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E0EF3" w14:textId="7839C3BB" w:rsidR="00CF6543" w:rsidRPr="00030805" w:rsidRDefault="00C4796C" w:rsidP="00030805">
      <w:pPr>
        <w:bidi/>
        <w:jc w:val="center"/>
        <w:rPr>
          <w:rFonts w:ascii="Jameel Noori Nastaleeq" w:hAnsi="Jameel Noori Nastaleeq" w:cs="Jameel Noori Nastaleeq"/>
          <w:b/>
          <w:bCs/>
          <w:sz w:val="28"/>
          <w:szCs w:val="28"/>
        </w:rPr>
      </w:pPr>
      <w:r>
        <w:rPr>
          <w:rFonts w:ascii="Jameel Noori Nastaleeq" w:hAnsi="Jameel Noori Nastaleeq" w:cs="Jameel Noori Nastaleeq" w:hint="cs"/>
          <w:b/>
          <w:bCs/>
          <w:sz w:val="28"/>
          <w:szCs w:val="28"/>
          <w:rtl/>
        </w:rPr>
        <w:t>عہد نامہ ِ قدیم</w:t>
      </w:r>
      <w:r w:rsidR="00CF6543" w:rsidRPr="00030805">
        <w:rPr>
          <w:rFonts w:ascii="Jameel Noori Nastaleeq" w:hAnsi="Jameel Noori Nastaleeq" w:cs="Jameel Noori Nastaleeq"/>
          <w:b/>
          <w:bCs/>
          <w:sz w:val="28"/>
          <w:szCs w:val="28"/>
          <w:rtl/>
        </w:rPr>
        <w:t xml:space="preserve"> کی بنیادیں – ماڈیول 2 – ایک کام</w:t>
      </w:r>
      <w:r w:rsidR="008E1C9D">
        <w:rPr>
          <w:rFonts w:ascii="Jameel Noori Nastaleeq" w:hAnsi="Jameel Noori Nastaleeq" w:cs="Jameel Noori Nastaleeq" w:hint="cs"/>
          <w:b/>
          <w:bCs/>
          <w:sz w:val="28"/>
          <w:szCs w:val="28"/>
          <w:rtl/>
        </w:rPr>
        <w:t>ِ</w:t>
      </w:r>
      <w:r w:rsidR="00CF6543" w:rsidRPr="00030805">
        <w:rPr>
          <w:rFonts w:ascii="Jameel Noori Nastaleeq" w:hAnsi="Jameel Noori Nastaleeq" w:cs="Jameel Noori Nastaleeq"/>
          <w:b/>
          <w:bCs/>
          <w:sz w:val="28"/>
          <w:szCs w:val="28"/>
          <w:rtl/>
        </w:rPr>
        <w:t>ل دُنیا</w:t>
      </w:r>
    </w:p>
    <w:p w14:paraId="4A10626F" w14:textId="77777777" w:rsidR="00CF6543" w:rsidRPr="00030805" w:rsidRDefault="00CF6543" w:rsidP="00030805">
      <w:pPr>
        <w:bidi/>
        <w:jc w:val="center"/>
        <w:rPr>
          <w:rFonts w:ascii="Jameel Noori Nastaleeq" w:hAnsi="Jameel Noori Nastaleeq" w:cs="Jameel Noori Nastaleeq"/>
          <w:b/>
          <w:bCs/>
          <w:sz w:val="28"/>
          <w:szCs w:val="28"/>
        </w:rPr>
      </w:pPr>
      <w:r w:rsidRPr="00030805">
        <w:rPr>
          <w:rFonts w:ascii="Jameel Noori Nastaleeq" w:hAnsi="Jameel Noori Nastaleeq" w:cs="Jameel Noori Nastaleeq"/>
          <w:b/>
          <w:bCs/>
          <w:sz w:val="28"/>
          <w:szCs w:val="28"/>
          <w:rtl/>
        </w:rPr>
        <w:t>تبادلہِ خیال کے سوالات</w:t>
      </w:r>
    </w:p>
    <w:p w14:paraId="719D1436" w14:textId="77777777" w:rsidR="00CF6543" w:rsidRPr="00CF6543" w:rsidRDefault="00CF6543" w:rsidP="00CF6543">
      <w:pPr>
        <w:bidi/>
        <w:rPr>
          <w:rFonts w:ascii="Jameel Noori Nastaleeq" w:hAnsi="Jameel Noori Nastaleeq" w:cs="Jameel Noori Nastaleeq"/>
        </w:rPr>
      </w:pPr>
      <w:r w:rsidRPr="00CF6543">
        <w:rPr>
          <w:rFonts w:ascii="Jameel Noori Nastaleeq" w:hAnsi="Jameel Noori Nastaleeq" w:cs="Jameel Noori Nastaleeq"/>
        </w:rPr>
        <w:t xml:space="preserve">1. </w:t>
      </w:r>
      <w:r w:rsidRPr="00CF6543">
        <w:rPr>
          <w:rFonts w:ascii="Jameel Noori Nastaleeq" w:hAnsi="Jameel Noori Nastaleeq" w:cs="Jameel Noori Nastaleeq"/>
        </w:rPr>
        <w:tab/>
      </w:r>
      <w:r w:rsidRPr="00CF6543">
        <w:rPr>
          <w:rFonts w:ascii="Jameel Noori Nastaleeq" w:hAnsi="Jameel Noori Nastaleeq" w:cs="Jameel Noori Nastaleeq"/>
          <w:rtl/>
        </w:rPr>
        <w:t>اس سبق میں آپ نے سب سے اہم بات کیا سیکھی؟ یا کوئی ایسی چیز جو آپ کی سمجھ میں نہیں آئی؟</w:t>
      </w:r>
    </w:p>
    <w:p w14:paraId="321D5E4B" w14:textId="4DE560A5" w:rsidR="00CF6543" w:rsidRPr="00CF6543" w:rsidRDefault="00CF6543" w:rsidP="00CF6543">
      <w:pPr>
        <w:bidi/>
        <w:rPr>
          <w:rFonts w:ascii="Jameel Noori Nastaleeq" w:hAnsi="Jameel Noori Nastaleeq" w:cs="Jameel Noori Nastaleeq"/>
        </w:rPr>
      </w:pPr>
      <w:r w:rsidRPr="00CF6543">
        <w:rPr>
          <w:rFonts w:ascii="Jameel Noori Nastaleeq" w:hAnsi="Jameel Noori Nastaleeq" w:cs="Jameel Noori Nastaleeq"/>
        </w:rPr>
        <w:t xml:space="preserve">2. </w:t>
      </w:r>
      <w:r w:rsidRPr="00CF6543">
        <w:rPr>
          <w:rFonts w:ascii="Jameel Noori Nastaleeq" w:hAnsi="Jameel Noori Nastaleeq" w:cs="Jameel Noori Nastaleeq"/>
        </w:rPr>
        <w:tab/>
      </w:r>
      <w:r w:rsidRPr="00CF6543">
        <w:rPr>
          <w:rFonts w:ascii="Jameel Noori Nastaleeq" w:hAnsi="Jameel Noori Nastaleeq" w:cs="Jameel Noori Nastaleeq"/>
          <w:rtl/>
        </w:rPr>
        <w:t>پیدائش 1:1–2:</w:t>
      </w:r>
      <w:r w:rsidR="00030805">
        <w:rPr>
          <w:rFonts w:ascii="Jameel Noori Nastaleeq" w:hAnsi="Jameel Noori Nastaleeq" w:cs="Jameel Noori Nastaleeq"/>
        </w:rPr>
        <w:t>3</w:t>
      </w:r>
      <w:r w:rsidRPr="00CF6543">
        <w:rPr>
          <w:rFonts w:ascii="Jameel Noori Nastaleeq" w:hAnsi="Jameel Noori Nastaleeq" w:cs="Jameel Noori Nastaleeq"/>
          <w:rtl/>
        </w:rPr>
        <w:t>کس دو طریقوں سے الہامی ہے؟ وضاحت کریں۔</w:t>
      </w:r>
    </w:p>
    <w:p w14:paraId="2BB734B2" w14:textId="195AA0C8" w:rsidR="00CF6543" w:rsidRPr="00CF6543" w:rsidRDefault="00CF6543" w:rsidP="00CF6543">
      <w:pPr>
        <w:bidi/>
        <w:rPr>
          <w:rFonts w:ascii="Jameel Noori Nastaleeq" w:hAnsi="Jameel Noori Nastaleeq" w:cs="Jameel Noori Nastaleeq"/>
        </w:rPr>
      </w:pPr>
      <w:r w:rsidRPr="00CF6543">
        <w:rPr>
          <w:rFonts w:ascii="Jameel Noori Nastaleeq" w:hAnsi="Jameel Noori Nastaleeq" w:cs="Jameel Noori Nastaleeq"/>
        </w:rPr>
        <w:t xml:space="preserve">3. </w:t>
      </w:r>
      <w:r w:rsidRPr="00CF6543">
        <w:rPr>
          <w:rFonts w:ascii="Jameel Noori Nastaleeq" w:hAnsi="Jameel Noori Nastaleeq" w:cs="Jameel Noori Nastaleeq"/>
        </w:rPr>
        <w:tab/>
      </w:r>
      <w:r w:rsidRPr="00CF6543">
        <w:rPr>
          <w:rFonts w:ascii="Jameel Noori Nastaleeq" w:hAnsi="Jameel Noori Nastaleeq" w:cs="Jameel Noori Nastaleeq"/>
          <w:rtl/>
        </w:rPr>
        <w:t>ان ابواب کا پس منظر بیان کریں — اُن کی دستیابی اور باہمی تعامل کے لحاظ سے</w:t>
      </w:r>
      <w:r w:rsidR="00030805">
        <w:rPr>
          <w:rFonts w:ascii="Jameel Noori Nastaleeq" w:hAnsi="Jameel Noori Nastaleeq" w:cs="Jameel Noori Nastaleeq"/>
        </w:rPr>
        <w:t xml:space="preserve"> </w:t>
      </w:r>
      <w:r w:rsidR="00030805">
        <w:rPr>
          <w:rFonts w:ascii="Jameel Noori Nastaleeq" w:hAnsi="Jameel Noori Nastaleeq" w:cs="Jameel Noori Nastaleeq" w:hint="cs"/>
          <w:rtl/>
          <w:lang w:bidi="ur-PK"/>
        </w:rPr>
        <w:t>وضاحت کریں</w:t>
      </w:r>
      <w:r w:rsidRPr="00CF6543">
        <w:rPr>
          <w:rFonts w:ascii="Jameel Noori Nastaleeq" w:hAnsi="Jameel Noori Nastaleeq" w:cs="Jameel Noori Nastaleeq"/>
          <w:rtl/>
        </w:rPr>
        <w:t>۔</w:t>
      </w:r>
    </w:p>
    <w:p w14:paraId="2E6D5526" w14:textId="6C3EEF4F" w:rsidR="00CF6543" w:rsidRPr="00CF6543" w:rsidRDefault="00CF6543" w:rsidP="00030805">
      <w:pPr>
        <w:bidi/>
        <w:ind w:left="720" w:hanging="720"/>
        <w:rPr>
          <w:rFonts w:ascii="Jameel Noori Nastaleeq" w:hAnsi="Jameel Noori Nastaleeq" w:cs="Jameel Noori Nastaleeq"/>
        </w:rPr>
      </w:pPr>
      <w:r w:rsidRPr="00CF6543">
        <w:rPr>
          <w:rFonts w:ascii="Jameel Noori Nastaleeq" w:hAnsi="Jameel Noori Nastaleeq" w:cs="Jameel Noori Nastaleeq"/>
        </w:rPr>
        <w:t xml:space="preserve">4. </w:t>
      </w:r>
      <w:r w:rsidRPr="00CF6543">
        <w:rPr>
          <w:rFonts w:ascii="Jameel Noori Nastaleeq" w:hAnsi="Jameel Noori Nastaleeq" w:cs="Jameel Noori Nastaleeq"/>
        </w:rPr>
        <w:tab/>
      </w:r>
      <w:r w:rsidRPr="00CF6543">
        <w:rPr>
          <w:rFonts w:ascii="Jameel Noori Nastaleeq" w:hAnsi="Jameel Noori Nastaleeq" w:cs="Jameel Noori Nastaleeq"/>
          <w:rtl/>
        </w:rPr>
        <w:t xml:space="preserve">موسیٰ کے زمانے </w:t>
      </w:r>
      <w:r w:rsidR="00030805">
        <w:rPr>
          <w:rFonts w:ascii="Jameel Noori Nastaleeq" w:hAnsi="Jameel Noori Nastaleeq" w:cs="Jameel Noori Nastaleeq" w:hint="cs"/>
          <w:rtl/>
        </w:rPr>
        <w:t>میں</w:t>
      </w:r>
      <w:r w:rsidRPr="00CF6543">
        <w:rPr>
          <w:rFonts w:ascii="Jameel Noori Nastaleeq" w:hAnsi="Jameel Noori Nastaleeq" w:cs="Jameel Noori Nastaleeq"/>
          <w:rtl/>
        </w:rPr>
        <w:t xml:space="preserve"> </w:t>
      </w:r>
      <w:r w:rsidR="00030805" w:rsidRPr="00CF6543">
        <w:rPr>
          <w:rFonts w:ascii="Jameel Noori Nastaleeq" w:hAnsi="Jameel Noori Nastaleeq" w:cs="Jameel Noori Nastaleeq"/>
          <w:rtl/>
        </w:rPr>
        <w:t>تخلیق</w:t>
      </w:r>
      <w:r w:rsidR="00030805">
        <w:rPr>
          <w:rFonts w:ascii="Jameel Noori Nastaleeq" w:hAnsi="Jameel Noori Nastaleeq" w:cs="Jameel Noori Nastaleeq" w:hint="cs"/>
          <w:rtl/>
        </w:rPr>
        <w:t xml:space="preserve"> کی</w:t>
      </w:r>
      <w:r w:rsidR="00030805" w:rsidRPr="00CF6543">
        <w:rPr>
          <w:rFonts w:ascii="Jameel Noori Nastaleeq" w:hAnsi="Jameel Noori Nastaleeq" w:cs="Jameel Noori Nastaleeq"/>
          <w:rtl/>
        </w:rPr>
        <w:t xml:space="preserve"> </w:t>
      </w:r>
      <w:r w:rsidRPr="00CF6543">
        <w:rPr>
          <w:rFonts w:ascii="Jameel Noori Nastaleeq" w:hAnsi="Jameel Noori Nastaleeq" w:cs="Jameel Noori Nastaleeq"/>
          <w:rtl/>
        </w:rPr>
        <w:t>دیگر کہانیوں کے برعکس، خُدا نے صرف اپنے کلام سے ترتیب پیدا کی اور انتشار کو روکا۔ خُدا کے تخلیق</w:t>
      </w:r>
      <w:r w:rsidR="00030805">
        <w:rPr>
          <w:rFonts w:ascii="Jameel Noori Nastaleeq" w:hAnsi="Jameel Noori Nastaleeq" w:cs="Jameel Noori Nastaleeq" w:hint="cs"/>
          <w:rtl/>
        </w:rPr>
        <w:t xml:space="preserve"> کرنے کے</w:t>
      </w:r>
      <w:r w:rsidRPr="00CF6543">
        <w:rPr>
          <w:rFonts w:ascii="Jameel Noori Nastaleeq" w:hAnsi="Jameel Noori Nastaleeq" w:cs="Jameel Noori Nastaleeq"/>
          <w:rtl/>
        </w:rPr>
        <w:t>طریقے سے آپ کو اُس کی عبادت کرنے کی تحریک کیسے ملتی ہے؟</w:t>
      </w:r>
    </w:p>
    <w:p w14:paraId="33686D65" w14:textId="77777777" w:rsidR="00CF6543" w:rsidRPr="00CF6543" w:rsidRDefault="00CF6543" w:rsidP="00CF6543">
      <w:pPr>
        <w:bidi/>
        <w:rPr>
          <w:rFonts w:ascii="Jameel Noori Nastaleeq" w:hAnsi="Jameel Noori Nastaleeq" w:cs="Jameel Noori Nastaleeq"/>
        </w:rPr>
      </w:pPr>
      <w:r w:rsidRPr="00CF6543">
        <w:rPr>
          <w:rFonts w:ascii="Jameel Noori Nastaleeq" w:hAnsi="Jameel Noori Nastaleeq" w:cs="Jameel Noori Nastaleeq"/>
        </w:rPr>
        <w:t xml:space="preserve">5. </w:t>
      </w:r>
      <w:r w:rsidRPr="00CF6543">
        <w:rPr>
          <w:rFonts w:ascii="Jameel Noori Nastaleeq" w:hAnsi="Jameel Noori Nastaleeq" w:cs="Jameel Noori Nastaleeq"/>
        </w:rPr>
        <w:tab/>
      </w:r>
      <w:r w:rsidRPr="00CF6543">
        <w:rPr>
          <w:rFonts w:ascii="Jameel Noori Nastaleeq" w:hAnsi="Jameel Noori Nastaleeq" w:cs="Jameel Noori Nastaleeq"/>
          <w:rtl/>
        </w:rPr>
        <w:t>تخلیق کے عمل کو انجام دینے کے طریقے سے ہم خُدا کے بارے میں کیا سیکھ سکتے ہیں؟</w:t>
      </w:r>
    </w:p>
    <w:p w14:paraId="48398652" w14:textId="77777777" w:rsidR="00CF6543" w:rsidRPr="00CF6543" w:rsidRDefault="00CF6543" w:rsidP="00030805">
      <w:pPr>
        <w:bidi/>
        <w:ind w:left="720" w:hanging="720"/>
        <w:rPr>
          <w:rFonts w:ascii="Jameel Noori Nastaleeq" w:hAnsi="Jameel Noori Nastaleeq" w:cs="Jameel Noori Nastaleeq"/>
        </w:rPr>
      </w:pPr>
      <w:r w:rsidRPr="00CF6543">
        <w:rPr>
          <w:rFonts w:ascii="Jameel Noori Nastaleeq" w:hAnsi="Jameel Noori Nastaleeq" w:cs="Jameel Noori Nastaleeq"/>
        </w:rPr>
        <w:t xml:space="preserve">6. </w:t>
      </w:r>
      <w:r w:rsidRPr="00CF6543">
        <w:rPr>
          <w:rFonts w:ascii="Jameel Noori Nastaleeq" w:hAnsi="Jameel Noori Nastaleeq" w:cs="Jameel Noori Nastaleeq"/>
        </w:rPr>
        <w:tab/>
      </w:r>
      <w:r w:rsidRPr="00CF6543">
        <w:rPr>
          <w:rFonts w:ascii="Jameel Noori Nastaleeq" w:hAnsi="Jameel Noori Nastaleeq" w:cs="Jameel Noori Nastaleeq"/>
          <w:rtl/>
        </w:rPr>
        <w:t>آپ نے اپنی زندگی میں خُدا کی خاص قدرت کو کن طریقوں سے دیکھا ہے — جو تخلیق میں اُس کی قدرت اور مصر سے اسرائیل کی نجات میں اُس کی قدرت کی یاد دلاتی ہے؟</w:t>
      </w:r>
    </w:p>
    <w:p w14:paraId="61E2CE54" w14:textId="2D1B059E" w:rsidR="00CF6543" w:rsidRPr="00CF6543" w:rsidRDefault="00CF6543" w:rsidP="00CF6543">
      <w:pPr>
        <w:bidi/>
        <w:rPr>
          <w:rFonts w:ascii="Jameel Noori Nastaleeq" w:hAnsi="Jameel Noori Nastaleeq" w:cs="Jameel Noori Nastaleeq"/>
        </w:rPr>
      </w:pPr>
      <w:r w:rsidRPr="00CF6543">
        <w:rPr>
          <w:rFonts w:ascii="Jameel Noori Nastaleeq" w:hAnsi="Jameel Noori Nastaleeq" w:cs="Jameel Noori Nastaleeq"/>
        </w:rPr>
        <w:t xml:space="preserve">7. </w:t>
      </w:r>
      <w:r w:rsidRPr="00CF6543">
        <w:rPr>
          <w:rFonts w:ascii="Jameel Noori Nastaleeq" w:hAnsi="Jameel Noori Nastaleeq" w:cs="Jameel Noori Nastaleeq"/>
        </w:rPr>
        <w:tab/>
      </w:r>
      <w:r w:rsidRPr="00CF6543">
        <w:rPr>
          <w:rFonts w:ascii="Jameel Noori Nastaleeq" w:hAnsi="Jameel Noori Nastaleeq" w:cs="Jameel Noori Nastaleeq"/>
          <w:rtl/>
        </w:rPr>
        <w:t>آپ اپنی زندگی میں خُدا کی قدرت</w:t>
      </w:r>
      <w:r w:rsidR="00030805">
        <w:rPr>
          <w:rFonts w:ascii="Jameel Noori Nastaleeq" w:hAnsi="Jameel Noori Nastaleeq" w:cs="Jameel Noori Nastaleeq" w:hint="cs"/>
          <w:rtl/>
        </w:rPr>
        <w:t xml:space="preserve"> </w:t>
      </w:r>
      <w:proofErr w:type="gramStart"/>
      <w:r w:rsidR="00030805">
        <w:rPr>
          <w:rFonts w:ascii="Jameel Noori Nastaleeq" w:hAnsi="Jameel Noori Nastaleeq" w:cs="Jameel Noori Nastaleeq" w:hint="cs"/>
          <w:rtl/>
        </w:rPr>
        <w:t xml:space="preserve">کا </w:t>
      </w:r>
      <w:r w:rsidRPr="00CF6543">
        <w:rPr>
          <w:rFonts w:ascii="Jameel Noori Nastaleeq" w:hAnsi="Jameel Noori Nastaleeq" w:cs="Jameel Noori Nastaleeq"/>
          <w:rtl/>
        </w:rPr>
        <w:t xml:space="preserve"> </w:t>
      </w:r>
      <w:r w:rsidR="00030805" w:rsidRPr="00CF6543">
        <w:rPr>
          <w:rFonts w:ascii="Jameel Noori Nastaleeq" w:hAnsi="Jameel Noori Nastaleeq" w:cs="Jameel Noori Nastaleeq"/>
          <w:rtl/>
        </w:rPr>
        <w:t>تجربہ</w:t>
      </w:r>
      <w:proofErr w:type="gramEnd"/>
      <w:r w:rsidR="00030805">
        <w:rPr>
          <w:rFonts w:ascii="Jameel Noori Nastaleeq" w:hAnsi="Jameel Noori Nastaleeq" w:cs="Jameel Noori Nastaleeq" w:hint="cs"/>
          <w:rtl/>
        </w:rPr>
        <w:t xml:space="preserve"> </w:t>
      </w:r>
      <w:r w:rsidRPr="00CF6543">
        <w:rPr>
          <w:rFonts w:ascii="Jameel Noori Nastaleeq" w:hAnsi="Jameel Noori Nastaleeq" w:cs="Jameel Noori Nastaleeq"/>
          <w:rtl/>
        </w:rPr>
        <w:t xml:space="preserve"> مزید کس طرح کرنا چاہتے ہیں؟</w:t>
      </w:r>
    </w:p>
    <w:p w14:paraId="551264D9" w14:textId="39624555" w:rsidR="00CF6543" w:rsidRPr="00CF6543" w:rsidRDefault="00CF6543" w:rsidP="00030805">
      <w:pPr>
        <w:bidi/>
        <w:ind w:left="720" w:hanging="720"/>
        <w:rPr>
          <w:rFonts w:ascii="Jameel Noori Nastaleeq" w:hAnsi="Jameel Noori Nastaleeq" w:cs="Jameel Noori Nastaleeq"/>
        </w:rPr>
      </w:pPr>
      <w:r w:rsidRPr="00CF6543">
        <w:rPr>
          <w:rFonts w:ascii="Jameel Noori Nastaleeq" w:hAnsi="Jameel Noori Nastaleeq" w:cs="Jameel Noori Nastaleeq"/>
        </w:rPr>
        <w:t xml:space="preserve">8. </w:t>
      </w:r>
      <w:r w:rsidRPr="00CF6543">
        <w:rPr>
          <w:rFonts w:ascii="Jameel Noori Nastaleeq" w:hAnsi="Jameel Noori Nastaleeq" w:cs="Jameel Noori Nastaleeq"/>
        </w:rPr>
        <w:tab/>
      </w:r>
      <w:r w:rsidRPr="00CF6543">
        <w:rPr>
          <w:rFonts w:ascii="Jameel Noori Nastaleeq" w:hAnsi="Jameel Noori Nastaleeq" w:cs="Jameel Noori Nastaleeq"/>
          <w:rtl/>
        </w:rPr>
        <w:t xml:space="preserve">اسرائیلی </w:t>
      </w:r>
      <w:r w:rsidR="00030805">
        <w:rPr>
          <w:rFonts w:ascii="Jameel Noori Nastaleeq" w:hAnsi="Jameel Noori Nastaleeq" w:cs="Jameel Noori Nastaleeq" w:hint="cs"/>
          <w:rtl/>
        </w:rPr>
        <w:t xml:space="preserve">مُلک ِ </w:t>
      </w:r>
      <w:proofErr w:type="gramStart"/>
      <w:r w:rsidR="00030805">
        <w:rPr>
          <w:rFonts w:ascii="Jameel Noori Nastaleeq" w:hAnsi="Jameel Noori Nastaleeq" w:cs="Jameel Noori Nastaleeq" w:hint="cs"/>
          <w:rtl/>
        </w:rPr>
        <w:t xml:space="preserve">موعودہ </w:t>
      </w:r>
      <w:r w:rsidRPr="00CF6543">
        <w:rPr>
          <w:rFonts w:ascii="Jameel Noori Nastaleeq" w:hAnsi="Jameel Noori Nastaleeq" w:cs="Jameel Noori Nastaleeq"/>
          <w:rtl/>
        </w:rPr>
        <w:t xml:space="preserve"> میں</w:t>
      </w:r>
      <w:proofErr w:type="gramEnd"/>
      <w:r w:rsidRPr="00CF6543">
        <w:rPr>
          <w:rFonts w:ascii="Jameel Noori Nastaleeq" w:hAnsi="Jameel Noori Nastaleeq" w:cs="Jameel Noori Nastaleeq"/>
          <w:rtl/>
        </w:rPr>
        <w:t xml:space="preserve"> خُدا کی برکتوں کو پہچاننے میں ناکام رہے — اُنہیں مصر زیادہ بہتر لگا۔ ہم کن طریقوں سے مسیح کی برکتوں کو نظرانداز کر کے صرف “ٹھیک ٹھاک” چیزوں پر قناعت کرنے کی آزمائش میں پڑتے ہیں؟</w:t>
      </w:r>
    </w:p>
    <w:p w14:paraId="3DB3CE18" w14:textId="70AC1C3D" w:rsidR="00CF6543" w:rsidRPr="00CF6543" w:rsidRDefault="00CF6543" w:rsidP="00030805">
      <w:pPr>
        <w:bidi/>
        <w:ind w:left="720" w:hanging="720"/>
        <w:rPr>
          <w:rFonts w:ascii="Jameel Noori Nastaleeq" w:hAnsi="Jameel Noori Nastaleeq" w:cs="Jameel Noori Nastaleeq"/>
        </w:rPr>
      </w:pPr>
      <w:r w:rsidRPr="00CF6543">
        <w:rPr>
          <w:rFonts w:ascii="Jameel Noori Nastaleeq" w:hAnsi="Jameel Noori Nastaleeq" w:cs="Jameel Noori Nastaleeq"/>
        </w:rPr>
        <w:t xml:space="preserve">9. </w:t>
      </w:r>
      <w:r w:rsidRPr="00CF6543">
        <w:rPr>
          <w:rFonts w:ascii="Jameel Noori Nastaleeq" w:hAnsi="Jameel Noori Nastaleeq" w:cs="Jameel Noori Nastaleeq"/>
        </w:rPr>
        <w:tab/>
      </w:r>
      <w:r w:rsidRPr="00CF6543">
        <w:rPr>
          <w:rFonts w:ascii="Jameel Noori Nastaleeq" w:hAnsi="Jameel Noori Nastaleeq" w:cs="Jameel Noori Nastaleeq"/>
          <w:rtl/>
        </w:rPr>
        <w:t xml:space="preserve">جب پولوس نے 2 </w:t>
      </w:r>
      <w:proofErr w:type="gramStart"/>
      <w:r w:rsidRPr="00CF6543">
        <w:rPr>
          <w:rFonts w:ascii="Jameel Noori Nastaleeq" w:hAnsi="Jameel Noori Nastaleeq" w:cs="Jameel Noori Nastaleeq"/>
          <w:rtl/>
        </w:rPr>
        <w:t xml:space="preserve">کرنتھیوں </w:t>
      </w:r>
      <w:r w:rsidR="00030805">
        <w:rPr>
          <w:rFonts w:ascii="Jameel Noori Nastaleeq" w:hAnsi="Jameel Noori Nastaleeq" w:cs="Jameel Noori Nastaleeq" w:hint="cs"/>
          <w:rtl/>
        </w:rPr>
        <w:t xml:space="preserve"> 5</w:t>
      </w:r>
      <w:proofErr w:type="gramEnd"/>
      <w:r w:rsidR="00030805">
        <w:rPr>
          <w:rFonts w:ascii="Jameel Noori Nastaleeq" w:hAnsi="Jameel Noori Nastaleeq" w:cs="Jameel Noori Nastaleeq" w:hint="cs"/>
          <w:rtl/>
        </w:rPr>
        <w:t xml:space="preserve"> : 17</w:t>
      </w:r>
      <w:r w:rsidRPr="00CF6543">
        <w:rPr>
          <w:rFonts w:ascii="Jameel Noori Nastaleeq" w:hAnsi="Jameel Noori Nastaleeq" w:cs="Jameel Noori Nastaleeq"/>
          <w:rtl/>
        </w:rPr>
        <w:t xml:space="preserve"> میں کہا کہ ایماندار “نئی مخلوق” ہیں، تو اُس نے یہ بھی </w:t>
      </w:r>
      <w:r w:rsidR="00030805">
        <w:rPr>
          <w:rFonts w:ascii="Jameel Noori Nastaleeq" w:hAnsi="Jameel Noori Nastaleeq" w:cs="Jameel Noori Nastaleeq" w:hint="cs"/>
          <w:rtl/>
        </w:rPr>
        <w:t xml:space="preserve">واضح </w:t>
      </w:r>
      <w:r w:rsidRPr="00CF6543">
        <w:rPr>
          <w:rFonts w:ascii="Jameel Noori Nastaleeq" w:hAnsi="Jameel Noori Nastaleeq" w:cs="Jameel Noori Nastaleeq"/>
          <w:rtl/>
        </w:rPr>
        <w:t xml:space="preserve">کیا کہ وہ ایک نئی دُنیا کا حصہ بن جاتے ہیں۔ یہ جان کر کہ آپ نہ صرف نئی مخلوق ہیں بلکہ ایک نئی تخلیق شدہ دُنیا کا حصہ بھی </w:t>
      </w:r>
      <w:r w:rsidR="00030805">
        <w:rPr>
          <w:rFonts w:ascii="Jameel Noori Nastaleeq" w:hAnsi="Jameel Noori Nastaleeq" w:cs="Jameel Noori Nastaleeq" w:hint="cs"/>
          <w:rtl/>
        </w:rPr>
        <w:t xml:space="preserve"> ہیں</w:t>
      </w:r>
      <w:r w:rsidRPr="00CF6543">
        <w:rPr>
          <w:rFonts w:ascii="Jameel Noori Nastaleeq" w:hAnsi="Jameel Noori Nastaleeq" w:cs="Jameel Noori Nastaleeq"/>
          <w:rtl/>
        </w:rPr>
        <w:t>— آپ کیسا محسوس کرتے ہیں؟</w:t>
      </w:r>
    </w:p>
    <w:p w14:paraId="35F652D3" w14:textId="01BEA0F3" w:rsidR="00CF6543" w:rsidRPr="00CF6543" w:rsidRDefault="00CF6543" w:rsidP="00030805">
      <w:pPr>
        <w:bidi/>
        <w:ind w:left="720" w:hanging="720"/>
        <w:rPr>
          <w:rFonts w:ascii="Jameel Noori Nastaleeq" w:hAnsi="Jameel Noori Nastaleeq" w:cs="Jameel Noori Nastaleeq"/>
        </w:rPr>
      </w:pPr>
      <w:r w:rsidRPr="00CF6543">
        <w:rPr>
          <w:rFonts w:ascii="Jameel Noori Nastaleeq" w:hAnsi="Jameel Noori Nastaleeq" w:cs="Jameel Noori Nastaleeq"/>
        </w:rPr>
        <w:t xml:space="preserve">10. </w:t>
      </w:r>
      <w:r w:rsidRPr="00CF6543">
        <w:rPr>
          <w:rFonts w:ascii="Jameel Noori Nastaleeq" w:hAnsi="Jameel Noori Nastaleeq" w:cs="Jameel Noori Nastaleeq"/>
        </w:rPr>
        <w:tab/>
      </w:r>
      <w:r w:rsidRPr="00CF6543">
        <w:rPr>
          <w:rFonts w:ascii="Jameel Noori Nastaleeq" w:hAnsi="Jameel Noori Nastaleeq" w:cs="Jameel Noori Nastaleeq"/>
          <w:rtl/>
        </w:rPr>
        <w:t xml:space="preserve">ڈاکٹر پراٹ نے </w:t>
      </w:r>
      <w:proofErr w:type="gramStart"/>
      <w:r w:rsidR="00030805">
        <w:rPr>
          <w:rFonts w:ascii="Jameel Noori Nastaleeq" w:hAnsi="Jameel Noori Nastaleeq" w:cs="Jameel Noori Nastaleeq" w:hint="cs"/>
          <w:rtl/>
        </w:rPr>
        <w:t xml:space="preserve">کہا </w:t>
      </w:r>
      <w:r w:rsidRPr="00CF6543">
        <w:rPr>
          <w:rFonts w:ascii="Jameel Noori Nastaleeq" w:hAnsi="Jameel Noori Nastaleeq" w:cs="Jameel Noori Nastaleeq"/>
          <w:rtl/>
        </w:rPr>
        <w:t xml:space="preserve"> کہ</w:t>
      </w:r>
      <w:proofErr w:type="gramEnd"/>
      <w:r w:rsidRPr="00CF6543">
        <w:rPr>
          <w:rFonts w:ascii="Jameel Noori Nastaleeq" w:hAnsi="Jameel Noori Nastaleeq" w:cs="Jameel Noori Nastaleeq"/>
          <w:rtl/>
        </w:rPr>
        <w:t xml:space="preserve"> اکثر مسیحی اپنی ابدی اُمید کو تخلیق سے الگ کر دیتے ہیں — یعنی ہم فرض کرتے ہیں کہ ہم ہمیشہ روحانی دُنیا (آسمان) میں رہیں گے۔ لیکن نیا عہد ہمیں سکھاتا ہے کہ ہماری ابدی منزل “ن</w:t>
      </w:r>
      <w:r w:rsidR="00030805">
        <w:rPr>
          <w:rFonts w:ascii="Jameel Noori Nastaleeq" w:hAnsi="Jameel Noori Nastaleeq" w:cs="Jameel Noori Nastaleeq" w:hint="cs"/>
          <w:rtl/>
        </w:rPr>
        <w:t xml:space="preserve">یا </w:t>
      </w:r>
      <w:r w:rsidRPr="00CF6543">
        <w:rPr>
          <w:rFonts w:ascii="Jameel Noori Nastaleeq" w:hAnsi="Jameel Noori Nastaleeq" w:cs="Jameel Noori Nastaleeq"/>
          <w:rtl/>
        </w:rPr>
        <w:t xml:space="preserve"> آسمان اور نئی زمین” میں ہو گی۔ اس تعلیم سے آپ کی موجودہ دُنیا کے بارے میں سوچنے کا انداز کیسے متاثر ہوتا ہے؟</w:t>
      </w:r>
    </w:p>
    <w:p w14:paraId="45D435E7" w14:textId="77777777" w:rsidR="00CF6543" w:rsidRPr="00CF6543" w:rsidRDefault="00CF6543" w:rsidP="00CF6543">
      <w:pPr>
        <w:bidi/>
        <w:rPr>
          <w:rFonts w:ascii="Jameel Noori Nastaleeq" w:hAnsi="Jameel Noori Nastaleeq" w:cs="Jameel Noori Nastaleeq"/>
        </w:rPr>
      </w:pPr>
    </w:p>
    <w:p w14:paraId="7924C32B" w14:textId="26063BAA" w:rsidR="00CF6543" w:rsidRPr="00030805" w:rsidRDefault="00CF6543" w:rsidP="00CF6543">
      <w:pPr>
        <w:bidi/>
        <w:rPr>
          <w:rFonts w:ascii="Jameel Noori Nastaleeq" w:hAnsi="Jameel Noori Nastaleeq" w:cs="Jameel Noori Nastaleeq"/>
          <w:b/>
          <w:bCs/>
        </w:rPr>
      </w:pPr>
      <w:r w:rsidRPr="00030805">
        <w:rPr>
          <w:rFonts w:ascii="Jameel Noori Nastaleeq" w:hAnsi="Jameel Noori Nastaleeq" w:cs="Jameel Noori Nastaleeq"/>
          <w:b/>
          <w:bCs/>
          <w:rtl/>
        </w:rPr>
        <w:t xml:space="preserve">نظرِ ثانی </w:t>
      </w:r>
      <w:r w:rsidR="00030805" w:rsidRPr="00030805">
        <w:rPr>
          <w:rFonts w:ascii="Jameel Noori Nastaleeq" w:hAnsi="Jameel Noori Nastaleeq" w:cs="Jameel Noori Nastaleeq" w:hint="cs"/>
          <w:b/>
          <w:bCs/>
          <w:rtl/>
        </w:rPr>
        <w:t xml:space="preserve">اور جائزہ </w:t>
      </w:r>
      <w:r w:rsidRPr="00030805">
        <w:rPr>
          <w:rFonts w:ascii="Jameel Noori Nastaleeq" w:hAnsi="Jameel Noori Nastaleeq" w:cs="Jameel Noori Nastaleeq"/>
          <w:b/>
          <w:bCs/>
          <w:rtl/>
        </w:rPr>
        <w:t xml:space="preserve"> – ایک کامل دُنیا: اصل مفہوم</w:t>
      </w:r>
    </w:p>
    <w:p w14:paraId="12604A2D" w14:textId="77777777" w:rsidR="00CF6543" w:rsidRPr="00CF6543" w:rsidRDefault="00CF6543" w:rsidP="00CF6543">
      <w:pPr>
        <w:bidi/>
        <w:rPr>
          <w:rFonts w:ascii="Jameel Noori Nastaleeq" w:hAnsi="Jameel Noori Nastaleeq" w:cs="Jameel Noori Nastaleeq"/>
        </w:rPr>
      </w:pPr>
      <w:r w:rsidRPr="00CF6543">
        <w:rPr>
          <w:rFonts w:ascii="Jameel Noori Nastaleeq" w:hAnsi="Jameel Noori Nastaleeq" w:cs="Jameel Noori Nastaleeq"/>
          <w:rtl/>
        </w:rPr>
        <w:t>تخلیق کی کہانی تین بڑے مراحل پر مشتمل ہے</w:t>
      </w:r>
      <w:r w:rsidRPr="00CF6543">
        <w:rPr>
          <w:rFonts w:ascii="Jameel Noori Nastaleeq" w:hAnsi="Jameel Noori Nastaleeq" w:cs="Jameel Noori Nastaleeq"/>
        </w:rPr>
        <w:t>:</w:t>
      </w:r>
    </w:p>
    <w:p w14:paraId="130A5613" w14:textId="77777777" w:rsidR="00CF6543" w:rsidRPr="00CF6543" w:rsidRDefault="00CF6543" w:rsidP="00CF6543">
      <w:pPr>
        <w:bidi/>
        <w:rPr>
          <w:rFonts w:ascii="Jameel Noori Nastaleeq" w:hAnsi="Jameel Noori Nastaleeq" w:cs="Jameel Noori Nastaleeq"/>
        </w:rPr>
      </w:pPr>
      <w:r w:rsidRPr="00CF6543">
        <w:rPr>
          <w:rFonts w:ascii="Jameel Noori Nastaleeq" w:hAnsi="Jameel Noori Nastaleeq" w:cs="Jameel Noori Nastaleeq"/>
        </w:rPr>
        <w:t xml:space="preserve">(1) </w:t>
      </w:r>
      <w:r w:rsidRPr="00CF6543">
        <w:rPr>
          <w:rFonts w:ascii="Jameel Noori Nastaleeq" w:hAnsi="Jameel Noori Nastaleeq" w:cs="Jameel Noori Nastaleeq"/>
          <w:rtl/>
        </w:rPr>
        <w:t>ایک تاریک اور بے ترتیب دُنیا</w:t>
      </w:r>
    </w:p>
    <w:p w14:paraId="0E94D373" w14:textId="00821B9D" w:rsidR="00CF6543" w:rsidRPr="00CF6543" w:rsidRDefault="00CF6543" w:rsidP="00CF6543">
      <w:pPr>
        <w:bidi/>
        <w:rPr>
          <w:rFonts w:ascii="Jameel Noori Nastaleeq" w:hAnsi="Jameel Noori Nastaleeq" w:cs="Jameel Noori Nastaleeq"/>
        </w:rPr>
      </w:pPr>
      <w:r w:rsidRPr="00CF6543">
        <w:rPr>
          <w:rFonts w:ascii="Jameel Noori Nastaleeq" w:hAnsi="Jameel Noori Nastaleeq" w:cs="Jameel Noori Nastaleeq"/>
        </w:rPr>
        <w:lastRenderedPageBreak/>
        <w:t xml:space="preserve">(2) </w:t>
      </w:r>
      <w:r w:rsidRPr="00CF6543">
        <w:rPr>
          <w:rFonts w:ascii="Jameel Noori Nastaleeq" w:hAnsi="Jameel Noori Nastaleeq" w:cs="Jameel Noori Nastaleeq"/>
          <w:rtl/>
        </w:rPr>
        <w:t xml:space="preserve">خُدا کے بااختیار کلام، اُس کی تشکیل اور اُس </w:t>
      </w:r>
      <w:r w:rsidR="00030805">
        <w:rPr>
          <w:rFonts w:ascii="Jameel Noori Nastaleeq" w:hAnsi="Jameel Noori Nastaleeq" w:cs="Jameel Noori Nastaleeq" w:hint="cs"/>
          <w:rtl/>
        </w:rPr>
        <w:t>کی معموری کے</w:t>
      </w:r>
      <w:r w:rsidRPr="00CF6543">
        <w:rPr>
          <w:rFonts w:ascii="Jameel Noori Nastaleeq" w:hAnsi="Jameel Noori Nastaleeq" w:cs="Jameel Noori Nastaleeq"/>
          <w:rtl/>
        </w:rPr>
        <w:t xml:space="preserve"> ذریعے انتشار پر قابو</w:t>
      </w:r>
      <w:r w:rsidR="00030805">
        <w:rPr>
          <w:rFonts w:ascii="Jameel Noori Nastaleeq" w:hAnsi="Jameel Noori Nastaleeq" w:cs="Jameel Noori Nastaleeq" w:hint="cs"/>
          <w:rtl/>
        </w:rPr>
        <w:t xml:space="preserve"> </w:t>
      </w:r>
    </w:p>
    <w:p w14:paraId="7E808D42" w14:textId="0A4EDC37" w:rsidR="00CF6543" w:rsidRPr="00CF6543" w:rsidRDefault="00CF6543" w:rsidP="00CF6543">
      <w:pPr>
        <w:bidi/>
        <w:rPr>
          <w:rFonts w:ascii="Jameel Noori Nastaleeq" w:hAnsi="Jameel Noori Nastaleeq" w:cs="Jameel Noori Nastaleeq"/>
        </w:rPr>
      </w:pPr>
      <w:r w:rsidRPr="00CF6543">
        <w:rPr>
          <w:rFonts w:ascii="Jameel Noori Nastaleeq" w:hAnsi="Jameel Noori Nastaleeq" w:cs="Jameel Noori Nastaleeq"/>
        </w:rPr>
        <w:t xml:space="preserve">(3) </w:t>
      </w:r>
      <w:r w:rsidRPr="00CF6543">
        <w:rPr>
          <w:rFonts w:ascii="Jameel Noori Nastaleeq" w:hAnsi="Jameel Noori Nastaleeq" w:cs="Jameel Noori Nastaleeq"/>
          <w:rtl/>
        </w:rPr>
        <w:t xml:space="preserve">ایک شاندار </w:t>
      </w:r>
      <w:r w:rsidR="00030805">
        <w:rPr>
          <w:rFonts w:ascii="Jameel Noori Nastaleeq" w:hAnsi="Jameel Noori Nastaleeq" w:cs="Jameel Noori Nastaleeq" w:hint="cs"/>
          <w:rtl/>
        </w:rPr>
        <w:t>تکمیل</w:t>
      </w:r>
      <w:r w:rsidRPr="00CF6543">
        <w:rPr>
          <w:rFonts w:ascii="Jameel Noori Nastaleeq" w:hAnsi="Jameel Noori Nastaleeq" w:cs="Jameel Noori Nastaleeq"/>
          <w:rtl/>
        </w:rPr>
        <w:t>— سبت کا دن</w:t>
      </w:r>
    </w:p>
    <w:p w14:paraId="4635E02E" w14:textId="3F5B0EBB" w:rsidR="00CF6543" w:rsidRPr="00CF6543" w:rsidRDefault="00CF6543" w:rsidP="00030805">
      <w:pPr>
        <w:bidi/>
        <w:rPr>
          <w:rFonts w:ascii="Jameel Noori Nastaleeq" w:hAnsi="Jameel Noori Nastaleeq" w:cs="Jameel Noori Nastaleeq"/>
        </w:rPr>
      </w:pPr>
      <w:r w:rsidRPr="00CF6543">
        <w:rPr>
          <w:rFonts w:ascii="Jameel Noori Nastaleeq" w:hAnsi="Jameel Noori Nastaleeq" w:cs="Jameel Noori Nastaleeq"/>
          <w:rtl/>
        </w:rPr>
        <w:t xml:space="preserve">یاد رکھیں کہ تخلیق گناہ </w:t>
      </w:r>
      <w:r w:rsidR="00030805">
        <w:rPr>
          <w:rFonts w:ascii="Jameel Noori Nastaleeq" w:hAnsi="Jameel Noori Nastaleeq" w:cs="Jameel Noori Nastaleeq" w:hint="cs"/>
          <w:rtl/>
        </w:rPr>
        <w:t xml:space="preserve"> اور نافرمانی</w:t>
      </w:r>
      <w:r w:rsidRPr="00CF6543">
        <w:rPr>
          <w:rFonts w:ascii="Jameel Noori Nastaleeq" w:hAnsi="Jameel Noori Nastaleeq" w:cs="Jameel Noori Nastaleeq"/>
          <w:rtl/>
        </w:rPr>
        <w:t xml:space="preserve"> سے پہلے ہوئی تھی۔ تاریک اور بے ترتیب دُنیا بُری نہیں تھی — خُدا نے اُسے اسی طرح بنایا۔ کیوں؟ تاکہ ہمیں اُس کی دُنیا میں زندگی کے بارے میں سوچنے کا ایک نمونہ دیا جا سکے</w:t>
      </w:r>
      <w:r w:rsidRPr="00CF6543">
        <w:rPr>
          <w:rFonts w:ascii="Jameel Noori Nastaleeq" w:hAnsi="Jameel Noori Nastaleeq" w:cs="Jameel Noori Nastaleeq"/>
        </w:rPr>
        <w:t>:</w:t>
      </w:r>
      <w:r w:rsidRPr="00CF6543">
        <w:rPr>
          <w:rFonts w:ascii="Jameel Noori Nastaleeq" w:hAnsi="Jameel Noori Nastaleeq" w:cs="Jameel Noori Nastaleeq"/>
          <w:rtl/>
        </w:rPr>
        <w:t>یہ ایک</w:t>
      </w:r>
      <w:r w:rsidR="00030805">
        <w:rPr>
          <w:rFonts w:ascii="Jameel Noori Nastaleeq" w:hAnsi="Jameel Noori Nastaleeq" w:cs="Jameel Noori Nastaleeq" w:hint="cs"/>
          <w:rtl/>
          <w:lang w:bidi="ur-PK"/>
        </w:rPr>
        <w:t xml:space="preserve"> ایسا کام</w:t>
      </w:r>
      <w:r w:rsidRPr="00CF6543">
        <w:rPr>
          <w:rFonts w:ascii="Jameel Noori Nastaleeq" w:hAnsi="Jameel Noori Nastaleeq" w:cs="Jameel Noori Nastaleeq"/>
          <w:rtl/>
        </w:rPr>
        <w:t xml:space="preserve"> ہے</w:t>
      </w:r>
      <w:r w:rsidR="00030805">
        <w:rPr>
          <w:rFonts w:ascii="Jameel Noori Nastaleeq" w:hAnsi="Jameel Noori Nastaleeq" w:cs="Jameel Noori Nastaleeq" w:hint="cs"/>
          <w:rtl/>
        </w:rPr>
        <w:t xml:space="preserve"> </w:t>
      </w:r>
      <w:r w:rsidRPr="00CF6543">
        <w:rPr>
          <w:rFonts w:ascii="Jameel Noori Nastaleeq" w:hAnsi="Jameel Noori Nastaleeq" w:cs="Jameel Noori Nastaleeq"/>
          <w:rtl/>
        </w:rPr>
        <w:t xml:space="preserve"> جس میں ہمیں خُدا پر بھروسہ کرنا ہوتا ہے</w:t>
      </w:r>
      <w:r w:rsidR="00030805">
        <w:rPr>
          <w:rFonts w:ascii="Jameel Noori Nastaleeq" w:hAnsi="Jameel Noori Nastaleeq" w:cs="Jameel Noori Nastaleeq" w:hint="cs"/>
          <w:rtl/>
        </w:rPr>
        <w:t>،</w:t>
      </w:r>
      <w:r w:rsidRPr="00CF6543">
        <w:rPr>
          <w:rFonts w:ascii="Jameel Noori Nastaleeq" w:hAnsi="Jameel Noori Nastaleeq" w:cs="Jameel Noori Nastaleeq"/>
          <w:rtl/>
        </w:rPr>
        <w:t xml:space="preserve"> جب ہم اُن چیلنجز کا سامنا کرتے ہیں جنہیں حل کرنا ضروری ہے۔</w:t>
      </w:r>
    </w:p>
    <w:p w14:paraId="21E6E3E0" w14:textId="74B8D072" w:rsidR="00CF6543" w:rsidRPr="00CF6543" w:rsidRDefault="00030805" w:rsidP="00030805">
      <w:pPr>
        <w:bidi/>
        <w:rPr>
          <w:rFonts w:ascii="Jameel Noori Nastaleeq" w:hAnsi="Jameel Noori Nastaleeq" w:cs="Jameel Noori Nastaleeq"/>
        </w:rPr>
      </w:pPr>
      <w:r>
        <w:rPr>
          <w:rFonts w:ascii="Jameel Noori Nastaleeq" w:hAnsi="Jameel Noori Nastaleeq" w:cs="Jameel Noori Nastaleeq" w:hint="cs"/>
          <w:rtl/>
        </w:rPr>
        <w:t xml:space="preserve">گناہ اور نافرمانی </w:t>
      </w:r>
      <w:r w:rsidR="00CF6543" w:rsidRPr="00CF6543">
        <w:rPr>
          <w:rFonts w:ascii="Jameel Noori Nastaleeq" w:hAnsi="Jameel Noori Nastaleeq" w:cs="Jameel Noori Nastaleeq"/>
          <w:rtl/>
        </w:rPr>
        <w:t xml:space="preserve"> پہلے بھی، آدم اور اُس کی نسلوں کو حکم دیا گیا تھا کہ وہ خُدا کے اختیار کے تحت اُس کی تقلید کریں — زمین کو </w:t>
      </w:r>
      <w:r>
        <w:rPr>
          <w:rFonts w:ascii="Jameel Noori Nastaleeq" w:hAnsi="Jameel Noori Nastaleeq" w:cs="Jameel Noori Nastaleeq" w:hint="cs"/>
          <w:rtl/>
        </w:rPr>
        <w:t>محکوم</w:t>
      </w:r>
      <w:r w:rsidR="00CF6543" w:rsidRPr="00CF6543">
        <w:rPr>
          <w:rFonts w:ascii="Jameel Noori Nastaleeq" w:hAnsi="Jameel Noori Nastaleeq" w:cs="Jameel Noori Nastaleeq"/>
          <w:rtl/>
        </w:rPr>
        <w:t xml:space="preserve"> کریں، اُسے اولاد سے بھر دیں، اور اُس کے نام میں اُس پر حکمرانی کریں۔عبرانی زبان میں “</w:t>
      </w:r>
      <w:r>
        <w:rPr>
          <w:rFonts w:ascii="Jameel Noori Nastaleeq" w:hAnsi="Jameel Noori Nastaleeq" w:cs="Jameel Noori Nastaleeq" w:hint="cs"/>
          <w:rtl/>
        </w:rPr>
        <w:t>محکوم کرنے</w:t>
      </w:r>
      <w:r w:rsidR="00CF6543" w:rsidRPr="00CF6543">
        <w:rPr>
          <w:rFonts w:ascii="Jameel Noori Nastaleeq" w:hAnsi="Jameel Noori Nastaleeq" w:cs="Jameel Noori Nastaleeq"/>
          <w:rtl/>
        </w:rPr>
        <w:t xml:space="preserve">” کا مطلب ہے “خدمت کے لیے مجبور کرنا — اگر ضرورت ہو تو زور </w:t>
      </w:r>
      <w:r>
        <w:rPr>
          <w:rFonts w:ascii="Jameel Noori Nastaleeq" w:hAnsi="Jameel Noori Nastaleeq" w:cs="Jameel Noori Nastaleeq" w:hint="cs"/>
          <w:rtl/>
        </w:rPr>
        <w:t xml:space="preserve">کے بل پر </w:t>
      </w:r>
      <w:r w:rsidR="00CF6543" w:rsidRPr="00CF6543">
        <w:rPr>
          <w:rFonts w:ascii="Jameel Noori Nastaleeq" w:hAnsi="Jameel Noori Nastaleeq" w:cs="Jameel Noori Nastaleeq"/>
          <w:rtl/>
        </w:rPr>
        <w:t xml:space="preserve"> بھی”۔تو، ایک </w:t>
      </w:r>
      <w:r>
        <w:rPr>
          <w:rFonts w:ascii="Jameel Noori Nastaleeq" w:hAnsi="Jameel Noori Nastaleeq" w:cs="Jameel Noori Nastaleeq" w:hint="cs"/>
          <w:rtl/>
        </w:rPr>
        <w:t>گناہ سے پاک</w:t>
      </w:r>
      <w:r w:rsidR="00CF6543" w:rsidRPr="00CF6543">
        <w:rPr>
          <w:rFonts w:ascii="Jameel Noori Nastaleeq" w:hAnsi="Jameel Noori Nastaleeq" w:cs="Jameel Noori Nastaleeq"/>
          <w:rtl/>
        </w:rPr>
        <w:t xml:space="preserve"> دُنیا میں بھی چیلنجز موجود تھے جنہیں حل کرنا ضروری تھا۔</w:t>
      </w:r>
      <w:r>
        <w:rPr>
          <w:rFonts w:ascii="Jameel Noori Nastaleeq" w:hAnsi="Jameel Noori Nastaleeq" w:cs="Jameel Noori Nastaleeq" w:hint="cs"/>
          <w:rtl/>
        </w:rPr>
        <w:t xml:space="preserve">گناہ </w:t>
      </w:r>
      <w:r w:rsidR="00CF6543" w:rsidRPr="00CF6543">
        <w:rPr>
          <w:rFonts w:ascii="Jameel Noori Nastaleeq" w:hAnsi="Jameel Noori Nastaleeq" w:cs="Jameel Noori Nastaleeq"/>
          <w:rtl/>
        </w:rPr>
        <w:t xml:space="preserve"> کے بعد، ہم یہی نمونہ خروج میں دیکھتے ہیں —</w:t>
      </w:r>
      <w:r>
        <w:rPr>
          <w:rFonts w:ascii="Jameel Noori Nastaleeq" w:hAnsi="Jameel Noori Nastaleeq" w:cs="Jameel Noori Nastaleeq" w:hint="cs"/>
          <w:rtl/>
        </w:rPr>
        <w:t xml:space="preserve"> مگر </w:t>
      </w:r>
      <w:r w:rsidR="00CF6543" w:rsidRPr="00CF6543">
        <w:rPr>
          <w:rFonts w:ascii="Jameel Noori Nastaleeq" w:hAnsi="Jameel Noori Nastaleeq" w:cs="Jameel Noori Nastaleeq"/>
          <w:rtl/>
        </w:rPr>
        <w:t xml:space="preserve"> اب </w:t>
      </w:r>
      <w:r>
        <w:rPr>
          <w:rFonts w:ascii="Jameel Noori Nastaleeq" w:hAnsi="Jameel Noori Nastaleeq" w:cs="Jameel Noori Nastaleeq" w:hint="cs"/>
          <w:rtl/>
        </w:rPr>
        <w:t xml:space="preserve"> یہ </w:t>
      </w:r>
      <w:r w:rsidR="00CF6543" w:rsidRPr="00CF6543">
        <w:rPr>
          <w:rFonts w:ascii="Jameel Noori Nastaleeq" w:hAnsi="Jameel Noori Nastaleeq" w:cs="Jameel Noori Nastaleeq"/>
          <w:rtl/>
        </w:rPr>
        <w:t>گناہ کی پیچیدگی کے ساتھ</w:t>
      </w:r>
      <w:r>
        <w:rPr>
          <w:rFonts w:ascii="Jameel Noori Nastaleeq" w:hAnsi="Jameel Noori Nastaleeq" w:cs="Jameel Noori Nastaleeq" w:hint="cs"/>
          <w:rtl/>
        </w:rPr>
        <w:t xml:space="preserve"> ہے</w:t>
      </w:r>
      <w:r w:rsidR="00CF6543" w:rsidRPr="00CF6543">
        <w:rPr>
          <w:rFonts w:ascii="Jameel Noori Nastaleeq" w:hAnsi="Jameel Noori Nastaleeq" w:cs="Jameel Noori Nastaleeq"/>
          <w:rtl/>
        </w:rPr>
        <w:t xml:space="preserve">۔خُدا کی تخلیق میں ایک مسلسل </w:t>
      </w:r>
      <w:r>
        <w:rPr>
          <w:rFonts w:ascii="Jameel Noori Nastaleeq" w:hAnsi="Jameel Noori Nastaleeq" w:cs="Jameel Noori Nastaleeq" w:hint="cs"/>
          <w:rtl/>
        </w:rPr>
        <w:t>کام کا</w:t>
      </w:r>
      <w:r w:rsidR="00CF6543" w:rsidRPr="00CF6543">
        <w:rPr>
          <w:rFonts w:ascii="Jameel Noori Nastaleeq" w:hAnsi="Jameel Noori Nastaleeq" w:cs="Jameel Noori Nastaleeq"/>
          <w:rtl/>
        </w:rPr>
        <w:t xml:space="preserve"> تصور موجود ہے۔</w:t>
      </w:r>
    </w:p>
    <w:p w14:paraId="31C0CB36" w14:textId="7121A22B" w:rsidR="00CF6543" w:rsidRPr="00030805" w:rsidRDefault="00CF6543" w:rsidP="00CF6543">
      <w:pPr>
        <w:bidi/>
        <w:rPr>
          <w:rFonts w:ascii="Jameel Noori Nastaleeq" w:hAnsi="Jameel Noori Nastaleeq" w:cs="Jameel Noori Nastaleeq"/>
          <w:b/>
          <w:bCs/>
        </w:rPr>
      </w:pPr>
      <w:r w:rsidRPr="00030805">
        <w:rPr>
          <w:rFonts w:ascii="Jameel Noori Nastaleeq" w:hAnsi="Jameel Noori Nastaleeq" w:cs="Jameel Noori Nastaleeq"/>
          <w:b/>
          <w:bCs/>
          <w:rtl/>
        </w:rPr>
        <w:t>کیس سٹڈی</w:t>
      </w:r>
      <w:r w:rsidR="00030805">
        <w:rPr>
          <w:rFonts w:ascii="Jameel Noori Nastaleeq" w:hAnsi="Jameel Noori Nastaleeq" w:cs="Jameel Noori Nastaleeq" w:hint="cs"/>
          <w:b/>
          <w:bCs/>
          <w:rtl/>
        </w:rPr>
        <w:t>:</w:t>
      </w:r>
    </w:p>
    <w:p w14:paraId="78CD89A4" w14:textId="39A68AC5" w:rsidR="00CF6543" w:rsidRPr="00CF6543" w:rsidRDefault="00CF6543" w:rsidP="007967FC">
      <w:pPr>
        <w:bidi/>
        <w:rPr>
          <w:rFonts w:ascii="Jameel Noori Nastaleeq" w:hAnsi="Jameel Noori Nastaleeq" w:cs="Jameel Noori Nastaleeq"/>
        </w:rPr>
      </w:pPr>
      <w:r w:rsidRPr="00CF6543">
        <w:rPr>
          <w:rFonts w:ascii="Jameel Noori Nastaleeq" w:hAnsi="Jameel Noori Nastaleeq" w:cs="Jameel Noori Nastaleeq"/>
          <w:rtl/>
        </w:rPr>
        <w:t xml:space="preserve">جب ہم پیدائش کی کتاب میں یوسف کی زندگی کے بارے میں پڑھتے ہیں، تو یہ ایک دلچسپ </w:t>
      </w:r>
      <w:r w:rsidR="00030805">
        <w:rPr>
          <w:rFonts w:ascii="Jameel Noori Nastaleeq" w:hAnsi="Jameel Noori Nastaleeq" w:cs="Jameel Noori Nastaleeq" w:hint="cs"/>
          <w:rtl/>
        </w:rPr>
        <w:t xml:space="preserve">واقعہ </w:t>
      </w:r>
      <w:r w:rsidRPr="00CF6543">
        <w:rPr>
          <w:rFonts w:ascii="Jameel Noori Nastaleeq" w:hAnsi="Jameel Noori Nastaleeq" w:cs="Jameel Noori Nastaleeq"/>
          <w:rtl/>
        </w:rPr>
        <w:t>لگت</w:t>
      </w:r>
      <w:r w:rsidR="00030805">
        <w:rPr>
          <w:rFonts w:ascii="Jameel Noori Nastaleeq" w:hAnsi="Jameel Noori Nastaleeq" w:cs="Jameel Noori Nastaleeq" w:hint="cs"/>
          <w:rtl/>
        </w:rPr>
        <w:t>ا</w:t>
      </w:r>
      <w:r w:rsidRPr="00CF6543">
        <w:rPr>
          <w:rFonts w:ascii="Jameel Noori Nastaleeq" w:hAnsi="Jameel Noori Nastaleeq" w:cs="Jameel Noori Nastaleeq"/>
          <w:rtl/>
        </w:rPr>
        <w:t xml:space="preserve"> ہے۔یوسف اپنے</w:t>
      </w:r>
      <w:r w:rsidR="00030805">
        <w:rPr>
          <w:rFonts w:ascii="Jameel Noori Nastaleeq" w:hAnsi="Jameel Noori Nastaleeq" w:cs="Jameel Noori Nastaleeq" w:hint="cs"/>
          <w:rtl/>
        </w:rPr>
        <w:t>باپ</w:t>
      </w:r>
      <w:r w:rsidRPr="00CF6543">
        <w:rPr>
          <w:rFonts w:ascii="Jameel Noori Nastaleeq" w:hAnsi="Jameel Noori Nastaleeq" w:cs="Jameel Noori Nastaleeq"/>
          <w:rtl/>
        </w:rPr>
        <w:t xml:space="preserve"> </w:t>
      </w:r>
      <w:r w:rsidR="00030805">
        <w:rPr>
          <w:rFonts w:ascii="Jameel Noori Nastaleeq" w:hAnsi="Jameel Noori Nastaleeq" w:cs="Jameel Noori Nastaleeq" w:hint="cs"/>
          <w:rtl/>
        </w:rPr>
        <w:t>کو</w:t>
      </w:r>
      <w:r w:rsidRPr="00CF6543">
        <w:rPr>
          <w:rFonts w:ascii="Jameel Noori Nastaleeq" w:hAnsi="Jameel Noori Nastaleeq" w:cs="Jameel Noori Nastaleeq"/>
          <w:rtl/>
        </w:rPr>
        <w:t xml:space="preserve"> بہت عزیز تھا، مگر اُس کے بھائیوں نے اُسے غلامی میں بیچ دیا اور وہ مصر میں ناحق قید ہو گیا۔پھر وہ مصر کا دوسرا طاقتور ترین شخص بن گیا، اور خُدا نے اُسے بہت سے لوگوں — حتیٰ کہ اُس کے خاندان — کو بچانے کے لیے استعمال کیا، جس سے آخرکار مسیح پیدا ہوا۔شاید جب یہ سب واقعات ہو رہے تھے، یوسف کو اپنی زندگی </w:t>
      </w:r>
      <w:r w:rsidR="007967FC">
        <w:rPr>
          <w:rFonts w:ascii="Jameel Noori Nastaleeq" w:hAnsi="Jameel Noori Nastaleeq" w:cs="Jameel Noori Nastaleeq" w:hint="cs"/>
          <w:rtl/>
        </w:rPr>
        <w:t>شاندار</w:t>
      </w:r>
      <w:r w:rsidRPr="00CF6543">
        <w:rPr>
          <w:rFonts w:ascii="Jameel Noori Nastaleeq" w:hAnsi="Jameel Noori Nastaleeq" w:cs="Jameel Noori Nastaleeq"/>
          <w:rtl/>
        </w:rPr>
        <w:t xml:space="preserve"> نہیں بلکہ ایک ناکام اور برباد</w:t>
      </w:r>
      <w:r w:rsidR="007967FC">
        <w:rPr>
          <w:rFonts w:ascii="Jameel Noori Nastaleeq" w:hAnsi="Jameel Noori Nastaleeq" w:cs="Jameel Noori Nastaleeq" w:hint="cs"/>
          <w:rtl/>
        </w:rPr>
        <w:t xml:space="preserve"> </w:t>
      </w:r>
      <w:r w:rsidRPr="00CF6543">
        <w:rPr>
          <w:rFonts w:ascii="Jameel Noori Nastaleeq" w:hAnsi="Jameel Noori Nastaleeq" w:cs="Jameel Noori Nastaleeq"/>
          <w:rtl/>
        </w:rPr>
        <w:t xml:space="preserve">لگتی تھی۔لیکن خُدا </w:t>
      </w:r>
      <w:r w:rsidR="007967FC">
        <w:rPr>
          <w:rFonts w:ascii="Jameel Noori Nastaleeq" w:hAnsi="Jameel Noori Nastaleeq" w:cs="Jameel Noori Nastaleeq" w:hint="cs"/>
          <w:rtl/>
        </w:rPr>
        <w:t xml:space="preserve"> ، شاندار کاموں</w:t>
      </w:r>
      <w:r w:rsidRPr="00CF6543">
        <w:rPr>
          <w:rFonts w:ascii="Jameel Noori Nastaleeq" w:hAnsi="Jameel Noori Nastaleeq" w:cs="Jameel Noori Nastaleeq"/>
          <w:rtl/>
        </w:rPr>
        <w:t xml:space="preserve"> کا خُدا ہے — اور وہ یوسف کی زندگی میں ایسے طریقوں سے کام کر رہا تھا جو اُس کے لیے اکثر ناقابلِ فہم تھے — اور اُس کی زندگی کو ایک </w:t>
      </w:r>
      <w:r w:rsidR="007967FC">
        <w:rPr>
          <w:rFonts w:ascii="Jameel Noori Nastaleeq" w:hAnsi="Jameel Noori Nastaleeq" w:cs="Jameel Noori Nastaleeq" w:hint="cs"/>
          <w:rtl/>
        </w:rPr>
        <w:t>شاندار کارنامے</w:t>
      </w:r>
      <w:r w:rsidRPr="00CF6543">
        <w:rPr>
          <w:rFonts w:ascii="Jameel Noori Nastaleeq" w:hAnsi="Jameel Noori Nastaleeq" w:cs="Jameel Noori Nastaleeq"/>
          <w:rtl/>
        </w:rPr>
        <w:t xml:space="preserve"> میں بدل رہا تھا۔</w:t>
      </w:r>
    </w:p>
    <w:p w14:paraId="00266047" w14:textId="77777777" w:rsidR="00CF6543" w:rsidRPr="00CF6543" w:rsidRDefault="00CF6543" w:rsidP="00CF6543">
      <w:pPr>
        <w:bidi/>
        <w:rPr>
          <w:rFonts w:ascii="Jameel Noori Nastaleeq" w:hAnsi="Jameel Noori Nastaleeq" w:cs="Jameel Noori Nastaleeq"/>
        </w:rPr>
      </w:pPr>
    </w:p>
    <w:p w14:paraId="5B483578" w14:textId="77777777" w:rsidR="00CF6543" w:rsidRPr="007967FC" w:rsidRDefault="00CF6543" w:rsidP="00CF6543">
      <w:pPr>
        <w:bidi/>
        <w:rPr>
          <w:rFonts w:ascii="Jameel Noori Nastaleeq" w:hAnsi="Jameel Noori Nastaleeq" w:cs="Jameel Noori Nastaleeq"/>
          <w:b/>
          <w:bCs/>
        </w:rPr>
      </w:pPr>
      <w:r w:rsidRPr="007967FC">
        <w:rPr>
          <w:rFonts w:ascii="Jameel Noori Nastaleeq" w:hAnsi="Jameel Noori Nastaleeq" w:cs="Jameel Noori Nastaleeq"/>
          <w:b/>
          <w:bCs/>
          <w:rtl/>
        </w:rPr>
        <w:t>غور و خوض کے سوالات</w:t>
      </w:r>
    </w:p>
    <w:p w14:paraId="4D644B0D" w14:textId="2A2F4CE6" w:rsidR="00CF6543" w:rsidRPr="00CF6543" w:rsidRDefault="007967FC" w:rsidP="00C4796C">
      <w:pPr>
        <w:bidi/>
        <w:ind w:left="135"/>
        <w:rPr>
          <w:rFonts w:ascii="Jameel Noori Nastaleeq" w:hAnsi="Jameel Noori Nastaleeq" w:cs="Jameel Noori Nastaleeq"/>
        </w:rPr>
      </w:pPr>
      <w:r>
        <w:rPr>
          <w:rFonts w:ascii="Jameel Noori Nastaleeq" w:hAnsi="Jameel Noori Nastaleeq" w:cs="Jameel Noori Nastaleeq" w:hint="cs"/>
          <w:rtl/>
        </w:rPr>
        <w:t>1۔</w:t>
      </w:r>
      <w:r w:rsidR="00CF6543" w:rsidRPr="00CF6543">
        <w:rPr>
          <w:rFonts w:ascii="Jameel Noori Nastaleeq" w:hAnsi="Jameel Noori Nastaleeq" w:cs="Jameel Noori Nastaleeq"/>
        </w:rPr>
        <w:tab/>
        <w:t>“</w:t>
      </w:r>
      <w:r>
        <w:rPr>
          <w:rFonts w:ascii="Jameel Noori Nastaleeq" w:hAnsi="Jameel Noori Nastaleeq" w:cs="Jameel Noori Nastaleeq" w:hint="cs"/>
          <w:rtl/>
        </w:rPr>
        <w:t>" شاندار کام "</w:t>
      </w:r>
      <w:r w:rsidR="00CF6543" w:rsidRPr="00CF6543">
        <w:rPr>
          <w:rFonts w:ascii="Jameel Noori Nastaleeq" w:hAnsi="Jameel Noori Nastaleeq" w:cs="Jameel Noori Nastaleeq"/>
          <w:rtl/>
        </w:rPr>
        <w:t xml:space="preserve"> کو غیرمسیحی یا دُنیاوی تصور نہیں سمجھنا چاہیے۔ہاں، غیرایمانداروں نے اسے خودغرض</w:t>
      </w:r>
      <w:r>
        <w:rPr>
          <w:rFonts w:ascii="Jameel Noori Nastaleeq" w:hAnsi="Jameel Noori Nastaleeq" w:cs="Jameel Noori Nastaleeq" w:hint="cs"/>
          <w:rtl/>
        </w:rPr>
        <w:t xml:space="preserve">انہ </w:t>
      </w:r>
      <w:r w:rsidR="00CF6543" w:rsidRPr="00CF6543">
        <w:rPr>
          <w:rFonts w:ascii="Jameel Noori Nastaleeq" w:hAnsi="Jameel Noori Nastaleeq" w:cs="Jameel Noori Nastaleeq"/>
          <w:rtl/>
        </w:rPr>
        <w:t xml:space="preserve">طریقے سے </w:t>
      </w:r>
      <w:r w:rsidR="00C4796C">
        <w:rPr>
          <w:rFonts w:ascii="Jameel Noori Nastaleeq" w:hAnsi="Jameel Noori Nastaleeq" w:cs="Jameel Noori Nastaleeq" w:hint="cs"/>
          <w:rtl/>
        </w:rPr>
        <w:t>بگاڑا</w:t>
      </w:r>
      <w:r w:rsidR="00CF6543" w:rsidRPr="00CF6543">
        <w:rPr>
          <w:rFonts w:ascii="Jameel Noori Nastaleeq" w:hAnsi="Jameel Noori Nastaleeq" w:cs="Jameel Noori Nastaleeq"/>
          <w:rtl/>
        </w:rPr>
        <w:t xml:space="preserve">ہے — لیکن یہ بگاڑ بھی خُدا </w:t>
      </w:r>
      <w:r>
        <w:rPr>
          <w:rFonts w:ascii="Jameel Noori Nastaleeq" w:hAnsi="Jameel Noori Nastaleeq" w:cs="Jameel Noori Nastaleeq" w:hint="cs"/>
          <w:rtl/>
        </w:rPr>
        <w:t xml:space="preserve"> کے کام</w:t>
      </w:r>
      <w:r w:rsidR="00CF6543" w:rsidRPr="00CF6543">
        <w:rPr>
          <w:rFonts w:ascii="Jameel Noori Nastaleeq" w:hAnsi="Jameel Noori Nastaleeq" w:cs="Jameel Noori Nastaleeq"/>
          <w:rtl/>
        </w:rPr>
        <w:t xml:space="preserve"> کے عکس کی ایک شکل ہے۔میری ثقافت میں، کلیسیا کو “بورنگ” سمجھا جاتا ہے، جبکہ غیرایماندار دُنیا کو ایک دلچسپ اور </w:t>
      </w:r>
      <w:r w:rsidR="00C4796C">
        <w:rPr>
          <w:rFonts w:ascii="Jameel Noori Nastaleeq" w:hAnsi="Jameel Noori Nastaleeq" w:cs="Jameel Noori Nastaleeq" w:hint="cs"/>
          <w:rtl/>
        </w:rPr>
        <w:t>شاندار انداز</w:t>
      </w:r>
      <w:r w:rsidR="00CF6543" w:rsidRPr="00CF6543">
        <w:rPr>
          <w:rFonts w:ascii="Jameel Noori Nastaleeq" w:hAnsi="Jameel Noori Nastaleeq" w:cs="Jameel Noori Nastaleeq"/>
          <w:rtl/>
        </w:rPr>
        <w:t xml:space="preserve"> </w:t>
      </w:r>
      <w:r w:rsidR="00C4796C">
        <w:rPr>
          <w:rFonts w:ascii="Jameel Noori Nastaleeq" w:hAnsi="Jameel Noori Nastaleeq" w:cs="Jameel Noori Nastaleeq" w:hint="cs"/>
          <w:rtl/>
        </w:rPr>
        <w:t>میں</w:t>
      </w:r>
      <w:r w:rsidR="00CF6543" w:rsidRPr="00CF6543">
        <w:rPr>
          <w:rFonts w:ascii="Jameel Noori Nastaleeq" w:hAnsi="Jameel Noori Nastaleeq" w:cs="Jameel Noori Nastaleeq"/>
          <w:rtl/>
        </w:rPr>
        <w:t xml:space="preserve"> پیش کیا جاتا ہے۔آپ </w:t>
      </w:r>
      <w:r w:rsidR="00C4796C">
        <w:rPr>
          <w:rFonts w:ascii="Jameel Noori Nastaleeq" w:hAnsi="Jameel Noori Nastaleeq" w:cs="Jameel Noori Nastaleeq" w:hint="cs"/>
          <w:rtl/>
        </w:rPr>
        <w:t>کے معاشرے</w:t>
      </w:r>
      <w:r w:rsidR="00CF6543" w:rsidRPr="00CF6543">
        <w:rPr>
          <w:rFonts w:ascii="Jameel Noori Nastaleeq" w:hAnsi="Jameel Noori Nastaleeq" w:cs="Jameel Noori Nastaleeq"/>
          <w:rtl/>
        </w:rPr>
        <w:t xml:space="preserve"> میں مسیحیت کو کس نظر سے دیکھا جاتا ہے؟ ثبوت</w:t>
      </w:r>
      <w:r w:rsidR="00C4796C">
        <w:rPr>
          <w:rFonts w:ascii="Jameel Noori Nastaleeq" w:hAnsi="Jameel Noori Nastaleeq" w:cs="Jameel Noori Nastaleeq" w:hint="cs"/>
          <w:rtl/>
        </w:rPr>
        <w:t>وں</w:t>
      </w:r>
      <w:r w:rsidR="00CF6543" w:rsidRPr="00CF6543">
        <w:rPr>
          <w:rFonts w:ascii="Jameel Noori Nastaleeq" w:hAnsi="Jameel Noori Nastaleeq" w:cs="Jameel Noori Nastaleeq"/>
          <w:rtl/>
        </w:rPr>
        <w:t xml:space="preserve"> کے ساتھ جواب دیں۔</w:t>
      </w:r>
    </w:p>
    <w:p w14:paraId="1BA016F4" w14:textId="3A68FCF0" w:rsidR="00CF6543" w:rsidRPr="00CF6543" w:rsidRDefault="00C4796C" w:rsidP="00CF6543">
      <w:pPr>
        <w:bidi/>
        <w:rPr>
          <w:rFonts w:ascii="Jameel Noori Nastaleeq" w:hAnsi="Jameel Noori Nastaleeq" w:cs="Jameel Noori Nastaleeq"/>
        </w:rPr>
      </w:pPr>
      <w:r>
        <w:rPr>
          <w:rFonts w:ascii="Jameel Noori Nastaleeq" w:hAnsi="Jameel Noori Nastaleeq" w:cs="Jameel Noori Nastaleeq" w:hint="cs"/>
          <w:rtl/>
        </w:rPr>
        <w:t xml:space="preserve">2۔                                            </w:t>
      </w:r>
      <w:r w:rsidR="00CF6543" w:rsidRPr="00CF6543">
        <w:rPr>
          <w:rFonts w:ascii="Jameel Noori Nastaleeq" w:hAnsi="Jameel Noori Nastaleeq" w:cs="Jameel Noori Nastaleeq"/>
          <w:rtl/>
        </w:rPr>
        <w:t xml:space="preserve">کیا آپ نے کبھی مسیحی زندگی کو </w:t>
      </w:r>
      <w:r>
        <w:rPr>
          <w:rFonts w:ascii="Jameel Noori Nastaleeq" w:hAnsi="Jameel Noori Nastaleeq" w:cs="Jameel Noori Nastaleeq" w:hint="cs"/>
          <w:rtl/>
        </w:rPr>
        <w:t xml:space="preserve"> </w:t>
      </w:r>
      <w:r w:rsidR="00CF6543" w:rsidRPr="00CF6543">
        <w:rPr>
          <w:rFonts w:ascii="Jameel Noori Nastaleeq" w:hAnsi="Jameel Noori Nastaleeq" w:cs="Jameel Noori Nastaleeq"/>
          <w:rtl/>
        </w:rPr>
        <w:t xml:space="preserve"> </w:t>
      </w:r>
      <w:r>
        <w:rPr>
          <w:rFonts w:ascii="Jameel Noori Nastaleeq" w:hAnsi="Jameel Noori Nastaleeq" w:cs="Jameel Noori Nastaleeq" w:hint="cs"/>
          <w:rtl/>
        </w:rPr>
        <w:t>شاندار سمجھا ہے</w:t>
      </w:r>
      <w:r w:rsidR="00CF6543" w:rsidRPr="00CF6543">
        <w:rPr>
          <w:rFonts w:ascii="Jameel Noori Nastaleeq" w:hAnsi="Jameel Noori Nastaleeq" w:cs="Jameel Noori Nastaleeq"/>
          <w:rtl/>
        </w:rPr>
        <w:t xml:space="preserve"> — جو ایک حالت سے شروع ہو کر ایک </w:t>
      </w:r>
      <w:r>
        <w:rPr>
          <w:rFonts w:ascii="Jameel Noori Nastaleeq" w:hAnsi="Jameel Noori Nastaleeq" w:cs="Jameel Noori Nastaleeq" w:hint="cs"/>
          <w:rtl/>
        </w:rPr>
        <w:t>جلالی</w:t>
      </w:r>
      <w:r w:rsidR="00CF6543" w:rsidRPr="00CF6543">
        <w:rPr>
          <w:rFonts w:ascii="Jameel Noori Nastaleeq" w:hAnsi="Jameel Noori Nastaleeq" w:cs="Jameel Noori Nastaleeq"/>
          <w:rtl/>
        </w:rPr>
        <w:t xml:space="preserve"> حالت پر ختم ہوتی ہے؟</w:t>
      </w:r>
    </w:p>
    <w:p w14:paraId="679D5153" w14:textId="44344FBC" w:rsidR="00CF6543" w:rsidRPr="00CF6543" w:rsidRDefault="00C4796C" w:rsidP="00CF6543">
      <w:pPr>
        <w:bidi/>
        <w:rPr>
          <w:rFonts w:ascii="Jameel Noori Nastaleeq" w:hAnsi="Jameel Noori Nastaleeq" w:cs="Jameel Noori Nastaleeq"/>
        </w:rPr>
      </w:pPr>
      <w:r>
        <w:rPr>
          <w:rFonts w:ascii="Jameel Noori Nastaleeq" w:hAnsi="Jameel Noori Nastaleeq" w:cs="Jameel Noori Nastaleeq" w:hint="cs"/>
          <w:rtl/>
        </w:rPr>
        <w:t>"</w:t>
      </w:r>
      <w:r w:rsidR="00CF6543" w:rsidRPr="00CF6543">
        <w:rPr>
          <w:rFonts w:ascii="Jameel Noori Nastaleeq" w:hAnsi="Jameel Noori Nastaleeq" w:cs="Jameel Noori Nastaleeq"/>
          <w:rtl/>
        </w:rPr>
        <w:t xml:space="preserve">مسیحیت ایک </w:t>
      </w:r>
      <w:r>
        <w:rPr>
          <w:rFonts w:ascii="Jameel Noori Nastaleeq" w:hAnsi="Jameel Noori Nastaleeq" w:cs="Jameel Noori Nastaleeq" w:hint="cs"/>
          <w:rtl/>
        </w:rPr>
        <w:t>شاندار مظہر</w:t>
      </w:r>
      <w:r w:rsidR="00CF6543" w:rsidRPr="00CF6543">
        <w:rPr>
          <w:rFonts w:ascii="Jameel Noori Nastaleeq" w:hAnsi="Jameel Noori Nastaleeq" w:cs="Jameel Noori Nastaleeq"/>
          <w:rtl/>
        </w:rPr>
        <w:t xml:space="preserve"> ہے</w:t>
      </w:r>
      <w:r>
        <w:rPr>
          <w:rFonts w:ascii="Jameel Noori Nastaleeq" w:hAnsi="Jameel Noori Nastaleeq" w:cs="Jameel Noori Nastaleeq" w:hint="cs"/>
          <w:rtl/>
        </w:rPr>
        <w:t>"</w:t>
      </w:r>
      <w:r w:rsidR="00CF6543" w:rsidRPr="00CF6543">
        <w:rPr>
          <w:rFonts w:ascii="Jameel Noori Nastaleeq" w:hAnsi="Jameel Noori Nastaleeq" w:cs="Jameel Noori Nastaleeq"/>
          <w:rtl/>
        </w:rPr>
        <w:t xml:space="preserve"> — </w:t>
      </w:r>
      <w:r>
        <w:rPr>
          <w:rFonts w:ascii="Jameel Noori Nastaleeq" w:hAnsi="Jameel Noori Nastaleeq" w:cs="Jameel Noori Nastaleeq" w:hint="cs"/>
          <w:rtl/>
        </w:rPr>
        <w:t xml:space="preserve"> کیا </w:t>
      </w:r>
      <w:r w:rsidR="00CF6543" w:rsidRPr="00CF6543">
        <w:rPr>
          <w:rFonts w:ascii="Jameel Noori Nastaleeq" w:hAnsi="Jameel Noori Nastaleeq" w:cs="Jameel Noori Nastaleeq"/>
          <w:rtl/>
        </w:rPr>
        <w:t>یہ تصور آپ کو دلچسپ لگتا ہے؟ وضاحت کریں۔</w:t>
      </w:r>
    </w:p>
    <w:p w14:paraId="1945D052" w14:textId="77777777" w:rsidR="00CF6543" w:rsidRPr="00CF6543" w:rsidRDefault="00CF6543" w:rsidP="00CF6543">
      <w:pPr>
        <w:bidi/>
        <w:rPr>
          <w:rFonts w:ascii="Jameel Noori Nastaleeq" w:hAnsi="Jameel Noori Nastaleeq" w:cs="Jameel Noori Nastaleeq"/>
        </w:rPr>
      </w:pPr>
    </w:p>
    <w:p w14:paraId="2655943C" w14:textId="77777777" w:rsidR="00CF6543" w:rsidRPr="00C4796C" w:rsidRDefault="00CF6543" w:rsidP="00CF6543">
      <w:pPr>
        <w:bidi/>
        <w:rPr>
          <w:rFonts w:ascii="Jameel Noori Nastaleeq" w:hAnsi="Jameel Noori Nastaleeq" w:cs="Jameel Noori Nastaleeq"/>
          <w:b/>
          <w:bCs/>
        </w:rPr>
      </w:pPr>
      <w:r w:rsidRPr="00C4796C">
        <w:rPr>
          <w:rFonts w:ascii="Jameel Noori Nastaleeq" w:hAnsi="Jameel Noori Nastaleeq" w:cs="Jameel Noori Nastaleeq"/>
          <w:b/>
          <w:bCs/>
          <w:rtl/>
        </w:rPr>
        <w:t>عملی مشق</w:t>
      </w:r>
    </w:p>
    <w:p w14:paraId="3C248F59" w14:textId="5F077E38" w:rsidR="00CF6543" w:rsidRPr="00CF6543" w:rsidRDefault="00CF6543" w:rsidP="00CF6543">
      <w:pPr>
        <w:bidi/>
        <w:rPr>
          <w:rFonts w:ascii="Jameel Noori Nastaleeq" w:hAnsi="Jameel Noori Nastaleeq" w:cs="Jameel Noori Nastaleeq"/>
        </w:rPr>
      </w:pPr>
      <w:proofErr w:type="gramStart"/>
      <w:r w:rsidRPr="00CF6543">
        <w:rPr>
          <w:rFonts w:ascii="Jameel Noori Nastaleeq" w:hAnsi="Jameel Noori Nastaleeq" w:cs="Jameel Noori Nastaleeq"/>
        </w:rPr>
        <w:t xml:space="preserve">• </w:t>
      </w:r>
      <w:r w:rsidRPr="00CF6543">
        <w:rPr>
          <w:rFonts w:ascii="Jameel Noori Nastaleeq" w:hAnsi="Jameel Noori Nastaleeq" w:cs="Jameel Noori Nastaleeq"/>
        </w:rPr>
        <w:tab/>
      </w:r>
      <w:r w:rsidRPr="00CF6543">
        <w:rPr>
          <w:rFonts w:ascii="Jameel Noori Nastaleeq" w:hAnsi="Jameel Noori Nastaleeq" w:cs="Jameel Noori Nastaleeq"/>
          <w:rtl/>
        </w:rPr>
        <w:t xml:space="preserve">اس تصور پر دوسروں کے ساتھ گفتگو کریں کہ </w:t>
      </w:r>
      <w:r w:rsidR="00C4796C">
        <w:rPr>
          <w:rFonts w:ascii="Jameel Noori Nastaleeq" w:hAnsi="Jameel Noori Nastaleeq" w:cs="Jameel Noori Nastaleeq" w:hint="cs"/>
          <w:rtl/>
        </w:rPr>
        <w:t>"</w:t>
      </w:r>
      <w:r w:rsidRPr="00CF6543">
        <w:rPr>
          <w:rFonts w:ascii="Jameel Noori Nastaleeq" w:hAnsi="Jameel Noori Nastaleeq" w:cs="Jameel Noori Nastaleeq"/>
          <w:rtl/>
        </w:rPr>
        <w:t xml:space="preserve">مسیحی زندگی </w:t>
      </w:r>
      <w:r w:rsidR="00C4796C">
        <w:rPr>
          <w:rFonts w:ascii="Jameel Noori Nastaleeq" w:hAnsi="Jameel Noori Nastaleeq" w:cs="Jameel Noori Nastaleeq" w:hint="cs"/>
          <w:rtl/>
        </w:rPr>
        <w:t>شاندار</w:t>
      </w:r>
      <w:r w:rsidRPr="00CF6543">
        <w:rPr>
          <w:rFonts w:ascii="Jameel Noori Nastaleeq" w:hAnsi="Jameel Noori Nastaleeq" w:cs="Jameel Noori Nastaleeq"/>
          <w:rtl/>
        </w:rPr>
        <w:t xml:space="preserve"> ہے</w:t>
      </w:r>
      <w:r w:rsidR="00C4796C">
        <w:rPr>
          <w:rFonts w:ascii="Jameel Noori Nastaleeq" w:hAnsi="Jameel Noori Nastaleeq" w:cs="Jameel Noori Nastaleeq" w:hint="cs"/>
          <w:rtl/>
        </w:rPr>
        <w:t>"</w:t>
      </w:r>
      <w:r w:rsidRPr="00CF6543">
        <w:rPr>
          <w:rFonts w:ascii="Jameel Noori Nastaleeq" w:hAnsi="Jameel Noori Nastaleeq" w:cs="Jameel Noori Nastaleeq"/>
          <w:rtl/>
        </w:rPr>
        <w:t>۔</w:t>
      </w:r>
      <w:proofErr w:type="gramEnd"/>
    </w:p>
    <w:p w14:paraId="619C2318" w14:textId="588759A6" w:rsidR="00CF6543" w:rsidRPr="00CF6543" w:rsidRDefault="00CF6543" w:rsidP="00C4796C">
      <w:pPr>
        <w:bidi/>
        <w:ind w:firstLine="720"/>
        <w:rPr>
          <w:rFonts w:ascii="Jameel Noori Nastaleeq" w:hAnsi="Jameel Noori Nastaleeq" w:cs="Jameel Noori Nastaleeq"/>
        </w:rPr>
      </w:pPr>
      <w:r w:rsidRPr="00CF6543">
        <w:rPr>
          <w:rFonts w:ascii="Jameel Noori Nastaleeq" w:hAnsi="Jameel Noori Nastaleeq" w:cs="Jameel Noori Nastaleeq"/>
          <w:rtl/>
        </w:rPr>
        <w:lastRenderedPageBreak/>
        <w:t>گفتگو کے بعد</w:t>
      </w:r>
      <w:r w:rsidR="00C4796C">
        <w:rPr>
          <w:rFonts w:ascii="Jameel Noori Nastaleeq" w:hAnsi="Jameel Noori Nastaleeq" w:cs="Jameel Noori Nastaleeq" w:hint="cs"/>
          <w:rtl/>
        </w:rPr>
        <w:t>دوسروں</w:t>
      </w:r>
      <w:r w:rsidRPr="00CF6543">
        <w:rPr>
          <w:rFonts w:ascii="Jameel Noori Nastaleeq" w:hAnsi="Jameel Noori Nastaleeq" w:cs="Jameel Noori Nastaleeq"/>
          <w:rtl/>
        </w:rPr>
        <w:t xml:space="preserve"> کے خیالات کا خلاصہ لکھیں۔</w:t>
      </w:r>
    </w:p>
    <w:p w14:paraId="3DFB40C9" w14:textId="77777777" w:rsidR="00CF6543" w:rsidRPr="00CF6543" w:rsidRDefault="00CF6543" w:rsidP="00CF6543">
      <w:pPr>
        <w:bidi/>
        <w:rPr>
          <w:rFonts w:ascii="Jameel Noori Nastaleeq" w:hAnsi="Jameel Noori Nastaleeq" w:cs="Jameel Noori Nastaleeq"/>
        </w:rPr>
      </w:pPr>
      <w:r w:rsidRPr="00CF6543">
        <w:rPr>
          <w:rFonts w:ascii="Jameel Noori Nastaleeq" w:hAnsi="Jameel Noori Nastaleeq" w:cs="Jameel Noori Nastaleeq"/>
        </w:rPr>
        <w:t xml:space="preserve">• </w:t>
      </w:r>
      <w:r w:rsidRPr="00CF6543">
        <w:rPr>
          <w:rFonts w:ascii="Jameel Noori Nastaleeq" w:hAnsi="Jameel Noori Nastaleeq" w:cs="Jameel Noori Nastaleeq"/>
        </w:rPr>
        <w:tab/>
      </w:r>
      <w:r w:rsidRPr="00CF6543">
        <w:rPr>
          <w:rFonts w:ascii="Jameel Noori Nastaleeq" w:hAnsi="Jameel Noori Nastaleeq" w:cs="Jameel Noori Nastaleeq"/>
          <w:rtl/>
        </w:rPr>
        <w:t>کچھ غیرایمانداروں سے پوچھیں کہ وہ مسیحیت کو اس حوالے سے کیسے دیکھتے اور محسوس کرتے ہیں۔</w:t>
      </w:r>
    </w:p>
    <w:p w14:paraId="75CB5E2B" w14:textId="6AF13C87" w:rsidR="00BB44B2" w:rsidRPr="00CF6543" w:rsidRDefault="00CF6543" w:rsidP="00CF6543">
      <w:pPr>
        <w:bidi/>
        <w:rPr>
          <w:rFonts w:ascii="Jameel Noori Nastaleeq" w:hAnsi="Jameel Noori Nastaleeq" w:cs="Jameel Noori Nastaleeq"/>
        </w:rPr>
      </w:pPr>
      <w:r w:rsidRPr="00CF6543">
        <w:rPr>
          <w:rFonts w:ascii="Jameel Noori Nastaleeq" w:hAnsi="Jameel Noori Nastaleeq" w:cs="Jameel Noori Nastaleeq"/>
        </w:rPr>
        <w:t xml:space="preserve">• </w:t>
      </w:r>
      <w:r w:rsidRPr="00CF6543">
        <w:rPr>
          <w:rFonts w:ascii="Jameel Noori Nastaleeq" w:hAnsi="Jameel Noori Nastaleeq" w:cs="Jameel Noori Nastaleeq"/>
        </w:rPr>
        <w:tab/>
      </w:r>
      <w:r w:rsidRPr="00CF6543">
        <w:rPr>
          <w:rFonts w:ascii="Jameel Noori Nastaleeq" w:hAnsi="Jameel Noori Nastaleeq" w:cs="Jameel Noori Nastaleeq"/>
          <w:rtl/>
        </w:rPr>
        <w:t>اپنے خیالات دیگر ایمانداروں کے ساتھ شیئر کریں — دیکھیں کہ وہ کیا سوچتے ہیں اور کیسا محسوس کرتے ہیں۔</w:t>
      </w:r>
    </w:p>
    <w:sectPr w:rsidR="00BB44B2" w:rsidRPr="00CF6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8144C"/>
    <w:rsid w:val="00030805"/>
    <w:rsid w:val="006C2791"/>
    <w:rsid w:val="007967FC"/>
    <w:rsid w:val="008E1C9D"/>
    <w:rsid w:val="0092713C"/>
    <w:rsid w:val="00A3324F"/>
    <w:rsid w:val="00B60E3E"/>
    <w:rsid w:val="00BB44B2"/>
    <w:rsid w:val="00C263F5"/>
    <w:rsid w:val="00C4796C"/>
    <w:rsid w:val="00CE117C"/>
    <w:rsid w:val="00CE7E08"/>
    <w:rsid w:val="00CF6543"/>
    <w:rsid w:val="00DB044A"/>
    <w:rsid w:val="00E200EE"/>
    <w:rsid w:val="00E814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7EF7"/>
  <w15:chartTrackingRefBased/>
  <w15:docId w15:val="{C257B31E-2FE1-4B23-A18E-E36625C44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4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4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4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4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4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4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4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4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4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4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4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4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4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4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4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4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4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44C"/>
    <w:rPr>
      <w:rFonts w:eastAsiaTheme="majorEastAsia" w:cstheme="majorBidi"/>
      <w:color w:val="272727" w:themeColor="text1" w:themeTint="D8"/>
    </w:rPr>
  </w:style>
  <w:style w:type="paragraph" w:styleId="Title">
    <w:name w:val="Title"/>
    <w:basedOn w:val="Normal"/>
    <w:next w:val="Normal"/>
    <w:link w:val="TitleChar"/>
    <w:uiPriority w:val="10"/>
    <w:qFormat/>
    <w:rsid w:val="00E814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4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4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4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44C"/>
    <w:pPr>
      <w:spacing w:before="160"/>
      <w:jc w:val="center"/>
    </w:pPr>
    <w:rPr>
      <w:i/>
      <w:iCs/>
      <w:color w:val="404040" w:themeColor="text1" w:themeTint="BF"/>
    </w:rPr>
  </w:style>
  <w:style w:type="character" w:customStyle="1" w:styleId="QuoteChar">
    <w:name w:val="Quote Char"/>
    <w:basedOn w:val="DefaultParagraphFont"/>
    <w:link w:val="Quote"/>
    <w:uiPriority w:val="29"/>
    <w:rsid w:val="00E8144C"/>
    <w:rPr>
      <w:i/>
      <w:iCs/>
      <w:color w:val="404040" w:themeColor="text1" w:themeTint="BF"/>
    </w:rPr>
  </w:style>
  <w:style w:type="paragraph" w:styleId="ListParagraph">
    <w:name w:val="List Paragraph"/>
    <w:basedOn w:val="Normal"/>
    <w:uiPriority w:val="34"/>
    <w:qFormat/>
    <w:rsid w:val="00E8144C"/>
    <w:pPr>
      <w:ind w:left="720"/>
      <w:contextualSpacing/>
    </w:pPr>
  </w:style>
  <w:style w:type="character" w:styleId="IntenseEmphasis">
    <w:name w:val="Intense Emphasis"/>
    <w:basedOn w:val="DefaultParagraphFont"/>
    <w:uiPriority w:val="21"/>
    <w:qFormat/>
    <w:rsid w:val="00E8144C"/>
    <w:rPr>
      <w:i/>
      <w:iCs/>
      <w:color w:val="0F4761" w:themeColor="accent1" w:themeShade="BF"/>
    </w:rPr>
  </w:style>
  <w:style w:type="paragraph" w:styleId="IntenseQuote">
    <w:name w:val="Intense Quote"/>
    <w:basedOn w:val="Normal"/>
    <w:next w:val="Normal"/>
    <w:link w:val="IntenseQuoteChar"/>
    <w:uiPriority w:val="30"/>
    <w:qFormat/>
    <w:rsid w:val="00E814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44C"/>
    <w:rPr>
      <w:i/>
      <w:iCs/>
      <w:color w:val="0F4761" w:themeColor="accent1" w:themeShade="BF"/>
    </w:rPr>
  </w:style>
  <w:style w:type="character" w:styleId="IntenseReference">
    <w:name w:val="Intense Reference"/>
    <w:basedOn w:val="DefaultParagraphFont"/>
    <w:uiPriority w:val="32"/>
    <w:qFormat/>
    <w:rsid w:val="00E814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7</cp:revision>
  <dcterms:created xsi:type="dcterms:W3CDTF">2025-09-11T08:48:00Z</dcterms:created>
  <dcterms:modified xsi:type="dcterms:W3CDTF">2025-09-11T09:25:00Z</dcterms:modified>
</cp:coreProperties>
</file>