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A9D2" w14:textId="77777777" w:rsidR="008F586D" w:rsidRPr="008F586D" w:rsidRDefault="008F586D" w:rsidP="008F586D">
      <w:pPr>
        <w:bidi/>
        <w:rPr>
          <w:rFonts w:ascii="Jameel Noori Nastaleeq" w:hAnsi="Jameel Noori Nastaleeq" w:cs="Jameel Noori Nastaleeq"/>
          <w:color w:val="215E99" w:themeColor="text2" w:themeTint="BF"/>
          <w:sz w:val="28"/>
          <w:szCs w:val="28"/>
        </w:rPr>
      </w:pPr>
      <w:r w:rsidRPr="008F586D">
        <w:rPr>
          <w:rFonts w:ascii="Jameel Noori Nastaleeq" w:hAnsi="Jameel Noori Nastaleeq" w:cs="Jameel Noori Nastaleeq"/>
          <w:color w:val="215E99" w:themeColor="text2" w:themeTint="BF"/>
          <w:sz w:val="28"/>
          <w:szCs w:val="28"/>
          <w:rtl/>
        </w:rPr>
        <w:t>سٹڈی گائیڈ</w:t>
      </w:r>
    </w:p>
    <w:p w14:paraId="4077970F" w14:textId="77777777" w:rsidR="008F586D" w:rsidRPr="008F586D" w:rsidRDefault="008F586D" w:rsidP="008F586D">
      <w:pPr>
        <w:bidi/>
        <w:rPr>
          <w:rFonts w:ascii="Jameel Noori Nastaleeq" w:hAnsi="Jameel Noori Nastaleeq" w:cs="Jameel Noori Nastaleeq"/>
          <w:color w:val="215E99" w:themeColor="text2" w:themeTint="BF"/>
          <w:sz w:val="28"/>
          <w:szCs w:val="28"/>
        </w:rPr>
      </w:pPr>
      <w:r w:rsidRPr="008F586D">
        <w:rPr>
          <w:rFonts w:ascii="Jameel Noori Nastaleeq" w:hAnsi="Jameel Noori Nastaleeq" w:cs="Jameel Noori Nastaleeq"/>
          <w:color w:val="215E99" w:themeColor="text2" w:themeTint="BF"/>
          <w:sz w:val="28"/>
          <w:szCs w:val="28"/>
          <w:rtl/>
        </w:rPr>
        <w:t>الہٰیاتی بنیادیں</w:t>
      </w:r>
    </w:p>
    <w:p w14:paraId="46EAF603" w14:textId="77777777" w:rsidR="008F586D" w:rsidRPr="008F586D" w:rsidRDefault="008F586D" w:rsidP="008F586D">
      <w:pPr>
        <w:bidi/>
        <w:rPr>
          <w:rFonts w:ascii="Jameel Noori Nastaleeq" w:hAnsi="Jameel Noori Nastaleeq" w:cs="Jameel Noori Nastaleeq"/>
          <w:color w:val="215E99" w:themeColor="text2" w:themeTint="BF"/>
          <w:sz w:val="28"/>
          <w:szCs w:val="28"/>
        </w:rPr>
      </w:pPr>
      <w:r w:rsidRPr="008F586D">
        <w:rPr>
          <w:rFonts w:ascii="Jameel Noori Nastaleeq" w:hAnsi="Jameel Noori Nastaleeq" w:cs="Jameel Noori Nastaleeq"/>
          <w:color w:val="215E99" w:themeColor="text2" w:themeTint="BF"/>
          <w:sz w:val="28"/>
          <w:szCs w:val="28"/>
          <w:rtl/>
        </w:rPr>
        <w:t>ماڈیول 5 – کلیسیا</w:t>
      </w:r>
    </w:p>
    <w:p w14:paraId="3EECA995"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18328077" w14:textId="77777777" w:rsidR="008F586D" w:rsidRPr="008F586D" w:rsidRDefault="008F586D" w:rsidP="008F586D">
      <w:pPr>
        <w:bidi/>
        <w:rPr>
          <w:rFonts w:ascii="Jameel Noori Nastaleeq" w:hAnsi="Jameel Noori Nastaleeq" w:cs="Jameel Noori Nastaleeq"/>
        </w:rPr>
      </w:pPr>
    </w:p>
    <w:p w14:paraId="647705B5" w14:textId="77777777" w:rsidR="008F586D" w:rsidRPr="008F586D" w:rsidRDefault="008F586D" w:rsidP="008F586D">
      <w:pPr>
        <w:bidi/>
        <w:rPr>
          <w:rFonts w:ascii="Jameel Noori Nastaleeq" w:hAnsi="Jameel Noori Nastaleeq" w:cs="Jameel Noori Nastaleeq"/>
          <w:b/>
          <w:bCs/>
        </w:rPr>
      </w:pPr>
      <w:r w:rsidRPr="008F586D">
        <w:rPr>
          <w:rFonts w:ascii="Jameel Noori Nastaleeq" w:hAnsi="Jameel Noori Nastaleeq" w:cs="Jameel Noori Nastaleeq"/>
          <w:b/>
          <w:bCs/>
          <w:rtl/>
        </w:rPr>
        <w:t>نوٹس لینے کے لیے خاکہ</w:t>
      </w:r>
    </w:p>
    <w:p w14:paraId="4522DE99"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tl/>
        </w:rPr>
        <w:t>وقت: 0:00 – 31:51</w:t>
      </w:r>
    </w:p>
    <w:p w14:paraId="65C2785C"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tl/>
        </w:rPr>
        <w:t>تعارف</w:t>
      </w:r>
    </w:p>
    <w:p w14:paraId="70904706"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I </w:t>
      </w:r>
      <w:r w:rsidRPr="008F586D">
        <w:rPr>
          <w:rFonts w:ascii="Jameel Noori Nastaleeq" w:hAnsi="Jameel Noori Nastaleeq" w:cs="Jameel Noori Nastaleeq"/>
        </w:rPr>
        <w:tab/>
      </w:r>
      <w:r w:rsidRPr="008F586D">
        <w:rPr>
          <w:rFonts w:ascii="Jameel Noori Nastaleeq" w:hAnsi="Jameel Noori Nastaleeq" w:cs="Jameel Noori Nastaleeq"/>
          <w:rtl/>
        </w:rPr>
        <w:t>منظوری</w:t>
      </w:r>
    </w:p>
    <w:p w14:paraId="6A0196B5"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A. </w:t>
      </w:r>
      <w:r w:rsidRPr="008F586D">
        <w:rPr>
          <w:rFonts w:ascii="Jameel Noori Nastaleeq" w:hAnsi="Jameel Noori Nastaleeq" w:cs="Jameel Noori Nastaleeq"/>
        </w:rPr>
        <w:tab/>
      </w:r>
      <w:r w:rsidRPr="008F586D">
        <w:rPr>
          <w:rFonts w:ascii="Jameel Noori Nastaleeq" w:hAnsi="Jameel Noori Nastaleeq" w:cs="Jameel Noori Nastaleeq"/>
          <w:rtl/>
        </w:rPr>
        <w:t>پرانا عہدنامہ</w:t>
      </w:r>
    </w:p>
    <w:p w14:paraId="59FF7C63"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B. </w:t>
      </w:r>
      <w:r w:rsidRPr="008F586D">
        <w:rPr>
          <w:rFonts w:ascii="Jameel Noori Nastaleeq" w:hAnsi="Jameel Noori Nastaleeq" w:cs="Jameel Noori Nastaleeq"/>
        </w:rPr>
        <w:tab/>
      </w:r>
      <w:r w:rsidRPr="008F586D">
        <w:rPr>
          <w:rFonts w:ascii="Jameel Noori Nastaleeq" w:hAnsi="Jameel Noori Nastaleeq" w:cs="Jameel Noori Nastaleeq"/>
          <w:rtl/>
        </w:rPr>
        <w:t>یسوع</w:t>
      </w:r>
    </w:p>
    <w:p w14:paraId="3953CB9D"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C. </w:t>
      </w:r>
      <w:r w:rsidRPr="008F586D">
        <w:rPr>
          <w:rFonts w:ascii="Jameel Noori Nastaleeq" w:hAnsi="Jameel Noori Nastaleeq" w:cs="Jameel Noori Nastaleeq"/>
        </w:rPr>
        <w:tab/>
      </w:r>
      <w:r w:rsidRPr="008F586D">
        <w:rPr>
          <w:rFonts w:ascii="Jameel Noori Nastaleeq" w:hAnsi="Jameel Noori Nastaleeq" w:cs="Jameel Noori Nastaleeq"/>
          <w:rtl/>
        </w:rPr>
        <w:t>نتائج</w:t>
      </w:r>
    </w:p>
    <w:p w14:paraId="5EB72438" w14:textId="77777777" w:rsidR="008F586D" w:rsidRPr="008F586D" w:rsidRDefault="008F586D" w:rsidP="008F586D">
      <w:pPr>
        <w:bidi/>
        <w:rPr>
          <w:rFonts w:ascii="Jameel Noori Nastaleeq" w:hAnsi="Jameel Noori Nastaleeq" w:cs="Jameel Noori Nastaleeq"/>
        </w:rPr>
      </w:pPr>
    </w:p>
    <w:p w14:paraId="32F55E8C" w14:textId="77777777" w:rsidR="008F586D" w:rsidRPr="008F586D" w:rsidRDefault="008F586D" w:rsidP="008F586D">
      <w:pPr>
        <w:bidi/>
        <w:rPr>
          <w:rFonts w:ascii="Jameel Noori Nastaleeq" w:hAnsi="Jameel Noori Nastaleeq" w:cs="Jameel Noori Nastaleeq"/>
          <w:b/>
          <w:bCs/>
        </w:rPr>
      </w:pPr>
      <w:r w:rsidRPr="008F586D">
        <w:rPr>
          <w:rFonts w:ascii="Jameel Noori Nastaleeq" w:hAnsi="Jameel Noori Nastaleeq" w:cs="Jameel Noori Nastaleeq"/>
          <w:b/>
          <w:bCs/>
          <w:rtl/>
        </w:rPr>
        <w:t>جائزہ سوالات</w:t>
      </w:r>
    </w:p>
    <w:p w14:paraId="0A38F169"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1. </w:t>
      </w:r>
      <w:r w:rsidRPr="008F586D">
        <w:rPr>
          <w:rFonts w:ascii="Jameel Noori Nastaleeq" w:hAnsi="Jameel Noori Nastaleeq" w:cs="Jameel Noori Nastaleeq"/>
        </w:rPr>
        <w:tab/>
        <w:t>"</w:t>
      </w:r>
      <w:r w:rsidRPr="008F586D">
        <w:rPr>
          <w:rFonts w:ascii="Jameel Noori Nastaleeq" w:hAnsi="Jameel Noori Nastaleeq" w:cs="Jameel Noori Nastaleeq"/>
          <w:rtl/>
        </w:rPr>
        <w:t>کلیسیا" کا مطلب واضح کریں۔ یونانی لفظ</w:t>
      </w:r>
      <w:r w:rsidRPr="008F586D">
        <w:rPr>
          <w:rFonts w:ascii="Jameel Noori Nastaleeq" w:hAnsi="Jameel Noori Nastaleeq" w:cs="Jameel Noori Nastaleeq"/>
        </w:rPr>
        <w:t xml:space="preserve"> "ekklesia" </w:t>
      </w:r>
      <w:r w:rsidRPr="008F586D">
        <w:rPr>
          <w:rFonts w:ascii="Jameel Noori Nastaleeq" w:hAnsi="Jameel Noori Nastaleeq" w:cs="Jameel Noori Nastaleeq"/>
          <w:rtl/>
        </w:rPr>
        <w:t>کی تعریف بیان کریں۔</w:t>
      </w:r>
    </w:p>
    <w:p w14:paraId="459206BC"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2. </w:t>
      </w:r>
      <w:r w:rsidRPr="008F586D">
        <w:rPr>
          <w:rFonts w:ascii="Jameel Noori Nastaleeq" w:hAnsi="Jameel Noori Nastaleeq" w:cs="Jameel Noori Nastaleeq"/>
        </w:rPr>
        <w:tab/>
      </w:r>
      <w:r w:rsidRPr="008F586D">
        <w:rPr>
          <w:rFonts w:ascii="Jameel Noori Nastaleeq" w:hAnsi="Jameel Noori Nastaleeq" w:cs="Jameel Noori Nastaleeq"/>
          <w:rtl/>
        </w:rPr>
        <w:t>رسولوں کے عقیدہ میں جب کہا جاتا ہے "میں کلیسیا پر ایمان رکھتا ہوں" تو اس کا کیا مطلب ہے؟</w:t>
      </w:r>
    </w:p>
    <w:p w14:paraId="0E193FFA"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3. </w:t>
      </w:r>
      <w:r w:rsidRPr="008F586D">
        <w:rPr>
          <w:rFonts w:ascii="Jameel Noori Nastaleeq" w:hAnsi="Jameel Noori Nastaleeq" w:cs="Jameel Noori Nastaleeq"/>
        </w:rPr>
        <w:tab/>
      </w:r>
      <w:r w:rsidRPr="008F586D">
        <w:rPr>
          <w:rFonts w:ascii="Jameel Noori Nastaleeq" w:hAnsi="Jameel Noori Nastaleeq" w:cs="Jameel Noori Nastaleeq"/>
          <w:rtl/>
        </w:rPr>
        <w:t>سبق کے مطابق، پرانے عہدنامے کے خدا کے لوگوں اور نئے عہدنامے کے خدا کے لوگوں کے درمیان کیا تعلق ہے؟</w:t>
      </w:r>
    </w:p>
    <w:p w14:paraId="79B81FF3"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4. </w:t>
      </w:r>
      <w:r w:rsidRPr="008F586D">
        <w:rPr>
          <w:rFonts w:ascii="Jameel Noori Nastaleeq" w:hAnsi="Jameel Noori Nastaleeq" w:cs="Jameel Noori Nastaleeq"/>
        </w:rPr>
        <w:tab/>
      </w:r>
      <w:r w:rsidRPr="008F586D">
        <w:rPr>
          <w:rFonts w:ascii="Jameel Noori Nastaleeq" w:hAnsi="Jameel Noori Nastaleeq" w:cs="Jameel Noori Nastaleeq"/>
          <w:rtl/>
        </w:rPr>
        <w:t>سبق کے مطابق، کلیسیا کا آغاز کب ہوا؟</w:t>
      </w:r>
    </w:p>
    <w:p w14:paraId="27AEAE15"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5. </w:t>
      </w:r>
      <w:r w:rsidRPr="008F586D">
        <w:rPr>
          <w:rFonts w:ascii="Jameel Noori Nastaleeq" w:hAnsi="Jameel Noori Nastaleeq" w:cs="Jameel Noori Nastaleeq"/>
        </w:rPr>
        <w:tab/>
      </w:r>
      <w:r w:rsidRPr="008F586D">
        <w:rPr>
          <w:rFonts w:ascii="Jameel Noori Nastaleeq" w:hAnsi="Jameel Noori Nastaleeq" w:cs="Jameel Noori Nastaleeq"/>
          <w:rtl/>
        </w:rPr>
        <w:t>درج ذیل بائبل حوالہ جات کا مطالعہ کریں</w:t>
      </w:r>
      <w:r w:rsidRPr="008F586D">
        <w:rPr>
          <w:rFonts w:ascii="Jameel Noori Nastaleeq" w:hAnsi="Jameel Noori Nastaleeq" w:cs="Jameel Noori Nastaleeq"/>
        </w:rPr>
        <w:t>:</w:t>
      </w:r>
    </w:p>
    <w:p w14:paraId="73591865"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lastRenderedPageBreak/>
        <w:t xml:space="preserve">• </w:t>
      </w:r>
      <w:r w:rsidRPr="008F586D">
        <w:rPr>
          <w:rFonts w:ascii="Jameel Noori Nastaleeq" w:hAnsi="Jameel Noori Nastaleeq" w:cs="Jameel Noori Nastaleeq"/>
        </w:rPr>
        <w:tab/>
        <w:t xml:space="preserve">1 </w:t>
      </w:r>
      <w:r w:rsidRPr="008F586D">
        <w:rPr>
          <w:rFonts w:ascii="Jameel Noori Nastaleeq" w:hAnsi="Jameel Noori Nastaleeq" w:cs="Jameel Noori Nastaleeq"/>
          <w:rtl/>
        </w:rPr>
        <w:t>پطرس 2: 9</w:t>
      </w:r>
    </w:p>
    <w:p w14:paraId="3C09C072"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 </w:t>
      </w:r>
      <w:r w:rsidRPr="008F586D">
        <w:rPr>
          <w:rFonts w:ascii="Jameel Noori Nastaleeq" w:hAnsi="Jameel Noori Nastaleeq" w:cs="Jameel Noori Nastaleeq"/>
        </w:rPr>
        <w:tab/>
      </w:r>
      <w:r w:rsidRPr="008F586D">
        <w:rPr>
          <w:rFonts w:ascii="Jameel Noori Nastaleeq" w:hAnsi="Jameel Noori Nastaleeq" w:cs="Jameel Noori Nastaleeq"/>
          <w:rtl/>
        </w:rPr>
        <w:t>متی 16: 18</w:t>
      </w:r>
    </w:p>
    <w:p w14:paraId="5D28A2AA"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 </w:t>
      </w:r>
      <w:r w:rsidRPr="008F586D">
        <w:rPr>
          <w:rFonts w:ascii="Jameel Noori Nastaleeq" w:hAnsi="Jameel Noori Nastaleeq" w:cs="Jameel Noori Nastaleeq"/>
        </w:rPr>
        <w:tab/>
        <w:t xml:space="preserve">2 </w:t>
      </w:r>
      <w:r w:rsidRPr="008F586D">
        <w:rPr>
          <w:rFonts w:ascii="Jameel Noori Nastaleeq" w:hAnsi="Jameel Noori Nastaleeq" w:cs="Jameel Noori Nastaleeq"/>
          <w:rtl/>
        </w:rPr>
        <w:t>کرنتھیوں 13: 5</w:t>
      </w:r>
    </w:p>
    <w:p w14:paraId="7AF53802"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 </w:t>
      </w:r>
      <w:r w:rsidRPr="008F586D">
        <w:rPr>
          <w:rFonts w:ascii="Jameel Noori Nastaleeq" w:hAnsi="Jameel Noori Nastaleeq" w:cs="Jameel Noori Nastaleeq"/>
        </w:rPr>
        <w:tab/>
      </w:r>
      <w:r w:rsidRPr="008F586D">
        <w:rPr>
          <w:rFonts w:ascii="Jameel Noori Nastaleeq" w:hAnsi="Jameel Noori Nastaleeq" w:cs="Jameel Noori Nastaleeq"/>
          <w:rtl/>
        </w:rPr>
        <w:t>متی 28: 19</w:t>
      </w:r>
    </w:p>
    <w:p w14:paraId="2C72A647" w14:textId="37F642DF" w:rsidR="008F586D" w:rsidRPr="008F586D" w:rsidRDefault="008F586D" w:rsidP="008F586D">
      <w:pPr>
        <w:bidi/>
        <w:ind w:left="720" w:hanging="720"/>
        <w:rPr>
          <w:rFonts w:ascii="Jameel Noori Nastaleeq" w:hAnsi="Jameel Noori Nastaleeq" w:cs="Jameel Noori Nastaleeq"/>
        </w:rPr>
      </w:pPr>
      <w:r w:rsidRPr="008F586D">
        <w:rPr>
          <w:rFonts w:ascii="Jameel Noori Nastaleeq" w:hAnsi="Jameel Noori Nastaleeq" w:cs="Jameel Noori Nastaleeq"/>
        </w:rPr>
        <w:t xml:space="preserve">6. </w:t>
      </w:r>
      <w:r w:rsidRPr="008F586D">
        <w:rPr>
          <w:rFonts w:ascii="Jameel Noori Nastaleeq" w:hAnsi="Jameel Noori Nastaleeq" w:cs="Jameel Noori Nastaleeq"/>
        </w:rPr>
        <w:tab/>
      </w:r>
      <w:r w:rsidRPr="008F586D">
        <w:rPr>
          <w:rFonts w:ascii="Jameel Noori Nastaleeq" w:hAnsi="Jameel Noori Nastaleeq" w:cs="Jameel Noori Nastaleeq"/>
          <w:rtl/>
        </w:rPr>
        <w:t>رومیوں 11: 16 میں استعمال ہونے والی دو تمثیلات کی وضاحت کریں جو پرانے عہدنامے کی یہودی قوم اور نئے عہدنامے کی کلیسیا (جس میں غیر قوم</w:t>
      </w:r>
      <w:r>
        <w:rPr>
          <w:rFonts w:ascii="Jameel Noori Nastaleeq" w:hAnsi="Jameel Noori Nastaleeq" w:cs="Jameel Noori Nastaleeq"/>
        </w:rPr>
        <w:t xml:space="preserve">  </w:t>
      </w:r>
      <w:r>
        <w:rPr>
          <w:rFonts w:ascii="Jameel Noori Nastaleeq" w:hAnsi="Jameel Noori Nastaleeq" w:cs="Jameel Noori Nastaleeq" w:hint="cs"/>
          <w:rtl/>
          <w:lang w:bidi="ur-PK"/>
        </w:rPr>
        <w:t>کے</w:t>
      </w:r>
      <w:r w:rsidRPr="008F586D">
        <w:rPr>
          <w:rFonts w:ascii="Jameel Noori Nastaleeq" w:hAnsi="Jameel Noori Nastaleeq" w:cs="Jameel Noori Nastaleeq"/>
          <w:rtl/>
        </w:rPr>
        <w:t xml:space="preserve"> ایماندار بھی شامل ہیں) کے تعلق کو ظاہر کرتی ہیں۔ اس آیت کے نتائج کو بیان کریں۔</w:t>
      </w:r>
    </w:p>
    <w:p w14:paraId="4561CDE1"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7. </w:t>
      </w:r>
      <w:r w:rsidRPr="008F586D">
        <w:rPr>
          <w:rFonts w:ascii="Jameel Noori Nastaleeq" w:hAnsi="Jameel Noori Nastaleeq" w:cs="Jameel Noori Nastaleeq"/>
        </w:rPr>
        <w:tab/>
      </w:r>
      <w:r w:rsidRPr="008F586D">
        <w:rPr>
          <w:rFonts w:ascii="Jameel Noori Nastaleeq" w:hAnsi="Jameel Noori Nastaleeq" w:cs="Jameel Noori Nastaleeq"/>
          <w:rtl/>
        </w:rPr>
        <w:t>متی 18: 17 میں یسوع کے کلمات کی وضاحت کریں اور یہ کلیسیا کے بارے میں ہمیں کیا سکھاتے ہیں؟</w:t>
      </w:r>
    </w:p>
    <w:p w14:paraId="542413A5"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8. </w:t>
      </w:r>
      <w:r w:rsidRPr="008F586D">
        <w:rPr>
          <w:rFonts w:ascii="Jameel Noori Nastaleeq" w:hAnsi="Jameel Noori Nastaleeq" w:cs="Jameel Noori Nastaleeq"/>
        </w:rPr>
        <w:tab/>
      </w:r>
      <w:r w:rsidRPr="008F586D">
        <w:rPr>
          <w:rFonts w:ascii="Jameel Noori Nastaleeq" w:hAnsi="Jameel Noori Nastaleeq" w:cs="Jameel Noori Nastaleeq"/>
          <w:rtl/>
        </w:rPr>
        <w:t>سبق کے مطابق، آج کے دور میں پرانے عہدنامے کے قانون کے استعمال کے بارے میں کیا تعلیم دی گئی ہے؟</w:t>
      </w:r>
    </w:p>
    <w:p w14:paraId="071271CB" w14:textId="77777777" w:rsidR="008F586D" w:rsidRPr="008F586D" w:rsidRDefault="008F586D" w:rsidP="008F586D">
      <w:pPr>
        <w:bidi/>
        <w:rPr>
          <w:rFonts w:ascii="Jameel Noori Nastaleeq" w:hAnsi="Jameel Noori Nastaleeq" w:cs="Jameel Noori Nastaleeq"/>
        </w:rPr>
      </w:pPr>
    </w:p>
    <w:p w14:paraId="69A42BD8" w14:textId="77777777" w:rsidR="008F586D" w:rsidRPr="008F586D" w:rsidRDefault="008F586D" w:rsidP="008F586D">
      <w:pPr>
        <w:bidi/>
        <w:rPr>
          <w:rFonts w:ascii="Jameel Noori Nastaleeq" w:hAnsi="Jameel Noori Nastaleeq" w:cs="Jameel Noori Nastaleeq"/>
          <w:b/>
          <w:bCs/>
        </w:rPr>
      </w:pPr>
      <w:r w:rsidRPr="008F586D">
        <w:rPr>
          <w:rFonts w:ascii="Jameel Noori Nastaleeq" w:hAnsi="Jameel Noori Nastaleeq" w:cs="Jameel Noori Nastaleeq"/>
          <w:b/>
          <w:bCs/>
          <w:rtl/>
        </w:rPr>
        <w:t>نوٹس لینے کے لیے خاکہ</w:t>
      </w:r>
    </w:p>
    <w:p w14:paraId="5A32F906"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tl/>
        </w:rPr>
        <w:t>وقت: 31:52 – 51:59</w:t>
      </w:r>
    </w:p>
    <w:p w14:paraId="7088492C"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II. </w:t>
      </w:r>
      <w:r w:rsidRPr="008F586D">
        <w:rPr>
          <w:rFonts w:ascii="Jameel Noori Nastaleeq" w:hAnsi="Jameel Noori Nastaleeq" w:cs="Jameel Noori Nastaleeq"/>
          <w:rtl/>
        </w:rPr>
        <w:t>مقدس</w:t>
      </w:r>
    </w:p>
    <w:p w14:paraId="376C0FB3"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A. </w:t>
      </w:r>
      <w:r w:rsidRPr="008F586D">
        <w:rPr>
          <w:rFonts w:ascii="Jameel Noori Nastaleeq" w:hAnsi="Jameel Noori Nastaleeq" w:cs="Jameel Noori Nastaleeq"/>
        </w:rPr>
        <w:tab/>
      </w:r>
      <w:r w:rsidRPr="008F586D">
        <w:rPr>
          <w:rFonts w:ascii="Jameel Noori Nastaleeq" w:hAnsi="Jameel Noori Nastaleeq" w:cs="Jameel Noori Nastaleeq"/>
          <w:rtl/>
        </w:rPr>
        <w:t>تعریف</w:t>
      </w:r>
    </w:p>
    <w:p w14:paraId="47A32376"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B. </w:t>
      </w:r>
      <w:r w:rsidRPr="008F586D">
        <w:rPr>
          <w:rFonts w:ascii="Jameel Noori Nastaleeq" w:hAnsi="Jameel Noori Nastaleeq" w:cs="Jameel Noori Nastaleeq"/>
        </w:rPr>
        <w:tab/>
      </w:r>
      <w:r w:rsidRPr="008F586D">
        <w:rPr>
          <w:rFonts w:ascii="Jameel Noori Nastaleeq" w:hAnsi="Jameel Noori Nastaleeq" w:cs="Jameel Noori Nastaleeq"/>
          <w:rtl/>
        </w:rPr>
        <w:t>لوگ</w:t>
      </w:r>
    </w:p>
    <w:p w14:paraId="5894531D"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1. </w:t>
      </w:r>
      <w:r w:rsidRPr="008F586D">
        <w:rPr>
          <w:rFonts w:ascii="Jameel Noori Nastaleeq" w:hAnsi="Jameel Noori Nastaleeq" w:cs="Jameel Noori Nastaleeq"/>
        </w:rPr>
        <w:tab/>
      </w:r>
      <w:r w:rsidRPr="008F586D">
        <w:rPr>
          <w:rFonts w:ascii="Jameel Noori Nastaleeq" w:hAnsi="Jameel Noori Nastaleeq" w:cs="Jameel Noori Nastaleeq"/>
          <w:rtl/>
        </w:rPr>
        <w:t>ظاہری کلیسیا</w:t>
      </w:r>
    </w:p>
    <w:p w14:paraId="4D4552EE"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2. </w:t>
      </w:r>
      <w:r w:rsidRPr="008F586D">
        <w:rPr>
          <w:rFonts w:ascii="Jameel Noori Nastaleeq" w:hAnsi="Jameel Noori Nastaleeq" w:cs="Jameel Noori Nastaleeq"/>
        </w:rPr>
        <w:tab/>
      </w:r>
      <w:r w:rsidRPr="008F586D">
        <w:rPr>
          <w:rFonts w:ascii="Jameel Noori Nastaleeq" w:hAnsi="Jameel Noori Nastaleeq" w:cs="Jameel Noori Nastaleeq"/>
          <w:rtl/>
        </w:rPr>
        <w:t>باطنی کلیسیا</w:t>
      </w:r>
    </w:p>
    <w:p w14:paraId="778B54AA" w14:textId="77777777" w:rsidR="008F586D" w:rsidRPr="008F586D" w:rsidRDefault="008F586D" w:rsidP="008F586D">
      <w:pPr>
        <w:bidi/>
        <w:rPr>
          <w:rFonts w:ascii="Jameel Noori Nastaleeq" w:hAnsi="Jameel Noori Nastaleeq" w:cs="Jameel Noori Nastaleeq"/>
        </w:rPr>
      </w:pPr>
    </w:p>
    <w:p w14:paraId="373C06A7" w14:textId="77777777" w:rsidR="008F586D" w:rsidRPr="008F586D" w:rsidRDefault="008F586D" w:rsidP="008F586D">
      <w:pPr>
        <w:bidi/>
        <w:rPr>
          <w:rFonts w:ascii="Jameel Noori Nastaleeq" w:hAnsi="Jameel Noori Nastaleeq" w:cs="Jameel Noori Nastaleeq"/>
          <w:b/>
          <w:bCs/>
        </w:rPr>
      </w:pPr>
      <w:r w:rsidRPr="008F586D">
        <w:rPr>
          <w:rFonts w:ascii="Jameel Noori Nastaleeq" w:hAnsi="Jameel Noori Nastaleeq" w:cs="Jameel Noori Nastaleeq"/>
          <w:b/>
          <w:bCs/>
          <w:rtl/>
        </w:rPr>
        <w:t>جائزہ سوالات</w:t>
      </w:r>
    </w:p>
    <w:p w14:paraId="14D8091D"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1. </w:t>
      </w:r>
      <w:r w:rsidRPr="008F586D">
        <w:rPr>
          <w:rFonts w:ascii="Jameel Noori Nastaleeq" w:hAnsi="Jameel Noori Nastaleeq" w:cs="Jameel Noori Nastaleeq"/>
        </w:rPr>
        <w:tab/>
      </w:r>
      <w:r w:rsidRPr="008F586D">
        <w:rPr>
          <w:rFonts w:ascii="Jameel Noori Nastaleeq" w:hAnsi="Jameel Noori Nastaleeq" w:cs="Jameel Noori Nastaleeq"/>
          <w:rtl/>
        </w:rPr>
        <w:t>بائبل میں "مقدس" لفظ کے مختلف معانی کی وضاحت کریں۔</w:t>
      </w:r>
    </w:p>
    <w:p w14:paraId="3EE26C36"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2. </w:t>
      </w:r>
      <w:r w:rsidRPr="008F586D">
        <w:rPr>
          <w:rFonts w:ascii="Jameel Noori Nastaleeq" w:hAnsi="Jameel Noori Nastaleeq" w:cs="Jameel Noori Nastaleeq"/>
        </w:rPr>
        <w:tab/>
        <w:t>"</w:t>
      </w:r>
      <w:r w:rsidRPr="008F586D">
        <w:rPr>
          <w:rFonts w:ascii="Jameel Noori Nastaleeq" w:hAnsi="Jameel Noori Nastaleeq" w:cs="Jameel Noori Nastaleeq"/>
          <w:rtl/>
        </w:rPr>
        <w:t>مقدس" کے لیے یونانی اور عبرانی زبان میں بنیادی الفاظ کیا ہیں؟ (انگریزی تلفظ میں لکھیں)</w:t>
      </w:r>
    </w:p>
    <w:p w14:paraId="0F5E22D2"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3. </w:t>
      </w:r>
      <w:r w:rsidRPr="008F586D">
        <w:rPr>
          <w:rFonts w:ascii="Jameel Noori Nastaleeq" w:hAnsi="Jameel Noori Nastaleeq" w:cs="Jameel Noori Nastaleeq"/>
        </w:rPr>
        <w:tab/>
        <w:t>"</w:t>
      </w:r>
      <w:r w:rsidRPr="008F586D">
        <w:rPr>
          <w:rFonts w:ascii="Jameel Noori Nastaleeq" w:hAnsi="Jameel Noori Nastaleeq" w:cs="Jameel Noori Nastaleeq"/>
          <w:rtl/>
        </w:rPr>
        <w:t>ظاہری" کلیسیا اور "باطنی" کلیسیا میں کیا فرق ہے؟</w:t>
      </w:r>
    </w:p>
    <w:p w14:paraId="296A858B"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lastRenderedPageBreak/>
        <w:t xml:space="preserve">4. </w:t>
      </w:r>
      <w:r w:rsidRPr="008F586D">
        <w:rPr>
          <w:rFonts w:ascii="Jameel Noori Nastaleeq" w:hAnsi="Jameel Noori Nastaleeq" w:cs="Jameel Noori Nastaleeq"/>
        </w:rPr>
        <w:tab/>
      </w:r>
      <w:r w:rsidRPr="008F586D">
        <w:rPr>
          <w:rFonts w:ascii="Jameel Noori Nastaleeq" w:hAnsi="Jameel Noori Nastaleeq" w:cs="Jameel Noori Nastaleeq"/>
          <w:rtl/>
        </w:rPr>
        <w:t>عہد میں شامل ہونے کا کیا مطلب ہے؟ کیا عہد میں شامل تمام لوگ نجات یافتہ ہوتے ہیں؟</w:t>
      </w:r>
    </w:p>
    <w:p w14:paraId="7691E243"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5. </w:t>
      </w:r>
      <w:r w:rsidRPr="008F586D">
        <w:rPr>
          <w:rFonts w:ascii="Jameel Noori Nastaleeq" w:hAnsi="Jameel Noori Nastaleeq" w:cs="Jameel Noori Nastaleeq"/>
        </w:rPr>
        <w:tab/>
      </w:r>
      <w:r w:rsidRPr="008F586D">
        <w:rPr>
          <w:rFonts w:ascii="Jameel Noori Nastaleeq" w:hAnsi="Jameel Noori Nastaleeq" w:cs="Jameel Noori Nastaleeq"/>
          <w:rtl/>
        </w:rPr>
        <w:t>رسولوں کے عقیدہ میں "مقدس" لفظ کلیسیا کے لیے کس معنی میں استعمال ہوا ہے؟</w:t>
      </w:r>
    </w:p>
    <w:p w14:paraId="55A20A17"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6. </w:t>
      </w:r>
      <w:r w:rsidRPr="008F586D">
        <w:rPr>
          <w:rFonts w:ascii="Jameel Noori Nastaleeq" w:hAnsi="Jameel Noori Nastaleeq" w:cs="Jameel Noori Nastaleeq"/>
        </w:rPr>
        <w:tab/>
      </w:r>
      <w:r w:rsidRPr="008F586D">
        <w:rPr>
          <w:rFonts w:ascii="Jameel Noori Nastaleeq" w:hAnsi="Jameel Noori Nastaleeq" w:cs="Jameel Noori Nastaleeq"/>
          <w:rtl/>
        </w:rPr>
        <w:t>سبق میں عبرانیوں 10: 29 کی تشریح کیسے کی گئی ہے؟</w:t>
      </w:r>
    </w:p>
    <w:p w14:paraId="446A07F8"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7. </w:t>
      </w:r>
      <w:r w:rsidRPr="008F586D">
        <w:rPr>
          <w:rFonts w:ascii="Jameel Noori Nastaleeq" w:hAnsi="Jameel Noori Nastaleeq" w:cs="Jameel Noori Nastaleeq"/>
        </w:rPr>
        <w:tab/>
      </w:r>
      <w:r w:rsidRPr="008F586D">
        <w:rPr>
          <w:rFonts w:ascii="Jameel Noori Nastaleeq" w:hAnsi="Jameel Noori Nastaleeq" w:cs="Jameel Noori Nastaleeq"/>
          <w:rtl/>
        </w:rPr>
        <w:t>درج ذیل بائبل حوالہ جات کا مطالعہ کریں</w:t>
      </w:r>
      <w:r w:rsidRPr="008F586D">
        <w:rPr>
          <w:rFonts w:ascii="Jameel Noori Nastaleeq" w:hAnsi="Jameel Noori Nastaleeq" w:cs="Jameel Noori Nastaleeq"/>
        </w:rPr>
        <w:t>:</w:t>
      </w:r>
    </w:p>
    <w:p w14:paraId="32C09959"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 </w:t>
      </w:r>
      <w:r w:rsidRPr="008F586D">
        <w:rPr>
          <w:rFonts w:ascii="Jameel Noori Nastaleeq" w:hAnsi="Jameel Noori Nastaleeq" w:cs="Jameel Noori Nastaleeq"/>
        </w:rPr>
        <w:tab/>
      </w:r>
      <w:r w:rsidRPr="008F586D">
        <w:rPr>
          <w:rFonts w:ascii="Jameel Noori Nastaleeq" w:hAnsi="Jameel Noori Nastaleeq" w:cs="Jameel Noori Nastaleeq"/>
          <w:rtl/>
        </w:rPr>
        <w:t>یسعیاہ 6: 3 - 7</w:t>
      </w:r>
    </w:p>
    <w:p w14:paraId="21C7C686"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 </w:t>
      </w:r>
      <w:r w:rsidRPr="008F586D">
        <w:rPr>
          <w:rFonts w:ascii="Jameel Noori Nastaleeq" w:hAnsi="Jameel Noori Nastaleeq" w:cs="Jameel Noori Nastaleeq"/>
        </w:rPr>
        <w:tab/>
        <w:t xml:space="preserve">1 </w:t>
      </w:r>
      <w:r w:rsidRPr="008F586D">
        <w:rPr>
          <w:rFonts w:ascii="Jameel Noori Nastaleeq" w:hAnsi="Jameel Noori Nastaleeq" w:cs="Jameel Noori Nastaleeq"/>
          <w:rtl/>
        </w:rPr>
        <w:t>کرنتھیوں 7: 14</w:t>
      </w:r>
    </w:p>
    <w:p w14:paraId="0817B855"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 </w:t>
      </w:r>
      <w:r w:rsidRPr="008F586D">
        <w:rPr>
          <w:rFonts w:ascii="Jameel Noori Nastaleeq" w:hAnsi="Jameel Noori Nastaleeq" w:cs="Jameel Noori Nastaleeq"/>
        </w:rPr>
        <w:tab/>
      </w:r>
      <w:r w:rsidRPr="008F586D">
        <w:rPr>
          <w:rFonts w:ascii="Jameel Noori Nastaleeq" w:hAnsi="Jameel Noori Nastaleeq" w:cs="Jameel Noori Nastaleeq"/>
          <w:rtl/>
        </w:rPr>
        <w:t>عبرانیوں 10: 29</w:t>
      </w:r>
    </w:p>
    <w:p w14:paraId="11074A75" w14:textId="77777777" w:rsidR="008F586D" w:rsidRPr="008F586D" w:rsidRDefault="008F586D" w:rsidP="008F586D">
      <w:pPr>
        <w:bidi/>
        <w:rPr>
          <w:rFonts w:ascii="Jameel Noori Nastaleeq" w:hAnsi="Jameel Noori Nastaleeq" w:cs="Jameel Noori Nastaleeq"/>
        </w:rPr>
      </w:pPr>
    </w:p>
    <w:p w14:paraId="5FC0191C" w14:textId="77777777" w:rsidR="008F586D" w:rsidRPr="008F586D" w:rsidRDefault="008F586D" w:rsidP="008F586D">
      <w:pPr>
        <w:bidi/>
        <w:rPr>
          <w:rFonts w:ascii="Jameel Noori Nastaleeq" w:hAnsi="Jameel Noori Nastaleeq" w:cs="Jameel Noori Nastaleeq"/>
          <w:b/>
          <w:bCs/>
        </w:rPr>
      </w:pPr>
      <w:r w:rsidRPr="008F586D">
        <w:rPr>
          <w:rFonts w:ascii="Jameel Noori Nastaleeq" w:hAnsi="Jameel Noori Nastaleeq" w:cs="Jameel Noori Nastaleeq"/>
          <w:b/>
          <w:bCs/>
          <w:rtl/>
        </w:rPr>
        <w:t>نوٹس لینے کے لیے خاکہ</w:t>
      </w:r>
    </w:p>
    <w:p w14:paraId="67902042"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tl/>
        </w:rPr>
        <w:t>وقت: 52:00 – 1:14:54</w:t>
      </w:r>
    </w:p>
    <w:p w14:paraId="1F32830F"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III. </w:t>
      </w:r>
      <w:r w:rsidRPr="008F586D">
        <w:rPr>
          <w:rFonts w:ascii="Jameel Noori Nastaleeq" w:hAnsi="Jameel Noori Nastaleeq" w:cs="Jameel Noori Nastaleeq"/>
          <w:rtl/>
        </w:rPr>
        <w:t>جامع</w:t>
      </w:r>
      <w:r w:rsidRPr="008F586D">
        <w:rPr>
          <w:rFonts w:ascii="Jameel Noori Nastaleeq" w:hAnsi="Jameel Noori Nastaleeq" w:cs="Jameel Noori Nastaleeq"/>
        </w:rPr>
        <w:t xml:space="preserve"> (Catholic)</w:t>
      </w:r>
    </w:p>
    <w:p w14:paraId="6FDA8C52"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A. </w:t>
      </w:r>
      <w:r w:rsidRPr="008F586D">
        <w:rPr>
          <w:rFonts w:ascii="Jameel Noori Nastaleeq" w:hAnsi="Jameel Noori Nastaleeq" w:cs="Jameel Noori Nastaleeq"/>
        </w:rPr>
        <w:tab/>
      </w:r>
      <w:r w:rsidRPr="008F586D">
        <w:rPr>
          <w:rFonts w:ascii="Jameel Noori Nastaleeq" w:hAnsi="Jameel Noori Nastaleeq" w:cs="Jameel Noori Nastaleeq"/>
          <w:rtl/>
        </w:rPr>
        <w:t>تعریف</w:t>
      </w:r>
    </w:p>
    <w:p w14:paraId="2E4616A2"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B. </w:t>
      </w:r>
      <w:r w:rsidRPr="008F586D">
        <w:rPr>
          <w:rFonts w:ascii="Jameel Noori Nastaleeq" w:hAnsi="Jameel Noori Nastaleeq" w:cs="Jameel Noori Nastaleeq"/>
        </w:rPr>
        <w:tab/>
      </w:r>
      <w:r w:rsidRPr="008F586D">
        <w:rPr>
          <w:rFonts w:ascii="Jameel Noori Nastaleeq" w:hAnsi="Jameel Noori Nastaleeq" w:cs="Jameel Noori Nastaleeq"/>
          <w:rtl/>
        </w:rPr>
        <w:t>ظاہری جامع کلیسیا</w:t>
      </w:r>
    </w:p>
    <w:p w14:paraId="51DF0D9B"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C. </w:t>
      </w:r>
      <w:r w:rsidRPr="008F586D">
        <w:rPr>
          <w:rFonts w:ascii="Jameel Noori Nastaleeq" w:hAnsi="Jameel Noori Nastaleeq" w:cs="Jameel Noori Nastaleeq"/>
        </w:rPr>
        <w:tab/>
      </w:r>
      <w:r w:rsidRPr="008F586D">
        <w:rPr>
          <w:rFonts w:ascii="Jameel Noori Nastaleeq" w:hAnsi="Jameel Noori Nastaleeq" w:cs="Jameel Noori Nastaleeq"/>
          <w:rtl/>
        </w:rPr>
        <w:t>باطنی جامع کلیسیا</w:t>
      </w:r>
    </w:p>
    <w:p w14:paraId="7519DB75"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1. </w:t>
      </w:r>
      <w:r w:rsidRPr="008F586D">
        <w:rPr>
          <w:rFonts w:ascii="Jameel Noori Nastaleeq" w:hAnsi="Jameel Noori Nastaleeq" w:cs="Jameel Noori Nastaleeq"/>
        </w:rPr>
        <w:tab/>
      </w:r>
      <w:r w:rsidRPr="008F586D">
        <w:rPr>
          <w:rFonts w:ascii="Jameel Noori Nastaleeq" w:hAnsi="Jameel Noori Nastaleeq" w:cs="Jameel Noori Nastaleeq"/>
          <w:rtl/>
        </w:rPr>
        <w:t>ایک نجات دہندہ</w:t>
      </w:r>
    </w:p>
    <w:p w14:paraId="7C0503C6"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2. </w:t>
      </w:r>
      <w:r w:rsidRPr="008F586D">
        <w:rPr>
          <w:rFonts w:ascii="Jameel Noori Nastaleeq" w:hAnsi="Jameel Noori Nastaleeq" w:cs="Jameel Noori Nastaleeq"/>
        </w:rPr>
        <w:tab/>
      </w:r>
      <w:r w:rsidRPr="008F586D">
        <w:rPr>
          <w:rFonts w:ascii="Jameel Noori Nastaleeq" w:hAnsi="Jameel Noori Nastaleeq" w:cs="Jameel Noori Nastaleeq"/>
          <w:rtl/>
        </w:rPr>
        <w:t>ایک دین</w:t>
      </w:r>
    </w:p>
    <w:p w14:paraId="676EAEE6" w14:textId="77777777" w:rsidR="008F586D" w:rsidRPr="008F586D" w:rsidRDefault="008F586D" w:rsidP="008F586D">
      <w:pPr>
        <w:bidi/>
        <w:rPr>
          <w:rFonts w:ascii="Jameel Noori Nastaleeq" w:hAnsi="Jameel Noori Nastaleeq" w:cs="Jameel Noori Nastaleeq"/>
        </w:rPr>
      </w:pPr>
    </w:p>
    <w:p w14:paraId="1C38A405" w14:textId="77777777" w:rsidR="008F586D" w:rsidRPr="008F586D" w:rsidRDefault="008F586D" w:rsidP="008F586D">
      <w:pPr>
        <w:bidi/>
        <w:rPr>
          <w:rFonts w:ascii="Jameel Noori Nastaleeq" w:hAnsi="Jameel Noori Nastaleeq" w:cs="Jameel Noori Nastaleeq"/>
          <w:b/>
          <w:bCs/>
        </w:rPr>
      </w:pPr>
      <w:r w:rsidRPr="008F586D">
        <w:rPr>
          <w:rFonts w:ascii="Jameel Noori Nastaleeq" w:hAnsi="Jameel Noori Nastaleeq" w:cs="Jameel Noori Nastaleeq"/>
          <w:b/>
          <w:bCs/>
          <w:rtl/>
        </w:rPr>
        <w:t>جائزہ سوالات</w:t>
      </w:r>
    </w:p>
    <w:p w14:paraId="43F90DF6"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1. </w:t>
      </w:r>
      <w:r w:rsidRPr="008F586D">
        <w:rPr>
          <w:rFonts w:ascii="Jameel Noori Nastaleeq" w:hAnsi="Jameel Noori Nastaleeq" w:cs="Jameel Noori Nastaleeq"/>
        </w:rPr>
        <w:tab/>
      </w:r>
      <w:r w:rsidRPr="008F586D">
        <w:rPr>
          <w:rFonts w:ascii="Jameel Noori Nastaleeq" w:hAnsi="Jameel Noori Nastaleeq" w:cs="Jameel Noori Nastaleeq"/>
          <w:rtl/>
        </w:rPr>
        <w:t>رسولوں کے عقیدہ میں</w:t>
      </w:r>
      <w:r w:rsidRPr="008F586D">
        <w:rPr>
          <w:rFonts w:ascii="Jameel Noori Nastaleeq" w:hAnsi="Jameel Noori Nastaleeq" w:cs="Jameel Noori Nastaleeq"/>
        </w:rPr>
        <w:t xml:space="preserve"> "catholic" </w:t>
      </w:r>
      <w:r w:rsidRPr="008F586D">
        <w:rPr>
          <w:rFonts w:ascii="Jameel Noori Nastaleeq" w:hAnsi="Jameel Noori Nastaleeq" w:cs="Jameel Noori Nastaleeq"/>
          <w:rtl/>
        </w:rPr>
        <w:t>لفظ کا کیا مطلب ہے؟</w:t>
      </w:r>
    </w:p>
    <w:p w14:paraId="44996E68"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2. </w:t>
      </w:r>
      <w:r w:rsidRPr="008F586D">
        <w:rPr>
          <w:rFonts w:ascii="Jameel Noori Nastaleeq" w:hAnsi="Jameel Noori Nastaleeq" w:cs="Jameel Noori Nastaleeq"/>
        </w:rPr>
        <w:tab/>
        <w:t xml:space="preserve">"catholic" </w:t>
      </w:r>
      <w:r w:rsidRPr="008F586D">
        <w:rPr>
          <w:rFonts w:ascii="Jameel Noori Nastaleeq" w:hAnsi="Jameel Noori Nastaleeq" w:cs="Jameel Noori Nastaleeq"/>
          <w:rtl/>
        </w:rPr>
        <w:t>لفظ کی لسانی اصل کیا ہے؟</w:t>
      </w:r>
    </w:p>
    <w:p w14:paraId="4D2D7607"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lastRenderedPageBreak/>
        <w:t xml:space="preserve">3. </w:t>
      </w:r>
      <w:r w:rsidRPr="008F586D">
        <w:rPr>
          <w:rFonts w:ascii="Jameel Noori Nastaleeq" w:hAnsi="Jameel Noori Nastaleeq" w:cs="Jameel Noori Nastaleeq"/>
        </w:rPr>
        <w:tab/>
      </w:r>
      <w:r w:rsidRPr="008F586D">
        <w:rPr>
          <w:rFonts w:ascii="Jameel Noori Nastaleeq" w:hAnsi="Jameel Noori Nastaleeq" w:cs="Jameel Noori Nastaleeq"/>
          <w:rtl/>
        </w:rPr>
        <w:t>تیسرے صدی عیسوی میں سائپریئن نے</w:t>
      </w:r>
      <w:r w:rsidRPr="008F586D">
        <w:rPr>
          <w:rFonts w:ascii="Jameel Noori Nastaleeq" w:hAnsi="Jameel Noori Nastaleeq" w:cs="Jameel Noori Nastaleeq"/>
        </w:rPr>
        <w:t xml:space="preserve"> "catholic" </w:t>
      </w:r>
      <w:r w:rsidRPr="008F586D">
        <w:rPr>
          <w:rFonts w:ascii="Jameel Noori Nastaleeq" w:hAnsi="Jameel Noori Nastaleeq" w:cs="Jameel Noori Nastaleeq"/>
          <w:rtl/>
        </w:rPr>
        <w:t>اصطلاح کو کس طرح سمجھا؟</w:t>
      </w:r>
    </w:p>
    <w:p w14:paraId="6415DA1C"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4. </w:t>
      </w:r>
      <w:r w:rsidRPr="008F586D">
        <w:rPr>
          <w:rFonts w:ascii="Jameel Noori Nastaleeq" w:hAnsi="Jameel Noori Nastaleeq" w:cs="Jameel Noori Nastaleeq"/>
        </w:rPr>
        <w:tab/>
        <w:t xml:space="preserve">1054 </w:t>
      </w:r>
      <w:r w:rsidRPr="008F586D">
        <w:rPr>
          <w:rFonts w:ascii="Jameel Noori Nastaleeq" w:hAnsi="Jameel Noori Nastaleeq" w:cs="Jameel Noori Nastaleeq"/>
          <w:rtl/>
        </w:rPr>
        <w:t>عیسوی میں کلیسیا میں کون سا اہم واقعہ پیش آیا؟</w:t>
      </w:r>
    </w:p>
    <w:p w14:paraId="355D4FC5"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5. </w:t>
      </w:r>
      <w:r w:rsidRPr="008F586D">
        <w:rPr>
          <w:rFonts w:ascii="Jameel Noori Nastaleeq" w:hAnsi="Jameel Noori Nastaleeq" w:cs="Jameel Noori Nastaleeq"/>
        </w:rPr>
        <w:tab/>
      </w:r>
      <w:r w:rsidRPr="008F586D">
        <w:rPr>
          <w:rFonts w:ascii="Jameel Noori Nastaleeq" w:hAnsi="Jameel Noori Nastaleeq" w:cs="Jameel Noori Nastaleeq"/>
          <w:rtl/>
        </w:rPr>
        <w:t>اصلاحِ کلیسیا کے دور میں پروٹسٹنٹ کلیسیاؤں نے "جامعیت" کو کس طرح سمجھا؟</w:t>
      </w:r>
    </w:p>
    <w:p w14:paraId="57CA0C1C"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6. </w:t>
      </w:r>
      <w:r w:rsidRPr="008F586D">
        <w:rPr>
          <w:rFonts w:ascii="Jameel Noori Nastaleeq" w:hAnsi="Jameel Noori Nastaleeq" w:cs="Jameel Noori Nastaleeq"/>
        </w:rPr>
        <w:tab/>
      </w:r>
      <w:r w:rsidRPr="008F586D">
        <w:rPr>
          <w:rFonts w:ascii="Jameel Noori Nastaleeq" w:hAnsi="Jameel Noori Nastaleeq" w:cs="Jameel Noori Nastaleeq"/>
          <w:rtl/>
        </w:rPr>
        <w:t>جان ناکس کے مطابق سچی کلیسیا کی تین نشانیاں کیا تھیں؟</w:t>
      </w:r>
    </w:p>
    <w:p w14:paraId="7D3F7C50"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7. </w:t>
      </w:r>
      <w:r w:rsidRPr="008F586D">
        <w:rPr>
          <w:rFonts w:ascii="Jameel Noori Nastaleeq" w:hAnsi="Jameel Noori Nastaleeq" w:cs="Jameel Noori Nastaleeq"/>
        </w:rPr>
        <w:tab/>
      </w:r>
      <w:r w:rsidRPr="008F586D">
        <w:rPr>
          <w:rFonts w:ascii="Jameel Noori Nastaleeq" w:hAnsi="Jameel Noori Nastaleeq" w:cs="Jameel Noori Nastaleeq"/>
          <w:rtl/>
        </w:rPr>
        <w:t>سبق میں "باطنی جامع کلیسیا" کی تعریف کیسے کی گئی ہے؟</w:t>
      </w:r>
    </w:p>
    <w:p w14:paraId="079109B8"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8. </w:t>
      </w:r>
      <w:r w:rsidRPr="008F586D">
        <w:rPr>
          <w:rFonts w:ascii="Jameel Noori Nastaleeq" w:hAnsi="Jameel Noori Nastaleeq" w:cs="Jameel Noori Nastaleeq"/>
        </w:rPr>
        <w:tab/>
      </w:r>
      <w:r w:rsidRPr="008F586D">
        <w:rPr>
          <w:rFonts w:ascii="Jameel Noori Nastaleeq" w:hAnsi="Jameel Noori Nastaleeq" w:cs="Jameel Noori Nastaleeq"/>
          <w:rtl/>
        </w:rPr>
        <w:t>سبق میں اُن لوگوں کے بارے میں کیا تعلیم دی گئی ہے جو غیر مسیحی مذاہب کو مخلصی سے مانتے ہیں؟</w:t>
      </w:r>
    </w:p>
    <w:p w14:paraId="622E86AC"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9. </w:t>
      </w:r>
      <w:r w:rsidRPr="008F586D">
        <w:rPr>
          <w:rFonts w:ascii="Jameel Noori Nastaleeq" w:hAnsi="Jameel Noori Nastaleeq" w:cs="Jameel Noori Nastaleeq"/>
        </w:rPr>
        <w:tab/>
      </w:r>
      <w:r w:rsidRPr="008F586D">
        <w:rPr>
          <w:rFonts w:ascii="Jameel Noori Nastaleeq" w:hAnsi="Jameel Noori Nastaleeq" w:cs="Jameel Noori Nastaleeq"/>
          <w:rtl/>
        </w:rPr>
        <w:t>سبق کے مطابق، کیا نجات ظاہری کلیسیا سے باہر ممکن ہے؟</w:t>
      </w:r>
    </w:p>
    <w:p w14:paraId="2DF1627B" w14:textId="77777777" w:rsidR="008F586D" w:rsidRPr="008F586D" w:rsidRDefault="008F586D" w:rsidP="008F586D">
      <w:pPr>
        <w:bidi/>
        <w:rPr>
          <w:rFonts w:ascii="Jameel Noori Nastaleeq" w:hAnsi="Jameel Noori Nastaleeq" w:cs="Jameel Noori Nastaleeq"/>
        </w:rPr>
      </w:pPr>
    </w:p>
    <w:p w14:paraId="205BD50A" w14:textId="77777777" w:rsidR="008F586D" w:rsidRPr="008F586D" w:rsidRDefault="008F586D" w:rsidP="008F586D">
      <w:pPr>
        <w:bidi/>
        <w:rPr>
          <w:rFonts w:ascii="Jameel Noori Nastaleeq" w:hAnsi="Jameel Noori Nastaleeq" w:cs="Jameel Noori Nastaleeq"/>
          <w:b/>
          <w:bCs/>
        </w:rPr>
      </w:pPr>
      <w:r w:rsidRPr="008F586D">
        <w:rPr>
          <w:rFonts w:ascii="Jameel Noori Nastaleeq" w:hAnsi="Jameel Noori Nastaleeq" w:cs="Jameel Noori Nastaleeq"/>
          <w:b/>
          <w:bCs/>
          <w:rtl/>
        </w:rPr>
        <w:t>نوٹس لینے کے لیے خاکہ</w:t>
      </w:r>
    </w:p>
    <w:p w14:paraId="7E0897A0"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tl/>
        </w:rPr>
        <w:t>وقت: 1:14:55 – 1:38:22</w:t>
      </w:r>
    </w:p>
    <w:p w14:paraId="2AADE1C4"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IV. </w:t>
      </w:r>
      <w:r w:rsidRPr="008F586D">
        <w:rPr>
          <w:rFonts w:ascii="Jameel Noori Nastaleeq" w:hAnsi="Jameel Noori Nastaleeq" w:cs="Jameel Noori Nastaleeq"/>
          <w:rtl/>
        </w:rPr>
        <w:t>رفاقت</w:t>
      </w:r>
      <w:r w:rsidRPr="008F586D">
        <w:rPr>
          <w:rFonts w:ascii="Jameel Noori Nastaleeq" w:hAnsi="Jameel Noori Nastaleeq" w:cs="Jameel Noori Nastaleeq"/>
        </w:rPr>
        <w:t xml:space="preserve"> (Communion)</w:t>
      </w:r>
    </w:p>
    <w:p w14:paraId="6BBAF3CB"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A. </w:t>
      </w:r>
      <w:r w:rsidRPr="008F586D">
        <w:rPr>
          <w:rFonts w:ascii="Jameel Noori Nastaleeq" w:hAnsi="Jameel Noori Nastaleeq" w:cs="Jameel Noori Nastaleeq"/>
        </w:rPr>
        <w:tab/>
      </w:r>
      <w:r w:rsidRPr="008F586D">
        <w:rPr>
          <w:rFonts w:ascii="Jameel Noori Nastaleeq" w:hAnsi="Jameel Noori Nastaleeq" w:cs="Jameel Noori Nastaleeq"/>
          <w:rtl/>
        </w:rPr>
        <w:t>ظاہری کلیسیا</w:t>
      </w:r>
    </w:p>
    <w:p w14:paraId="7E27998B"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1. </w:t>
      </w:r>
      <w:r w:rsidRPr="008F586D">
        <w:rPr>
          <w:rFonts w:ascii="Jameel Noori Nastaleeq" w:hAnsi="Jameel Noori Nastaleeq" w:cs="Jameel Noori Nastaleeq"/>
        </w:rPr>
        <w:tab/>
      </w:r>
      <w:r w:rsidRPr="008F586D">
        <w:rPr>
          <w:rFonts w:ascii="Jameel Noori Nastaleeq" w:hAnsi="Jameel Noori Nastaleeq" w:cs="Jameel Noori Nastaleeq"/>
          <w:rtl/>
        </w:rPr>
        <w:t>فضل کے ذرائع</w:t>
      </w:r>
    </w:p>
    <w:p w14:paraId="503A71CA" w14:textId="6CC17F8C" w:rsidR="008F586D" w:rsidRPr="008F586D" w:rsidRDefault="008F586D" w:rsidP="008F586D">
      <w:pPr>
        <w:bidi/>
        <w:rPr>
          <w:rFonts w:ascii="Jameel Noori Nastaleeq" w:hAnsi="Jameel Noori Nastaleeq" w:cs="Jameel Noori Nastaleeq" w:hint="cs"/>
          <w:rtl/>
          <w:lang w:bidi="ur-PK"/>
        </w:rPr>
      </w:pPr>
      <w:r w:rsidRPr="008F586D">
        <w:rPr>
          <w:rFonts w:ascii="Jameel Noori Nastaleeq" w:hAnsi="Jameel Noori Nastaleeq" w:cs="Jameel Noori Nastaleeq"/>
        </w:rPr>
        <w:t xml:space="preserve">2. </w:t>
      </w:r>
      <w:r w:rsidRPr="008F586D">
        <w:rPr>
          <w:rFonts w:ascii="Jameel Noori Nastaleeq" w:hAnsi="Jameel Noori Nastaleeq" w:cs="Jameel Noori Nastaleeq"/>
        </w:rPr>
        <w:tab/>
      </w:r>
      <w:r w:rsidRPr="008F586D">
        <w:rPr>
          <w:rFonts w:ascii="Jameel Noori Nastaleeq" w:hAnsi="Jameel Noori Nastaleeq" w:cs="Jameel Noori Nastaleeq"/>
          <w:rtl/>
        </w:rPr>
        <w:t xml:space="preserve">روحانی </w:t>
      </w:r>
      <w:r w:rsidR="008B7B4A">
        <w:rPr>
          <w:rFonts w:ascii="Jameel Noori Nastaleeq" w:hAnsi="Jameel Noori Nastaleeq" w:cs="Jameel Noori Nastaleeq" w:hint="cs"/>
          <w:rtl/>
        </w:rPr>
        <w:t>نعمتیں</w:t>
      </w:r>
    </w:p>
    <w:p w14:paraId="6D2C3BCE"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3. </w:t>
      </w:r>
      <w:r w:rsidRPr="008F586D">
        <w:rPr>
          <w:rFonts w:ascii="Jameel Noori Nastaleeq" w:hAnsi="Jameel Noori Nastaleeq" w:cs="Jameel Noori Nastaleeq"/>
        </w:rPr>
        <w:tab/>
      </w:r>
      <w:r w:rsidRPr="008F586D">
        <w:rPr>
          <w:rFonts w:ascii="Jameel Noori Nastaleeq" w:hAnsi="Jameel Noori Nastaleeq" w:cs="Jameel Noori Nastaleeq"/>
          <w:rtl/>
        </w:rPr>
        <w:t>مادی وسائل</w:t>
      </w:r>
    </w:p>
    <w:p w14:paraId="54FF3D7A"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B. </w:t>
      </w:r>
      <w:r w:rsidRPr="008F586D">
        <w:rPr>
          <w:rFonts w:ascii="Jameel Noori Nastaleeq" w:hAnsi="Jameel Noori Nastaleeq" w:cs="Jameel Noori Nastaleeq"/>
        </w:rPr>
        <w:tab/>
      </w:r>
      <w:r w:rsidRPr="008F586D">
        <w:rPr>
          <w:rFonts w:ascii="Jameel Noori Nastaleeq" w:hAnsi="Jameel Noori Nastaleeq" w:cs="Jameel Noori Nastaleeq"/>
          <w:rtl/>
        </w:rPr>
        <w:t>باطنی کلیسیا</w:t>
      </w:r>
    </w:p>
    <w:p w14:paraId="5EE66409"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1. </w:t>
      </w:r>
      <w:r w:rsidRPr="008F586D">
        <w:rPr>
          <w:rFonts w:ascii="Jameel Noori Nastaleeq" w:hAnsi="Jameel Noori Nastaleeq" w:cs="Jameel Noori Nastaleeq"/>
        </w:rPr>
        <w:tab/>
      </w:r>
      <w:r w:rsidRPr="008F586D">
        <w:rPr>
          <w:rFonts w:ascii="Jameel Noori Nastaleeq" w:hAnsi="Jameel Noori Nastaleeq" w:cs="Jameel Noori Nastaleeq"/>
          <w:rtl/>
        </w:rPr>
        <w:t>مسیح کے ساتھ اتحاد</w:t>
      </w:r>
    </w:p>
    <w:p w14:paraId="47988AA1"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2. </w:t>
      </w:r>
      <w:r w:rsidRPr="008F586D">
        <w:rPr>
          <w:rFonts w:ascii="Jameel Noori Nastaleeq" w:hAnsi="Jameel Noori Nastaleeq" w:cs="Jameel Noori Nastaleeq"/>
        </w:rPr>
        <w:tab/>
      </w:r>
      <w:r w:rsidRPr="008F586D">
        <w:rPr>
          <w:rFonts w:ascii="Jameel Noori Nastaleeq" w:hAnsi="Jameel Noori Nastaleeq" w:cs="Jameel Noori Nastaleeq"/>
          <w:rtl/>
        </w:rPr>
        <w:t>ایمانداروں کے ساتھ اتحاد</w:t>
      </w:r>
    </w:p>
    <w:p w14:paraId="420B28C4"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tl/>
        </w:rPr>
        <w:t>نتیجہ</w:t>
      </w:r>
    </w:p>
    <w:p w14:paraId="4127BEB8" w14:textId="77777777" w:rsidR="008F586D" w:rsidRPr="008F586D" w:rsidRDefault="008F586D" w:rsidP="008F586D">
      <w:pPr>
        <w:bidi/>
        <w:rPr>
          <w:rFonts w:ascii="Jameel Noori Nastaleeq" w:hAnsi="Jameel Noori Nastaleeq" w:cs="Jameel Noori Nastaleeq"/>
        </w:rPr>
      </w:pPr>
    </w:p>
    <w:p w14:paraId="2CCC78AE" w14:textId="77777777" w:rsidR="008F586D" w:rsidRPr="008F586D" w:rsidRDefault="008F586D" w:rsidP="008F586D">
      <w:pPr>
        <w:bidi/>
        <w:rPr>
          <w:rFonts w:ascii="Jameel Noori Nastaleeq" w:hAnsi="Jameel Noori Nastaleeq" w:cs="Jameel Noori Nastaleeq"/>
          <w:b/>
          <w:bCs/>
        </w:rPr>
      </w:pPr>
      <w:r w:rsidRPr="008F586D">
        <w:rPr>
          <w:rFonts w:ascii="Jameel Noori Nastaleeq" w:hAnsi="Jameel Noori Nastaleeq" w:cs="Jameel Noori Nastaleeq"/>
          <w:b/>
          <w:bCs/>
          <w:rtl/>
        </w:rPr>
        <w:lastRenderedPageBreak/>
        <w:t>جائزہ سوالات</w:t>
      </w:r>
    </w:p>
    <w:p w14:paraId="3B3E6AE7"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1. </w:t>
      </w:r>
      <w:r w:rsidRPr="008F586D">
        <w:rPr>
          <w:rFonts w:ascii="Jameel Noori Nastaleeq" w:hAnsi="Jameel Noori Nastaleeq" w:cs="Jameel Noori Nastaleeq"/>
        </w:rPr>
        <w:tab/>
      </w:r>
      <w:r w:rsidRPr="008F586D">
        <w:rPr>
          <w:rFonts w:ascii="Jameel Noori Nastaleeq" w:hAnsi="Jameel Noori Nastaleeq" w:cs="Jameel Noori Nastaleeq"/>
          <w:rtl/>
        </w:rPr>
        <w:t>یونانی لفظ</w:t>
      </w:r>
      <w:r w:rsidRPr="008F586D">
        <w:rPr>
          <w:rFonts w:ascii="Jameel Noori Nastaleeq" w:hAnsi="Jameel Noori Nastaleeq" w:cs="Jameel Noori Nastaleeq"/>
        </w:rPr>
        <w:t xml:space="preserve"> "koinonia" </w:t>
      </w:r>
      <w:r w:rsidRPr="008F586D">
        <w:rPr>
          <w:rFonts w:ascii="Jameel Noori Nastaleeq" w:hAnsi="Jameel Noori Nastaleeq" w:cs="Jameel Noori Nastaleeq"/>
          <w:rtl/>
        </w:rPr>
        <w:t>(انگریزی تلفظ) جس کا ترجمہ "رفاقت" کیا گیا ہے، اس کا مطلب کیا ہے؟</w:t>
      </w:r>
    </w:p>
    <w:p w14:paraId="6497E287"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2. </w:t>
      </w:r>
      <w:r w:rsidRPr="008F586D">
        <w:rPr>
          <w:rFonts w:ascii="Jameel Noori Nastaleeq" w:hAnsi="Jameel Noori Nastaleeq" w:cs="Jameel Noori Nastaleeq"/>
        </w:rPr>
        <w:tab/>
        <w:t>"</w:t>
      </w:r>
      <w:r w:rsidRPr="008F586D">
        <w:rPr>
          <w:rFonts w:ascii="Jameel Noori Nastaleeq" w:hAnsi="Jameel Noori Nastaleeq" w:cs="Jameel Noori Nastaleeq"/>
          <w:rtl/>
        </w:rPr>
        <w:t>فضل کے ذرائع" کیا ہیں؟</w:t>
      </w:r>
    </w:p>
    <w:p w14:paraId="31DA413E" w14:textId="22536409"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3. </w:t>
      </w:r>
      <w:r w:rsidRPr="008F586D">
        <w:rPr>
          <w:rFonts w:ascii="Jameel Noori Nastaleeq" w:hAnsi="Jameel Noori Nastaleeq" w:cs="Jameel Noori Nastaleeq"/>
        </w:rPr>
        <w:tab/>
      </w:r>
      <w:r w:rsidRPr="008F586D">
        <w:rPr>
          <w:rFonts w:ascii="Jameel Noori Nastaleeq" w:hAnsi="Jameel Noori Nastaleeq" w:cs="Jameel Noori Nastaleeq"/>
          <w:rtl/>
        </w:rPr>
        <w:t xml:space="preserve">سبق کے مطابق، روحانی </w:t>
      </w:r>
      <w:r w:rsidR="008B7B4A">
        <w:rPr>
          <w:rFonts w:ascii="Jameel Noori Nastaleeq" w:hAnsi="Jameel Noori Nastaleeq" w:cs="Jameel Noori Nastaleeq" w:hint="cs"/>
          <w:rtl/>
        </w:rPr>
        <w:t xml:space="preserve">نعمتوں  </w:t>
      </w:r>
      <w:r w:rsidRPr="008F586D">
        <w:rPr>
          <w:rFonts w:ascii="Jameel Noori Nastaleeq" w:hAnsi="Jameel Noori Nastaleeq" w:cs="Jameel Noori Nastaleeq"/>
          <w:rtl/>
        </w:rPr>
        <w:t>میں کون شریک ہوتا ہے؟</w:t>
      </w:r>
    </w:p>
    <w:p w14:paraId="1D05A617" w14:textId="77777777"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4. </w:t>
      </w:r>
      <w:r w:rsidRPr="008F586D">
        <w:rPr>
          <w:rFonts w:ascii="Jameel Noori Nastaleeq" w:hAnsi="Jameel Noori Nastaleeq" w:cs="Jameel Noori Nastaleeq"/>
        </w:rPr>
        <w:tab/>
      </w:r>
      <w:r w:rsidRPr="008F586D">
        <w:rPr>
          <w:rFonts w:ascii="Jameel Noori Nastaleeq" w:hAnsi="Jameel Noori Nastaleeq" w:cs="Jameel Noori Nastaleeq"/>
          <w:rtl/>
        </w:rPr>
        <w:t>کلیمنٹ کے مطابق، کچھ ابتدائی مسیحیوں نے غریبوں کو پیسہ دینے کے لیے کیا کیا؟</w:t>
      </w:r>
    </w:p>
    <w:p w14:paraId="7CC18D87" w14:textId="2ABFF2DB" w:rsidR="008F586D"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5. </w:t>
      </w:r>
      <w:r w:rsidRPr="008F586D">
        <w:rPr>
          <w:rFonts w:ascii="Jameel Noori Nastaleeq" w:hAnsi="Jameel Noori Nastaleeq" w:cs="Jameel Noori Nastaleeq"/>
        </w:rPr>
        <w:tab/>
        <w:t>"</w:t>
      </w:r>
      <w:r w:rsidRPr="008F586D">
        <w:rPr>
          <w:rFonts w:ascii="Jameel Noori Nastaleeq" w:hAnsi="Jameel Noori Nastaleeq" w:cs="Jameel Noori Nastaleeq"/>
          <w:rtl/>
        </w:rPr>
        <w:t>مسیح میں ہون</w:t>
      </w:r>
      <w:r w:rsidR="008B7B4A">
        <w:rPr>
          <w:rFonts w:ascii="Jameel Noori Nastaleeq" w:hAnsi="Jameel Noori Nastaleeq" w:cs="Jameel Noori Nastaleeq" w:hint="cs"/>
          <w:rtl/>
        </w:rPr>
        <w:t>ے</w:t>
      </w:r>
      <w:r w:rsidRPr="008F586D">
        <w:rPr>
          <w:rFonts w:ascii="Jameel Noori Nastaleeq" w:hAnsi="Jameel Noori Nastaleeq" w:cs="Jameel Noori Nastaleeq"/>
          <w:rtl/>
        </w:rPr>
        <w:t>" کا کیا مطلب ہے؟</w:t>
      </w:r>
    </w:p>
    <w:p w14:paraId="46B06AE5" w14:textId="534B03D8" w:rsidR="00BB44B2" w:rsidRPr="008F586D" w:rsidRDefault="008F586D" w:rsidP="008F586D">
      <w:pPr>
        <w:bidi/>
        <w:rPr>
          <w:rFonts w:ascii="Jameel Noori Nastaleeq" w:hAnsi="Jameel Noori Nastaleeq" w:cs="Jameel Noori Nastaleeq"/>
        </w:rPr>
      </w:pPr>
      <w:r w:rsidRPr="008F586D">
        <w:rPr>
          <w:rFonts w:ascii="Jameel Noori Nastaleeq" w:hAnsi="Jameel Noori Nastaleeq" w:cs="Jameel Noori Nastaleeq"/>
        </w:rPr>
        <w:t xml:space="preserve">6. </w:t>
      </w:r>
      <w:r w:rsidRPr="008F586D">
        <w:rPr>
          <w:rFonts w:ascii="Jameel Noori Nastaleeq" w:hAnsi="Jameel Noori Nastaleeq" w:cs="Jameel Noori Nastaleeq"/>
        </w:rPr>
        <w:tab/>
      </w:r>
      <w:r w:rsidRPr="008F586D">
        <w:rPr>
          <w:rFonts w:ascii="Jameel Noori Nastaleeq" w:hAnsi="Jameel Noori Nastaleeq" w:cs="Jameel Noori Nastaleeq"/>
          <w:rtl/>
        </w:rPr>
        <w:t>یوحنا 17: 22 - 23 کا مرکزی موضوع کیا ہ</w:t>
      </w:r>
      <w:r>
        <w:rPr>
          <w:rFonts w:ascii="Jameel Noori Nastaleeq" w:hAnsi="Jameel Noori Nastaleeq" w:cs="Jameel Noori Nastaleeq" w:hint="cs"/>
          <w:rtl/>
        </w:rPr>
        <w:t>ے؟</w:t>
      </w:r>
    </w:p>
    <w:sectPr w:rsidR="00BB44B2" w:rsidRPr="008F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5034"/>
    <w:rsid w:val="00005034"/>
    <w:rsid w:val="006C2791"/>
    <w:rsid w:val="008B697F"/>
    <w:rsid w:val="008B7B4A"/>
    <w:rsid w:val="008F586D"/>
    <w:rsid w:val="0092713C"/>
    <w:rsid w:val="00A3324F"/>
    <w:rsid w:val="00B60E3E"/>
    <w:rsid w:val="00BB44B2"/>
    <w:rsid w:val="00C263F5"/>
    <w:rsid w:val="00DB044A"/>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D35F"/>
  <w15:chartTrackingRefBased/>
  <w15:docId w15:val="{863F35EB-0400-4B79-8CC0-003C2921F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034"/>
    <w:rPr>
      <w:rFonts w:eastAsiaTheme="majorEastAsia" w:cstheme="majorBidi"/>
      <w:color w:val="272727" w:themeColor="text1" w:themeTint="D8"/>
    </w:rPr>
  </w:style>
  <w:style w:type="paragraph" w:styleId="Title">
    <w:name w:val="Title"/>
    <w:basedOn w:val="Normal"/>
    <w:next w:val="Normal"/>
    <w:link w:val="TitleChar"/>
    <w:uiPriority w:val="10"/>
    <w:qFormat/>
    <w:rsid w:val="00005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034"/>
    <w:pPr>
      <w:spacing w:before="160"/>
      <w:jc w:val="center"/>
    </w:pPr>
    <w:rPr>
      <w:i/>
      <w:iCs/>
      <w:color w:val="404040" w:themeColor="text1" w:themeTint="BF"/>
    </w:rPr>
  </w:style>
  <w:style w:type="character" w:customStyle="1" w:styleId="QuoteChar">
    <w:name w:val="Quote Char"/>
    <w:basedOn w:val="DefaultParagraphFont"/>
    <w:link w:val="Quote"/>
    <w:uiPriority w:val="29"/>
    <w:rsid w:val="00005034"/>
    <w:rPr>
      <w:i/>
      <w:iCs/>
      <w:color w:val="404040" w:themeColor="text1" w:themeTint="BF"/>
    </w:rPr>
  </w:style>
  <w:style w:type="paragraph" w:styleId="ListParagraph">
    <w:name w:val="List Paragraph"/>
    <w:basedOn w:val="Normal"/>
    <w:uiPriority w:val="34"/>
    <w:qFormat/>
    <w:rsid w:val="00005034"/>
    <w:pPr>
      <w:ind w:left="720"/>
      <w:contextualSpacing/>
    </w:pPr>
  </w:style>
  <w:style w:type="character" w:styleId="IntenseEmphasis">
    <w:name w:val="Intense Emphasis"/>
    <w:basedOn w:val="DefaultParagraphFont"/>
    <w:uiPriority w:val="21"/>
    <w:qFormat/>
    <w:rsid w:val="00005034"/>
    <w:rPr>
      <w:i/>
      <w:iCs/>
      <w:color w:val="0F4761" w:themeColor="accent1" w:themeShade="BF"/>
    </w:rPr>
  </w:style>
  <w:style w:type="paragraph" w:styleId="IntenseQuote">
    <w:name w:val="Intense Quote"/>
    <w:basedOn w:val="Normal"/>
    <w:next w:val="Normal"/>
    <w:link w:val="IntenseQuoteChar"/>
    <w:uiPriority w:val="30"/>
    <w:qFormat/>
    <w:rsid w:val="00005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034"/>
    <w:rPr>
      <w:i/>
      <w:iCs/>
      <w:color w:val="0F4761" w:themeColor="accent1" w:themeShade="BF"/>
    </w:rPr>
  </w:style>
  <w:style w:type="character" w:styleId="IntenseReference">
    <w:name w:val="Intense Reference"/>
    <w:basedOn w:val="DefaultParagraphFont"/>
    <w:uiPriority w:val="32"/>
    <w:qFormat/>
    <w:rsid w:val="000050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3</cp:revision>
  <dcterms:created xsi:type="dcterms:W3CDTF">2025-08-19T15:33:00Z</dcterms:created>
  <dcterms:modified xsi:type="dcterms:W3CDTF">2025-08-19T15:43:00Z</dcterms:modified>
</cp:coreProperties>
</file>