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A72D60" w14:textId="1DFB38F5" w:rsidR="00AA4EA7" w:rsidRPr="00177DDC" w:rsidRDefault="00177DDC" w:rsidP="00AA4EA7">
      <w:pPr>
        <w:autoSpaceDE w:val="0"/>
        <w:autoSpaceDN w:val="0"/>
        <w:adjustRightInd w:val="0"/>
        <w:rPr>
          <w:rFonts w:ascii="Angsana New" w:hAnsi="Angsana New" w:cs="Angsana New"/>
          <w:b/>
          <w:color w:val="2E74B5"/>
          <w:sz w:val="40"/>
          <w:szCs w:val="40"/>
          <w:lang w:val="en-US"/>
        </w:rPr>
      </w:pPr>
      <w:proofErr w:type="spellStart"/>
      <w:r w:rsidRPr="00177DDC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คู่มือการศึกษาวิชา</w:t>
      </w:r>
      <w:proofErr w:type="spellEnd"/>
    </w:p>
    <w:p w14:paraId="1A8487EE" w14:textId="49C756D4" w:rsidR="00AA4EA7" w:rsidRPr="00177DDC" w:rsidRDefault="00177DDC" w:rsidP="00AA4EA7">
      <w:pPr>
        <w:autoSpaceDE w:val="0"/>
        <w:autoSpaceDN w:val="0"/>
        <w:adjustRightInd w:val="0"/>
        <w:rPr>
          <w:rFonts w:ascii="Angsana New" w:hAnsi="Angsana New" w:cs="Angsana New"/>
          <w:b/>
          <w:color w:val="2E74B5"/>
          <w:sz w:val="40"/>
          <w:szCs w:val="40"/>
          <w:lang w:val="en-US"/>
        </w:rPr>
      </w:pPr>
      <w:r w:rsidRPr="00177DDC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“</w:t>
      </w:r>
      <w:proofErr w:type="spellStart"/>
      <w:r w:rsidRPr="00177DDC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รากฐานพระคัมภีร์เดิม</w:t>
      </w:r>
      <w:proofErr w:type="spellEnd"/>
      <w:r w:rsidRPr="00177DDC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 xml:space="preserve"> (</w:t>
      </w:r>
      <w:proofErr w:type="spellStart"/>
      <w:r w:rsidRPr="00177DDC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พันธสัญญาเดิม</w:t>
      </w:r>
      <w:proofErr w:type="spellEnd"/>
      <w:r w:rsidRPr="00177DDC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)”</w:t>
      </w:r>
    </w:p>
    <w:p w14:paraId="0E6318AE" w14:textId="360C2C69" w:rsidR="00AA4EA7" w:rsidRPr="00177DDC" w:rsidRDefault="00177DDC" w:rsidP="00AA4EA7">
      <w:pPr>
        <w:pStyle w:val="PlainText"/>
        <w:rPr>
          <w:rFonts w:ascii="Angsana New" w:hAnsi="Angsana New" w:cs="Angsana New"/>
          <w:b/>
          <w:color w:val="2E74B5"/>
          <w:sz w:val="40"/>
          <w:szCs w:val="40"/>
          <w:lang w:val="en-US"/>
        </w:rPr>
      </w:pPr>
      <w:proofErr w:type="spellStart"/>
      <w:r w:rsidRPr="00177DDC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วิชาย่อย</w:t>
      </w:r>
      <w:proofErr w:type="spellEnd"/>
      <w:r w:rsidRPr="00177DDC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 xml:space="preserve"> 7</w:t>
      </w:r>
      <w:r w:rsidRPr="00177DDC">
        <w:rPr>
          <w:rFonts w:ascii="Angsana New" w:hAnsi="Angsana New" w:cs="Angsana New"/>
          <w:b/>
          <w:color w:val="2E74B5"/>
          <w:sz w:val="40"/>
          <w:szCs w:val="40"/>
          <w:lang w:val="en-US"/>
        </w:rPr>
        <w:t>:</w:t>
      </w:r>
      <w:r w:rsidRPr="00177DDC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 xml:space="preserve"> </w:t>
      </w:r>
      <w:proofErr w:type="spellStart"/>
      <w:r w:rsidRPr="00177DDC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ชีวิตของอับราฮัม</w:t>
      </w:r>
      <w:proofErr w:type="spellEnd"/>
      <w:r w:rsidRPr="00177DDC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 xml:space="preserve"> – </w:t>
      </w:r>
      <w:proofErr w:type="spellStart"/>
      <w:r w:rsidRPr="00177DDC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การประยุกต์ในยุคปัจจุบัน</w:t>
      </w:r>
      <w:proofErr w:type="spellEnd"/>
    </w:p>
    <w:p w14:paraId="721BA1F6" w14:textId="77777777" w:rsidR="00AA4EA7" w:rsidRPr="00B42124" w:rsidRDefault="00AA4EA7" w:rsidP="00AA4EA7">
      <w:pPr>
        <w:pStyle w:val="PlainText"/>
        <w:rPr>
          <w:lang w:val="en-US"/>
        </w:rPr>
      </w:pPr>
    </w:p>
    <w:p w14:paraId="0AB67ADE" w14:textId="5204FBE7" w:rsidR="00AA4EA7" w:rsidRPr="00177DDC" w:rsidRDefault="00177DDC" w:rsidP="00177DDC">
      <w:pPr>
        <w:rPr>
          <w:rFonts w:ascii="Angsana New" w:hAnsi="Angsana New" w:cs="Angsana New"/>
          <w:sz w:val="24"/>
          <w:lang w:val="en-US"/>
        </w:rPr>
      </w:pPr>
      <w:proofErr w:type="spellStart"/>
      <w:r w:rsidRPr="00177DDC">
        <w:rPr>
          <w:rFonts w:ascii="Angsana New" w:hAnsi="Angsana New" w:cs="Angsana New"/>
          <w:bCs/>
          <w:color w:val="000000" w:themeColor="text1"/>
          <w:sz w:val="24"/>
          <w:cs/>
        </w:rPr>
        <w:t>คำชี้แจง</w:t>
      </w:r>
      <w:proofErr w:type="spellEnd"/>
      <w:r w:rsidRPr="00177DDC">
        <w:rPr>
          <w:rFonts w:ascii="Angsana New" w:hAnsi="Angsana New" w:cs="Angsana New"/>
          <w:color w:val="000000" w:themeColor="text1"/>
          <w:sz w:val="24"/>
          <w:cs/>
        </w:rPr>
        <w:t xml:space="preserve">: </w:t>
      </w:r>
      <w:proofErr w:type="spellStart"/>
      <w:r w:rsidRPr="00177DDC">
        <w:rPr>
          <w:rFonts w:ascii="Angsana New" w:hAnsi="Angsana New" w:cs="Angsana New"/>
          <w:color w:val="000000" w:themeColor="text1"/>
          <w:sz w:val="24"/>
          <w:cs/>
        </w:rPr>
        <w:t>คู่มือการเรียนแต่ละชุดแบ่งออกเป็นส่วน</w:t>
      </w:r>
      <w:proofErr w:type="spellEnd"/>
      <w:r w:rsidRPr="00177DDC">
        <w:rPr>
          <w:rFonts w:ascii="Angsana New" w:hAnsi="Angsana New" w:cs="Angsana New"/>
          <w:color w:val="000000" w:themeColor="text1"/>
          <w:sz w:val="24"/>
          <w:cs/>
        </w:rPr>
        <w:t xml:space="preserve"> ๆ </w:t>
      </w:r>
      <w:proofErr w:type="spellStart"/>
      <w:r w:rsidRPr="00177DDC">
        <w:rPr>
          <w:rFonts w:ascii="Angsana New" w:hAnsi="Angsana New" w:cs="Angsana New"/>
          <w:color w:val="000000" w:themeColor="text1"/>
          <w:sz w:val="24"/>
          <w:cs/>
        </w:rPr>
        <w:t>กำกับด้วยรหัสเวลาซึ่งตรงกันกับหมวดหมู่ต่าง</w:t>
      </w:r>
      <w:proofErr w:type="spellEnd"/>
      <w:r w:rsidRPr="00177DDC">
        <w:rPr>
          <w:rFonts w:ascii="Angsana New" w:hAnsi="Angsana New" w:cs="Angsana New"/>
          <w:color w:val="000000" w:themeColor="text1"/>
          <w:sz w:val="24"/>
          <w:cs/>
        </w:rPr>
        <w:t xml:space="preserve"> ๆ </w:t>
      </w:r>
      <w:proofErr w:type="spellStart"/>
      <w:r w:rsidRPr="00177DDC">
        <w:rPr>
          <w:rFonts w:ascii="Angsana New" w:hAnsi="Angsana New" w:cs="Angsana New"/>
          <w:color w:val="000000" w:themeColor="text1"/>
          <w:sz w:val="24"/>
          <w:cs/>
        </w:rPr>
        <w:t>ที่ครอบคลุมในแต่ละวิชาย่อย</w:t>
      </w:r>
      <w:proofErr w:type="spellEnd"/>
      <w:r w:rsidRPr="00177DDC">
        <w:rPr>
          <w:rFonts w:ascii="Angsana New" w:hAnsi="Angsana New" w:cs="Angsana New"/>
          <w:color w:val="000000" w:themeColor="text1"/>
          <w:sz w:val="24"/>
          <w:cs/>
        </w:rPr>
        <w:t xml:space="preserve">  </w:t>
      </w:r>
      <w:proofErr w:type="spellStart"/>
      <w:r w:rsidRPr="00177DDC">
        <w:rPr>
          <w:rFonts w:ascii="Angsana New" w:hAnsi="Angsana New" w:cs="Angsana New"/>
          <w:color w:val="000000" w:themeColor="text1"/>
          <w:sz w:val="24"/>
          <w:cs/>
        </w:rPr>
        <w:t>แต่ละส่วนประกอบด้วยสององค์ประกอบหลัก</w:t>
      </w:r>
      <w:proofErr w:type="spellEnd"/>
      <w:r w:rsidRPr="00177DDC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177DDC">
        <w:rPr>
          <w:rFonts w:ascii="Angsana New" w:hAnsi="Angsana New" w:cs="Angsana New"/>
          <w:color w:val="000000" w:themeColor="text1"/>
          <w:sz w:val="24"/>
          <w:cs/>
        </w:rPr>
        <w:t>ได้แก่</w:t>
      </w:r>
      <w:proofErr w:type="spellEnd"/>
      <w:r w:rsidRPr="00177DDC">
        <w:rPr>
          <w:rFonts w:ascii="Angsana New" w:hAnsi="Angsana New" w:cs="Angsana New"/>
          <w:color w:val="000000" w:themeColor="text1"/>
          <w:sz w:val="24"/>
          <w:cs/>
        </w:rPr>
        <w:t xml:space="preserve"> 1) </w:t>
      </w:r>
      <w:proofErr w:type="spellStart"/>
      <w:r w:rsidRPr="00177DDC">
        <w:rPr>
          <w:rFonts w:ascii="Angsana New" w:hAnsi="Angsana New" w:cs="Angsana New"/>
          <w:bCs/>
          <w:color w:val="000000" w:themeColor="text1"/>
          <w:sz w:val="24"/>
          <w:cs/>
        </w:rPr>
        <w:t>เค้าโครงเพื่อการจดบันทึก</w:t>
      </w:r>
      <w:proofErr w:type="spellEnd"/>
      <w:r w:rsidRPr="00177DDC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177DDC">
        <w:rPr>
          <w:rFonts w:ascii="Angsana New" w:hAnsi="Angsana New" w:cs="Angsana New"/>
          <w:color w:val="000000" w:themeColor="text1"/>
          <w:sz w:val="24"/>
          <w:cs/>
        </w:rPr>
        <w:t>และ</w:t>
      </w:r>
      <w:proofErr w:type="spellEnd"/>
      <w:r w:rsidRPr="00177DDC">
        <w:rPr>
          <w:rFonts w:ascii="Angsana New" w:hAnsi="Angsana New" w:cs="Angsana New"/>
          <w:color w:val="000000" w:themeColor="text1"/>
          <w:sz w:val="24"/>
          <w:cs/>
        </w:rPr>
        <w:t xml:space="preserve"> 2) </w:t>
      </w:r>
      <w:proofErr w:type="spellStart"/>
      <w:r w:rsidRPr="00177DDC">
        <w:rPr>
          <w:rFonts w:ascii="Angsana New" w:hAnsi="Angsana New" w:cs="Angsana New"/>
          <w:bCs/>
          <w:color w:val="000000" w:themeColor="text1"/>
          <w:sz w:val="24"/>
          <w:cs/>
        </w:rPr>
        <w:t>คำถามเพื่อการทบทวน</w:t>
      </w:r>
      <w:proofErr w:type="spellEnd"/>
      <w:r w:rsidRPr="00177DDC">
        <w:rPr>
          <w:rFonts w:ascii="Angsana New" w:hAnsi="Angsana New" w:cs="Angsana New"/>
          <w:color w:val="000000" w:themeColor="text1"/>
          <w:sz w:val="24"/>
          <w:cs/>
        </w:rPr>
        <w:t xml:space="preserve">  </w:t>
      </w:r>
      <w:proofErr w:type="spellStart"/>
      <w:r w:rsidRPr="00177DDC">
        <w:rPr>
          <w:rFonts w:ascii="Angsana New" w:hAnsi="Angsana New" w:cs="Angsana New"/>
          <w:color w:val="000000" w:themeColor="text1"/>
          <w:sz w:val="24"/>
          <w:cs/>
        </w:rPr>
        <w:t>ท่านควรใช้</w:t>
      </w:r>
      <w:proofErr w:type="spellEnd"/>
      <w:r w:rsidRPr="00177DDC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177DDC">
        <w:rPr>
          <w:rFonts w:ascii="Angsana New" w:hAnsi="Angsana New" w:cs="Angsana New"/>
          <w:bCs/>
          <w:color w:val="000000" w:themeColor="text1"/>
          <w:sz w:val="24"/>
          <w:cs/>
        </w:rPr>
        <w:t>เค้าโครงเพื่อการจดบันทึก</w:t>
      </w:r>
      <w:proofErr w:type="spellEnd"/>
      <w:r w:rsidRPr="00177DDC">
        <w:rPr>
          <w:rFonts w:ascii="Angsana New" w:hAnsi="Angsana New" w:cs="Angsana New"/>
          <w:bCs/>
          <w:color w:val="000000" w:themeColor="text1"/>
          <w:sz w:val="24"/>
          <w:cs/>
        </w:rPr>
        <w:t xml:space="preserve"> </w:t>
      </w:r>
      <w:proofErr w:type="spellStart"/>
      <w:r w:rsidRPr="00177DDC">
        <w:rPr>
          <w:rFonts w:ascii="Angsana New" w:hAnsi="Angsana New" w:cs="Angsana New"/>
          <w:color w:val="000000" w:themeColor="text1"/>
          <w:sz w:val="24"/>
          <w:cs/>
        </w:rPr>
        <w:t>ในขณะที่ชมบทบรรยายผ่านวีดีทัศน์</w:t>
      </w:r>
      <w:proofErr w:type="spellEnd"/>
      <w:r w:rsidRPr="00177DDC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177DDC">
        <w:rPr>
          <w:rFonts w:ascii="Angsana New" w:hAnsi="Angsana New" w:cs="Angsana New"/>
          <w:color w:val="000000" w:themeColor="text1"/>
          <w:sz w:val="24"/>
          <w:cs/>
        </w:rPr>
        <w:t>และจากนั้นก็ตอบ</w:t>
      </w:r>
      <w:proofErr w:type="spellEnd"/>
      <w:r w:rsidRPr="00177DDC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177DDC">
        <w:rPr>
          <w:rFonts w:ascii="Angsana New" w:hAnsi="Angsana New" w:cs="Angsana New"/>
          <w:bCs/>
          <w:color w:val="000000" w:themeColor="text1"/>
          <w:sz w:val="24"/>
          <w:cs/>
        </w:rPr>
        <w:t>คำถามเพื่อการทบทวน</w:t>
      </w:r>
      <w:proofErr w:type="spellEnd"/>
      <w:r w:rsidRPr="00177DDC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177DDC">
        <w:rPr>
          <w:rFonts w:ascii="Angsana New" w:hAnsi="Angsana New" w:cs="Angsana New"/>
          <w:color w:val="000000" w:themeColor="text1"/>
          <w:sz w:val="24"/>
          <w:cs/>
        </w:rPr>
        <w:t>เพื่อเตรียมพร้อมสำหรับข้อสอบย่อยประจำวิชาย่อย</w:t>
      </w:r>
      <w:proofErr w:type="spellEnd"/>
      <w:r w:rsidRPr="00177DDC">
        <w:rPr>
          <w:rFonts w:ascii="Angsana New" w:hAnsi="Angsana New" w:cs="Angsana New"/>
          <w:color w:val="000000" w:themeColor="text1"/>
          <w:sz w:val="24"/>
          <w:cs/>
        </w:rPr>
        <w:t xml:space="preserve">  ท่านสามารถหาข้อมูลเพิ่มเติมเกี่ยวกับวิธีที่ได้ผลที่สุดในการใช้คู่มือการเรียนโดยย้อนกลับไปดูที่ “</w:t>
      </w:r>
      <w:proofErr w:type="spellStart"/>
      <w:r w:rsidRPr="00177DDC">
        <w:rPr>
          <w:rFonts w:ascii="Angsana New" w:hAnsi="Angsana New" w:cs="Angsana New"/>
          <w:bCs/>
          <w:color w:val="000000" w:themeColor="text1"/>
          <w:sz w:val="24"/>
          <w:cs/>
        </w:rPr>
        <w:t>คู่มือปฐมนิเทศนักศึกษา</w:t>
      </w:r>
      <w:proofErr w:type="spellEnd"/>
      <w:r w:rsidRPr="00177DDC">
        <w:rPr>
          <w:rFonts w:ascii="Angsana New" w:hAnsi="Angsana New" w:cs="Angsana New"/>
          <w:color w:val="000000" w:themeColor="text1"/>
          <w:sz w:val="24"/>
          <w:cs/>
        </w:rPr>
        <w:t xml:space="preserve">”  </w:t>
      </w:r>
      <w:proofErr w:type="spellStart"/>
      <w:r w:rsidRPr="00177DDC">
        <w:rPr>
          <w:rFonts w:ascii="Angsana New" w:hAnsi="Angsana New" w:cs="Angsana New"/>
          <w:color w:val="000000" w:themeColor="text1"/>
          <w:sz w:val="24"/>
          <w:cs/>
        </w:rPr>
        <w:t>นอกจากนั้น</w:t>
      </w:r>
      <w:proofErr w:type="spellEnd"/>
      <w:r w:rsidRPr="00177DDC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177DDC">
        <w:rPr>
          <w:rFonts w:ascii="Angsana New" w:hAnsi="Angsana New" w:cs="Angsana New"/>
          <w:color w:val="000000" w:themeColor="text1"/>
          <w:sz w:val="24"/>
          <w:cs/>
        </w:rPr>
        <w:t>ขอให้ท่านบันทึก</w:t>
      </w:r>
      <w:proofErr w:type="spellEnd"/>
      <w:r w:rsidRPr="00177DDC">
        <w:rPr>
          <w:rFonts w:ascii="Angsana New" w:hAnsi="Angsana New" w:cs="Angsana New"/>
          <w:color w:val="000000" w:themeColor="text1"/>
          <w:sz w:val="24"/>
          <w:cs/>
        </w:rPr>
        <w:t xml:space="preserve"> (</w:t>
      </w:r>
      <w:proofErr w:type="spellStart"/>
      <w:r w:rsidRPr="00177DDC">
        <w:rPr>
          <w:rFonts w:ascii="Angsana New" w:hAnsi="Angsana New" w:cs="Angsana New"/>
          <w:color w:val="000000" w:themeColor="text1"/>
          <w:sz w:val="24"/>
          <w:cs/>
        </w:rPr>
        <w:t>เซฟ</w:t>
      </w:r>
      <w:proofErr w:type="spellEnd"/>
      <w:r w:rsidRPr="00177DDC">
        <w:rPr>
          <w:rFonts w:ascii="Angsana New" w:hAnsi="Angsana New" w:cs="Angsana New"/>
          <w:color w:val="000000" w:themeColor="text1"/>
          <w:sz w:val="24"/>
          <w:cs/>
        </w:rPr>
        <w:t xml:space="preserve">) </w:t>
      </w:r>
      <w:proofErr w:type="spellStart"/>
      <w:r w:rsidRPr="00177DDC">
        <w:rPr>
          <w:rFonts w:ascii="Angsana New" w:hAnsi="Angsana New" w:cs="Angsana New"/>
          <w:color w:val="000000" w:themeColor="text1"/>
          <w:sz w:val="24"/>
          <w:cs/>
        </w:rPr>
        <w:t>คู่มือการเรียนต่าง</w:t>
      </w:r>
      <w:proofErr w:type="spellEnd"/>
      <w:r w:rsidRPr="00177DDC">
        <w:rPr>
          <w:rFonts w:ascii="Angsana New" w:hAnsi="Angsana New" w:cs="Angsana New"/>
          <w:color w:val="000000" w:themeColor="text1"/>
          <w:sz w:val="24"/>
          <w:cs/>
        </w:rPr>
        <w:t xml:space="preserve"> ๆ </w:t>
      </w:r>
      <w:proofErr w:type="spellStart"/>
      <w:r w:rsidRPr="00177DDC">
        <w:rPr>
          <w:rFonts w:ascii="Angsana New" w:hAnsi="Angsana New" w:cs="Angsana New"/>
          <w:color w:val="000000" w:themeColor="text1"/>
          <w:sz w:val="24"/>
          <w:cs/>
        </w:rPr>
        <w:t>ไว้</w:t>
      </w:r>
      <w:proofErr w:type="spellEnd"/>
      <w:r w:rsidRPr="00177DDC">
        <w:rPr>
          <w:rFonts w:ascii="Angsana New" w:hAnsi="Angsana New" w:cs="Angsana New"/>
          <w:color w:val="000000" w:themeColor="text1"/>
          <w:sz w:val="24"/>
          <w:cs/>
        </w:rPr>
        <w:t xml:space="preserve"> เพราะมันจะเป็นแหล่งข้อมูลอันดีเลิศที่ช่วยให้ท่านเตรียมพร้อมสำหรับข้อสอบปลายภาคของวิชานี้</w:t>
      </w:r>
    </w:p>
    <w:p w14:paraId="15945E35" w14:textId="77777777" w:rsidR="00AA4EA7" w:rsidRPr="00FF6572" w:rsidRDefault="00AA4EA7" w:rsidP="00AA4EA7">
      <w:pPr>
        <w:autoSpaceDE w:val="0"/>
        <w:autoSpaceDN w:val="0"/>
        <w:adjustRightInd w:val="0"/>
        <w:rPr>
          <w:rFonts w:cs="Calibri"/>
          <w:sz w:val="22"/>
          <w:szCs w:val="22"/>
          <w:lang w:val="en-US"/>
        </w:rPr>
      </w:pPr>
    </w:p>
    <w:p w14:paraId="77EEDCA2" w14:textId="77777777" w:rsidR="00AA4EA7" w:rsidRPr="00FF6572" w:rsidRDefault="00AA4EA7" w:rsidP="00AA4EA7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  <w:lang w:val="en-US"/>
        </w:rPr>
      </w:pPr>
      <w:r w:rsidRPr="00FF6572">
        <w:rPr>
          <w:rFonts w:ascii="Times New Roman" w:hAnsi="Times New Roman"/>
          <w:sz w:val="22"/>
          <w:szCs w:val="22"/>
          <w:lang w:val="en-US"/>
        </w:rPr>
        <w:t>**********************************</w:t>
      </w:r>
    </w:p>
    <w:p w14:paraId="21933AB3" w14:textId="77777777" w:rsidR="00AA4EA7" w:rsidRPr="00FF6572" w:rsidRDefault="00AA4EA7" w:rsidP="00AA4EA7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  <w:lang w:val="en-US"/>
        </w:rPr>
      </w:pPr>
    </w:p>
    <w:p w14:paraId="283FA4A5" w14:textId="4019E640" w:rsidR="00AA4EA7" w:rsidRPr="00177DDC" w:rsidRDefault="00177DDC" w:rsidP="00AA4EA7">
      <w:pPr>
        <w:rPr>
          <w:rFonts w:ascii="Angsana New" w:hAnsi="Angsana New" w:cs="Angsana New"/>
          <w:sz w:val="22"/>
          <w:szCs w:val="22"/>
          <w:lang w:val="en-US"/>
        </w:rPr>
      </w:pPr>
      <w:proofErr w:type="spellStart"/>
      <w:r w:rsidRPr="00177DDC">
        <w:rPr>
          <w:rFonts w:ascii="Angsana New" w:hAnsi="Angsana New" w:cs="Angsana New"/>
          <w:bCs/>
          <w:color w:val="000000" w:themeColor="text1"/>
          <w:cs/>
        </w:rPr>
        <w:t>เค้าโครงเพื่อการจดบันทึก</w:t>
      </w:r>
      <w:proofErr w:type="spellEnd"/>
      <w:r w:rsidRPr="00177DDC">
        <w:rPr>
          <w:rFonts w:ascii="Angsana New" w:hAnsi="Angsana New" w:cs="Angsana New"/>
          <w:bCs/>
          <w:color w:val="000000" w:themeColor="text1"/>
          <w:cs/>
        </w:rPr>
        <w:t xml:space="preserve"> </w:t>
      </w:r>
      <w:proofErr w:type="spellStart"/>
      <w:r w:rsidRPr="00177DDC">
        <w:rPr>
          <w:rFonts w:ascii="Angsana New" w:hAnsi="Angsana New" w:cs="Angsana New"/>
          <w:bCs/>
          <w:color w:val="000000" w:themeColor="text1"/>
          <w:cs/>
        </w:rPr>
        <w:t>สำหรับนาทีที่</w:t>
      </w:r>
      <w:proofErr w:type="spellEnd"/>
      <w:r w:rsidRPr="00177DDC">
        <w:rPr>
          <w:rFonts w:ascii="Angsana New" w:hAnsi="Angsana New" w:cs="Angsana New"/>
          <w:bCs/>
          <w:color w:val="000000" w:themeColor="text1"/>
          <w:cs/>
        </w:rPr>
        <w:t xml:space="preserve"> 0:00 – 28:33</w:t>
      </w:r>
    </w:p>
    <w:p w14:paraId="5F7AB212" w14:textId="4E9ECA3B" w:rsidR="00F00FCF" w:rsidRPr="00FF6572" w:rsidRDefault="00F00FCF" w:rsidP="00F00FCF">
      <w:pPr>
        <w:rPr>
          <w:sz w:val="22"/>
          <w:szCs w:val="22"/>
          <w:lang w:val="en-US"/>
        </w:rPr>
      </w:pPr>
    </w:p>
    <w:p w14:paraId="010E4884" w14:textId="4A13268D" w:rsidR="00F00FCF" w:rsidRPr="00177DDC" w:rsidRDefault="00177DDC" w:rsidP="00F00FCF">
      <w:pPr>
        <w:rPr>
          <w:rFonts w:ascii="Angsana New" w:hAnsi="Angsana New" w:cs="Angsana New"/>
          <w:sz w:val="24"/>
          <w:lang w:val="en-US"/>
        </w:rPr>
      </w:pPr>
      <w:proofErr w:type="spellStart"/>
      <w:r w:rsidRPr="00177DDC">
        <w:rPr>
          <w:rFonts w:ascii="Angsana New" w:hAnsi="Angsana New" w:cs="Angsana New"/>
          <w:color w:val="000000" w:themeColor="text1"/>
          <w:sz w:val="24"/>
          <w:cs/>
        </w:rPr>
        <w:t>บทนำ</w:t>
      </w:r>
      <w:proofErr w:type="spellEnd"/>
    </w:p>
    <w:p w14:paraId="4E25BB09" w14:textId="3CA387E0" w:rsidR="00AA4EA7" w:rsidRPr="00177DDC" w:rsidRDefault="00AA4EA7" w:rsidP="00F00FCF">
      <w:pPr>
        <w:rPr>
          <w:rFonts w:ascii="Angsana New" w:hAnsi="Angsana New" w:cs="Angsana New"/>
          <w:sz w:val="24"/>
          <w:lang w:val="en-US"/>
        </w:rPr>
      </w:pPr>
    </w:p>
    <w:p w14:paraId="5E11F593" w14:textId="66927374" w:rsidR="00F00FCF" w:rsidRPr="00177DDC" w:rsidRDefault="00177DDC" w:rsidP="00F00FCF">
      <w:pPr>
        <w:rPr>
          <w:rFonts w:ascii="Angsana New" w:hAnsi="Angsana New" w:cs="Angsana New"/>
          <w:sz w:val="24"/>
          <w:lang w:val="en-US"/>
        </w:rPr>
      </w:pPr>
      <w:r w:rsidRPr="00177DDC">
        <w:rPr>
          <w:rFonts w:ascii="Angsana New" w:hAnsi="Angsana New" w:cs="Angsana New"/>
          <w:color w:val="000000" w:themeColor="text1"/>
          <w:sz w:val="24"/>
          <w:cs/>
        </w:rPr>
        <w:t>1.</w:t>
      </w:r>
      <w:r w:rsidRPr="00177DDC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177DDC">
        <w:rPr>
          <w:rFonts w:ascii="Angsana New" w:hAnsi="Angsana New" w:cs="Angsana New"/>
          <w:color w:val="000000" w:themeColor="text1"/>
          <w:sz w:val="24"/>
          <w:cs/>
        </w:rPr>
        <w:t>อับราฮัมกับพระเยซู</w:t>
      </w:r>
      <w:proofErr w:type="spellEnd"/>
    </w:p>
    <w:p w14:paraId="7206F010" w14:textId="12D31FEA" w:rsidR="00F00FCF" w:rsidRPr="00177DDC" w:rsidRDefault="00F00FCF" w:rsidP="00F00FCF">
      <w:pPr>
        <w:rPr>
          <w:rFonts w:ascii="Angsana New" w:hAnsi="Angsana New" w:cs="Angsana New"/>
          <w:sz w:val="24"/>
          <w:lang w:val="en-US"/>
        </w:rPr>
      </w:pPr>
    </w:p>
    <w:p w14:paraId="0F348E4D" w14:textId="0FB8D66E" w:rsidR="00F00FCF" w:rsidRPr="00177DDC" w:rsidRDefault="009F7BF4" w:rsidP="00FF6572">
      <w:pPr>
        <w:tabs>
          <w:tab w:val="left" w:pos="432"/>
        </w:tabs>
        <w:ind w:left="450"/>
        <w:rPr>
          <w:rFonts w:ascii="Angsana New" w:hAnsi="Angsana New" w:cs="Angsana New"/>
          <w:sz w:val="24"/>
          <w:lang w:val="en-US"/>
        </w:rPr>
      </w:pPr>
      <w:r>
        <w:rPr>
          <w:rFonts w:ascii="Angsana New" w:hAnsi="Angsana New" w:cs="Angsana New"/>
          <w:color w:val="000000" w:themeColor="text1"/>
          <w:sz w:val="24"/>
          <w:cs/>
        </w:rPr>
        <w:tab/>
      </w:r>
      <w:r w:rsidR="00177DDC" w:rsidRPr="00177DDC">
        <w:rPr>
          <w:rFonts w:ascii="Angsana New" w:hAnsi="Angsana New" w:cs="Angsana New"/>
          <w:color w:val="000000" w:themeColor="text1"/>
          <w:sz w:val="24"/>
          <w:cs/>
        </w:rPr>
        <w:t>ก.</w:t>
      </w:r>
      <w:r w:rsidR="00177DDC" w:rsidRPr="00177DDC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="00177DDC" w:rsidRPr="00177DDC">
        <w:rPr>
          <w:rFonts w:ascii="Angsana New" w:hAnsi="Angsana New" w:cs="Angsana New"/>
          <w:color w:val="000000" w:themeColor="text1"/>
          <w:sz w:val="24"/>
          <w:cs/>
        </w:rPr>
        <w:t>ผู้สืบเชื้อสายของอับราฮัม</w:t>
      </w:r>
      <w:proofErr w:type="spellEnd"/>
      <w:r w:rsidR="00F00FCF" w:rsidRPr="00177DDC">
        <w:rPr>
          <w:rFonts w:ascii="Angsana New" w:hAnsi="Angsana New" w:cs="Angsana New"/>
          <w:sz w:val="24"/>
          <w:lang w:val="en-US"/>
        </w:rPr>
        <w:t xml:space="preserve"> </w:t>
      </w:r>
    </w:p>
    <w:p w14:paraId="6E43D671" w14:textId="49DA3B5D" w:rsidR="00F00FCF" w:rsidRPr="00177DDC" w:rsidRDefault="00F00FCF" w:rsidP="00FF6572">
      <w:pPr>
        <w:tabs>
          <w:tab w:val="left" w:pos="432"/>
        </w:tabs>
        <w:ind w:left="450"/>
        <w:rPr>
          <w:rFonts w:ascii="Angsana New" w:hAnsi="Angsana New" w:cs="Angsana New"/>
          <w:sz w:val="24"/>
          <w:lang w:val="en-US"/>
        </w:rPr>
      </w:pPr>
    </w:p>
    <w:p w14:paraId="3B86AF47" w14:textId="29A86C2F" w:rsidR="00F00FCF" w:rsidRPr="00177DDC" w:rsidRDefault="00177DDC" w:rsidP="009F7BF4">
      <w:pPr>
        <w:ind w:left="720" w:firstLine="720"/>
        <w:rPr>
          <w:rFonts w:ascii="Angsana New" w:hAnsi="Angsana New" w:cs="Angsana New"/>
          <w:sz w:val="24"/>
          <w:lang w:val="en-US"/>
        </w:rPr>
      </w:pPr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>1)</w:t>
      </w:r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>ความเป็นเอกพจน์</w:t>
      </w:r>
      <w:proofErr w:type="spellEnd"/>
    </w:p>
    <w:p w14:paraId="38FF04F2" w14:textId="208B81A9" w:rsidR="00F00FCF" w:rsidRPr="00177DDC" w:rsidRDefault="00F00FCF" w:rsidP="00F00FCF">
      <w:pPr>
        <w:rPr>
          <w:rFonts w:ascii="Angsana New" w:hAnsi="Angsana New" w:cs="Angsana New"/>
          <w:sz w:val="24"/>
          <w:lang w:val="en-US"/>
        </w:rPr>
      </w:pPr>
    </w:p>
    <w:p w14:paraId="2A6D7CB3" w14:textId="55F78013" w:rsidR="00F00FCF" w:rsidRPr="00177DDC" w:rsidRDefault="00177DDC" w:rsidP="009F7BF4">
      <w:pPr>
        <w:ind w:left="720" w:firstLine="720"/>
        <w:rPr>
          <w:rFonts w:ascii="Angsana New" w:hAnsi="Angsana New" w:cs="Angsana New"/>
          <w:sz w:val="24"/>
          <w:lang w:val="en-US"/>
        </w:rPr>
      </w:pPr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>2)</w:t>
      </w:r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>พระคริสต์ผู้เป็นผู้สืบเชื้อสาย</w:t>
      </w:r>
      <w:proofErr w:type="spellEnd"/>
      <w:r w:rsidR="00F00FCF" w:rsidRPr="00177DDC">
        <w:rPr>
          <w:rFonts w:ascii="Angsana New" w:hAnsi="Angsana New" w:cs="Angsana New"/>
          <w:sz w:val="24"/>
          <w:lang w:val="en-US"/>
        </w:rPr>
        <w:t xml:space="preserve"> </w:t>
      </w:r>
    </w:p>
    <w:p w14:paraId="4555AF20" w14:textId="09DA4F75" w:rsidR="00F00FCF" w:rsidRPr="00177DDC" w:rsidRDefault="00F00FCF" w:rsidP="00F00FCF">
      <w:pPr>
        <w:rPr>
          <w:rFonts w:ascii="Angsana New" w:hAnsi="Angsana New" w:cs="Angsana New"/>
          <w:sz w:val="24"/>
          <w:lang w:val="en-US"/>
        </w:rPr>
      </w:pPr>
    </w:p>
    <w:p w14:paraId="032C3F23" w14:textId="4106FC6C" w:rsidR="00F00FCF" w:rsidRPr="00177DDC" w:rsidRDefault="009F7BF4" w:rsidP="00FF6572">
      <w:pPr>
        <w:tabs>
          <w:tab w:val="left" w:pos="432"/>
        </w:tabs>
        <w:ind w:left="450"/>
        <w:rPr>
          <w:rFonts w:ascii="Angsana New" w:hAnsi="Angsana New" w:cs="Angsana New"/>
          <w:sz w:val="24"/>
          <w:lang w:val="en-US"/>
        </w:rPr>
      </w:pPr>
      <w:r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r w:rsidR="00177DDC" w:rsidRPr="00177DDC">
        <w:rPr>
          <w:rFonts w:ascii="Angsana New" w:hAnsi="Angsana New" w:cs="Angsana New"/>
          <w:b/>
          <w:color w:val="000000" w:themeColor="text1"/>
          <w:sz w:val="24"/>
          <w:cs/>
        </w:rPr>
        <w:t>ข.</w:t>
      </w:r>
      <w:r w:rsidR="00177DDC" w:rsidRPr="00177DDC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="00177DDC" w:rsidRPr="00177DDC">
        <w:rPr>
          <w:rFonts w:ascii="Angsana New" w:hAnsi="Angsana New" w:cs="Angsana New"/>
          <w:b/>
          <w:color w:val="000000" w:themeColor="text1"/>
          <w:sz w:val="24"/>
          <w:cs/>
        </w:rPr>
        <w:t>ประเด็นเน้นหลัก</w:t>
      </w:r>
      <w:proofErr w:type="spellEnd"/>
      <w:r w:rsidR="00F00FCF" w:rsidRPr="00177DDC">
        <w:rPr>
          <w:rFonts w:ascii="Angsana New" w:hAnsi="Angsana New" w:cs="Angsana New"/>
          <w:sz w:val="24"/>
          <w:lang w:val="en-US"/>
        </w:rPr>
        <w:t xml:space="preserve"> </w:t>
      </w:r>
    </w:p>
    <w:p w14:paraId="537ED364" w14:textId="22FDB18C" w:rsidR="00F00FCF" w:rsidRPr="00177DDC" w:rsidRDefault="00F00FCF" w:rsidP="00F00FCF">
      <w:pPr>
        <w:rPr>
          <w:rFonts w:ascii="Angsana New" w:hAnsi="Angsana New" w:cs="Angsana New"/>
          <w:sz w:val="24"/>
          <w:lang w:val="en-US"/>
        </w:rPr>
      </w:pPr>
    </w:p>
    <w:p w14:paraId="43808D94" w14:textId="4D110FF8" w:rsidR="00F00FCF" w:rsidRPr="00177DDC" w:rsidRDefault="00177DDC" w:rsidP="009F7BF4">
      <w:pPr>
        <w:ind w:left="720" w:firstLine="720"/>
        <w:rPr>
          <w:rFonts w:ascii="Angsana New" w:hAnsi="Angsana New" w:cs="Angsana New"/>
          <w:sz w:val="24"/>
          <w:lang w:val="en-US"/>
        </w:rPr>
      </w:pPr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>1)</w:t>
      </w:r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>พระคุณของพระเจ้า</w:t>
      </w:r>
      <w:proofErr w:type="spellEnd"/>
    </w:p>
    <w:p w14:paraId="35C446F9" w14:textId="5D9E6EC9" w:rsidR="00F00FCF" w:rsidRPr="00177DDC" w:rsidRDefault="00F00FCF" w:rsidP="00F00FCF">
      <w:pPr>
        <w:rPr>
          <w:rFonts w:ascii="Angsana New" w:hAnsi="Angsana New" w:cs="Angsana New"/>
          <w:sz w:val="24"/>
          <w:lang w:val="en-US"/>
        </w:rPr>
      </w:pPr>
    </w:p>
    <w:p w14:paraId="45E3A0FD" w14:textId="19690C90" w:rsidR="00F00FCF" w:rsidRPr="00177DDC" w:rsidRDefault="00177DDC" w:rsidP="009F7BF4">
      <w:pPr>
        <w:ind w:left="720" w:firstLine="720"/>
        <w:rPr>
          <w:rFonts w:ascii="Angsana New" w:hAnsi="Angsana New" w:cs="Angsana New"/>
          <w:sz w:val="24"/>
          <w:lang w:val="en-US"/>
        </w:rPr>
      </w:pPr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>2)</w:t>
      </w:r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>ความจงรักภักดีของอับราฮัม</w:t>
      </w:r>
      <w:proofErr w:type="spellEnd"/>
      <w:r w:rsidR="00F00FCF" w:rsidRPr="00177DDC">
        <w:rPr>
          <w:rFonts w:ascii="Angsana New" w:hAnsi="Angsana New" w:cs="Angsana New"/>
          <w:sz w:val="24"/>
          <w:lang w:val="en-US"/>
        </w:rPr>
        <w:t xml:space="preserve"> </w:t>
      </w:r>
    </w:p>
    <w:p w14:paraId="48A3DE47" w14:textId="4646051F" w:rsidR="00F00FCF" w:rsidRPr="00177DDC" w:rsidRDefault="00F00FCF" w:rsidP="00F00FCF">
      <w:pPr>
        <w:rPr>
          <w:rFonts w:ascii="Angsana New" w:hAnsi="Angsana New" w:cs="Angsana New"/>
          <w:sz w:val="24"/>
          <w:lang w:val="en-US"/>
        </w:rPr>
      </w:pPr>
    </w:p>
    <w:p w14:paraId="519337DD" w14:textId="208E3E57" w:rsidR="00F00FCF" w:rsidRPr="00177DDC" w:rsidRDefault="00177DDC" w:rsidP="009F7BF4">
      <w:pPr>
        <w:ind w:left="720" w:firstLine="720"/>
        <w:rPr>
          <w:rFonts w:ascii="Angsana New" w:hAnsi="Angsana New" w:cs="Angsana New"/>
          <w:sz w:val="24"/>
          <w:lang w:val="en-US"/>
        </w:rPr>
      </w:pPr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>3)</w:t>
      </w:r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>พระพรถึงอับราฮัม</w:t>
      </w:r>
      <w:proofErr w:type="spellEnd"/>
      <w:r w:rsidR="00F00FCF" w:rsidRPr="00177DDC">
        <w:rPr>
          <w:rFonts w:ascii="Angsana New" w:hAnsi="Angsana New" w:cs="Angsana New"/>
          <w:sz w:val="24"/>
          <w:lang w:val="en-US"/>
        </w:rPr>
        <w:t xml:space="preserve"> </w:t>
      </w:r>
    </w:p>
    <w:p w14:paraId="17D2EC9C" w14:textId="7ABC5003" w:rsidR="00F00FCF" w:rsidRPr="00177DDC" w:rsidRDefault="00F00FCF" w:rsidP="00F00FCF">
      <w:pPr>
        <w:rPr>
          <w:rFonts w:ascii="Angsana New" w:hAnsi="Angsana New" w:cs="Angsana New"/>
          <w:sz w:val="24"/>
          <w:lang w:val="en-US"/>
        </w:rPr>
      </w:pPr>
    </w:p>
    <w:p w14:paraId="11CBCF8D" w14:textId="04398E24" w:rsidR="00F00FCF" w:rsidRPr="00177DDC" w:rsidRDefault="00177DDC" w:rsidP="009F7BF4">
      <w:pPr>
        <w:ind w:left="720" w:firstLine="720"/>
        <w:rPr>
          <w:rFonts w:ascii="Angsana New" w:hAnsi="Angsana New" w:cs="Angsana New"/>
          <w:sz w:val="24"/>
          <w:lang w:val="en-US"/>
        </w:rPr>
      </w:pPr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>4)</w:t>
      </w:r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>พระพรผ่านอับราฮัม</w:t>
      </w:r>
      <w:proofErr w:type="spellEnd"/>
      <w:r w:rsidR="00F00FCF" w:rsidRPr="00177DDC">
        <w:rPr>
          <w:rFonts w:ascii="Angsana New" w:hAnsi="Angsana New" w:cs="Angsana New"/>
          <w:sz w:val="24"/>
          <w:lang w:val="en-US"/>
        </w:rPr>
        <w:t xml:space="preserve"> </w:t>
      </w:r>
    </w:p>
    <w:p w14:paraId="52E61483" w14:textId="48507E1A" w:rsidR="00F00FCF" w:rsidRDefault="00F00FCF" w:rsidP="00F00FCF">
      <w:pPr>
        <w:rPr>
          <w:sz w:val="22"/>
          <w:szCs w:val="22"/>
          <w:lang w:val="en-US"/>
        </w:rPr>
      </w:pPr>
    </w:p>
    <w:p w14:paraId="5302892E" w14:textId="23558C78" w:rsidR="00177DDC" w:rsidRDefault="00177DDC" w:rsidP="00F00FCF">
      <w:pPr>
        <w:rPr>
          <w:sz w:val="22"/>
          <w:szCs w:val="22"/>
          <w:lang w:val="en-US"/>
        </w:rPr>
      </w:pPr>
    </w:p>
    <w:p w14:paraId="23FA9A82" w14:textId="60062891" w:rsidR="00177DDC" w:rsidRDefault="00177DDC" w:rsidP="00F00FCF">
      <w:pPr>
        <w:rPr>
          <w:sz w:val="22"/>
          <w:szCs w:val="22"/>
          <w:lang w:val="en-US"/>
        </w:rPr>
      </w:pPr>
    </w:p>
    <w:p w14:paraId="674F3D7B" w14:textId="77777777" w:rsidR="00177DDC" w:rsidRPr="00FF6572" w:rsidRDefault="00177DDC" w:rsidP="00F00FCF">
      <w:pPr>
        <w:rPr>
          <w:sz w:val="22"/>
          <w:szCs w:val="22"/>
          <w:lang w:val="en-US"/>
        </w:rPr>
      </w:pPr>
    </w:p>
    <w:p w14:paraId="5FADB995" w14:textId="304BC67C" w:rsidR="00F00FCF" w:rsidRPr="00FF6572" w:rsidRDefault="00F00FCF" w:rsidP="00F00FCF">
      <w:pPr>
        <w:rPr>
          <w:sz w:val="22"/>
          <w:szCs w:val="22"/>
          <w:lang w:val="en-US"/>
        </w:rPr>
      </w:pPr>
    </w:p>
    <w:p w14:paraId="26B57AB9" w14:textId="5A71B2CC" w:rsidR="00F00FCF" w:rsidRPr="00177DDC" w:rsidRDefault="00177DDC" w:rsidP="00F00FCF">
      <w:pPr>
        <w:rPr>
          <w:rFonts w:ascii="Angsana New" w:hAnsi="Angsana New" w:cs="Angsana New"/>
          <w:sz w:val="28"/>
          <w:szCs w:val="28"/>
          <w:lang w:val="en-US"/>
        </w:rPr>
      </w:pPr>
      <w:proofErr w:type="spellStart"/>
      <w:r w:rsidRPr="00177DDC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lastRenderedPageBreak/>
        <w:t>คำถามเพื่อการทบทวน</w:t>
      </w:r>
      <w:proofErr w:type="spellEnd"/>
    </w:p>
    <w:p w14:paraId="1B31CCC6" w14:textId="77777777" w:rsidR="00F00FCF" w:rsidRPr="00FF6572" w:rsidRDefault="00F00FCF" w:rsidP="00F00FCF">
      <w:pPr>
        <w:rPr>
          <w:sz w:val="22"/>
          <w:szCs w:val="22"/>
          <w:lang w:val="en-US"/>
        </w:rPr>
      </w:pPr>
    </w:p>
    <w:p w14:paraId="608978EE" w14:textId="0BBE0758" w:rsidR="00F00FCF" w:rsidRPr="009F7BF4" w:rsidRDefault="00177DDC" w:rsidP="009F7BF4">
      <w:pPr>
        <w:pStyle w:val="ListParagraph"/>
        <w:numPr>
          <w:ilvl w:val="0"/>
          <w:numId w:val="11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9F7BF4">
        <w:rPr>
          <w:rFonts w:ascii="Angsana New" w:hAnsi="Angsana New" w:cs="Angsana New" w:hint="cs"/>
          <w:color w:val="000000" w:themeColor="text1"/>
          <w:sz w:val="24"/>
          <w:cs/>
        </w:rPr>
        <w:t>ในมุมมองของ</w:t>
      </w:r>
      <w:proofErr w:type="spellEnd"/>
      <w:r w:rsidRPr="009F7BF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9F7BF4">
        <w:rPr>
          <w:rFonts w:ascii="Angsana New" w:hAnsi="Angsana New" w:cs="Angsana New" w:hint="cs"/>
          <w:color w:val="000000" w:themeColor="text1"/>
          <w:sz w:val="24"/>
          <w:cs/>
        </w:rPr>
        <w:t>ดร</w:t>
      </w:r>
      <w:proofErr w:type="spellEnd"/>
      <w:r w:rsidRPr="009F7BF4">
        <w:rPr>
          <w:rFonts w:ascii="Angsana New" w:hAnsi="Angsana New" w:cs="Angsana New"/>
          <w:color w:val="000000" w:themeColor="text1"/>
          <w:sz w:val="24"/>
          <w:cs/>
        </w:rPr>
        <w:t xml:space="preserve">. </w:t>
      </w:r>
      <w:proofErr w:type="spellStart"/>
      <w:r w:rsidRPr="009F7BF4">
        <w:rPr>
          <w:rFonts w:ascii="Angsana New" w:hAnsi="Angsana New" w:cs="Angsana New" w:hint="cs"/>
          <w:color w:val="000000" w:themeColor="text1"/>
          <w:sz w:val="24"/>
          <w:cs/>
        </w:rPr>
        <w:t>พแรตต์</w:t>
      </w:r>
      <w:proofErr w:type="spellEnd"/>
      <w:r w:rsidRPr="009F7BF4">
        <w:rPr>
          <w:rFonts w:ascii="Angsana New" w:hAnsi="Angsana New" w:cs="Angsana New"/>
          <w:color w:val="000000" w:themeColor="text1"/>
          <w:sz w:val="24"/>
          <w:cs/>
        </w:rPr>
        <w:t xml:space="preserve"> ผู้คนมักทำผิดพลาดอย่างไรในการประยุกต์ใช้เรื่องราวของอับราฮัมเข้ากับชีวิตของเราในปัจจุบัน</w:t>
      </w:r>
      <w:r w:rsidRPr="009F7BF4">
        <w:rPr>
          <w:rFonts w:ascii="Angsana New" w:hAnsi="Angsana New" w:cs="Angsana New"/>
          <w:color w:val="000000" w:themeColor="text1"/>
          <w:sz w:val="24"/>
        </w:rPr>
        <w:t>?</w:t>
      </w:r>
    </w:p>
    <w:p w14:paraId="14F13AB9" w14:textId="77777777" w:rsidR="00F00FCF" w:rsidRPr="00177DDC" w:rsidRDefault="00F00FCF" w:rsidP="00F00FCF">
      <w:pPr>
        <w:rPr>
          <w:rFonts w:ascii="Angsana New" w:hAnsi="Angsana New" w:cs="Angsana New"/>
          <w:sz w:val="24"/>
          <w:lang w:val="en-US"/>
        </w:rPr>
      </w:pPr>
    </w:p>
    <w:p w14:paraId="05669324" w14:textId="1AED4E8A" w:rsidR="00F00FCF" w:rsidRPr="009F7BF4" w:rsidRDefault="00177DDC" w:rsidP="009F7BF4">
      <w:pPr>
        <w:pStyle w:val="ListParagraph"/>
        <w:numPr>
          <w:ilvl w:val="0"/>
          <w:numId w:val="11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9F7BF4">
        <w:rPr>
          <w:rFonts w:ascii="Angsana New" w:hAnsi="Angsana New" w:cs="Angsana New" w:hint="cs"/>
          <w:color w:val="000000" w:themeColor="text1"/>
          <w:sz w:val="24"/>
          <w:cs/>
        </w:rPr>
        <w:t>จงอธิบายว่า</w:t>
      </w:r>
      <w:proofErr w:type="spellEnd"/>
      <w:r w:rsidRPr="009F7BF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9F7BF4">
        <w:rPr>
          <w:rFonts w:ascii="Angsana New" w:hAnsi="Angsana New" w:cs="Angsana New" w:hint="cs"/>
          <w:color w:val="000000" w:themeColor="text1"/>
          <w:sz w:val="24"/>
          <w:cs/>
        </w:rPr>
        <w:t>ดร</w:t>
      </w:r>
      <w:proofErr w:type="spellEnd"/>
      <w:r w:rsidRPr="009F7BF4">
        <w:rPr>
          <w:rFonts w:ascii="Angsana New" w:hAnsi="Angsana New" w:cs="Angsana New"/>
          <w:color w:val="000000" w:themeColor="text1"/>
          <w:sz w:val="24"/>
          <w:cs/>
        </w:rPr>
        <w:t xml:space="preserve">. </w:t>
      </w:r>
      <w:proofErr w:type="spellStart"/>
      <w:r w:rsidRPr="009F7BF4">
        <w:rPr>
          <w:rFonts w:ascii="Angsana New" w:hAnsi="Angsana New" w:cs="Angsana New" w:hint="cs"/>
          <w:color w:val="000000" w:themeColor="text1"/>
          <w:sz w:val="24"/>
          <w:cs/>
        </w:rPr>
        <w:t>พแรตต์</w:t>
      </w:r>
      <w:proofErr w:type="spellEnd"/>
      <w:r w:rsidRPr="009F7BF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9F7BF4">
        <w:rPr>
          <w:rFonts w:ascii="Angsana New" w:hAnsi="Angsana New" w:cs="Angsana New" w:hint="cs"/>
          <w:color w:val="000000" w:themeColor="text1"/>
          <w:sz w:val="24"/>
          <w:cs/>
        </w:rPr>
        <w:t>ตีความกาลาเทีย</w:t>
      </w:r>
      <w:proofErr w:type="spellEnd"/>
      <w:r w:rsidRPr="009F7BF4">
        <w:rPr>
          <w:rFonts w:ascii="Angsana New" w:hAnsi="Angsana New" w:cs="Angsana New"/>
          <w:color w:val="000000" w:themeColor="text1"/>
          <w:sz w:val="24"/>
          <w:cs/>
        </w:rPr>
        <w:t xml:space="preserve"> 3:16 </w:t>
      </w:r>
      <w:proofErr w:type="spellStart"/>
      <w:proofErr w:type="gramStart"/>
      <w:r w:rsidRPr="009F7BF4">
        <w:rPr>
          <w:rFonts w:ascii="Angsana New" w:hAnsi="Angsana New" w:cs="Angsana New" w:hint="cs"/>
          <w:color w:val="000000" w:themeColor="text1"/>
          <w:sz w:val="24"/>
          <w:cs/>
        </w:rPr>
        <w:t>อย่างไร</w:t>
      </w:r>
      <w:proofErr w:type="spellEnd"/>
      <w:r w:rsidRPr="009F7BF4">
        <w:rPr>
          <w:rFonts w:ascii="Angsana New" w:hAnsi="Angsana New" w:cs="Angsana New"/>
          <w:color w:val="000000" w:themeColor="text1"/>
          <w:sz w:val="24"/>
          <w:cs/>
        </w:rPr>
        <w:t xml:space="preserve">  </w:t>
      </w:r>
      <w:proofErr w:type="spellStart"/>
      <w:r w:rsidRPr="009F7BF4">
        <w:rPr>
          <w:rFonts w:ascii="Angsana New" w:hAnsi="Angsana New" w:cs="Angsana New" w:hint="cs"/>
          <w:color w:val="000000" w:themeColor="text1"/>
          <w:sz w:val="24"/>
          <w:cs/>
        </w:rPr>
        <w:t>จงเน้นเป็นพิเศษที่แนวทางที่ท่านใช้เพื่ออธิบายคำว่า</w:t>
      </w:r>
      <w:proofErr w:type="spellEnd"/>
      <w:proofErr w:type="gramEnd"/>
      <w:r w:rsidRPr="009F7BF4">
        <w:rPr>
          <w:rFonts w:ascii="Angsana New" w:hAnsi="Angsana New" w:cs="Angsana New"/>
          <w:color w:val="000000" w:themeColor="text1"/>
          <w:sz w:val="24"/>
          <w:cs/>
        </w:rPr>
        <w:t xml:space="preserve"> “</w:t>
      </w:r>
      <w:proofErr w:type="spellStart"/>
      <w:r w:rsidRPr="009F7BF4">
        <w:rPr>
          <w:rFonts w:ascii="Angsana New" w:hAnsi="Angsana New" w:cs="Angsana New" w:hint="cs"/>
          <w:color w:val="000000" w:themeColor="text1"/>
          <w:sz w:val="24"/>
          <w:cs/>
        </w:rPr>
        <w:t>เชื้อสาย</w:t>
      </w:r>
      <w:proofErr w:type="spellEnd"/>
      <w:r w:rsidRPr="009F7BF4">
        <w:rPr>
          <w:rFonts w:ascii="Angsana New" w:hAnsi="Angsana New" w:cs="Angsana New"/>
          <w:color w:val="000000" w:themeColor="text1"/>
          <w:sz w:val="24"/>
          <w:cs/>
        </w:rPr>
        <w:t xml:space="preserve">” </w:t>
      </w:r>
      <w:proofErr w:type="spellStart"/>
      <w:r w:rsidRPr="009F7BF4">
        <w:rPr>
          <w:rFonts w:ascii="Angsana New" w:hAnsi="Angsana New" w:cs="Angsana New" w:hint="cs"/>
          <w:color w:val="000000" w:themeColor="text1"/>
          <w:sz w:val="24"/>
          <w:cs/>
        </w:rPr>
        <w:t>และปฐมกาล</w:t>
      </w:r>
      <w:proofErr w:type="spellEnd"/>
      <w:r w:rsidRPr="009F7BF4">
        <w:rPr>
          <w:rFonts w:ascii="Angsana New" w:hAnsi="Angsana New" w:cs="Angsana New"/>
          <w:color w:val="000000" w:themeColor="text1"/>
          <w:sz w:val="24"/>
          <w:cs/>
        </w:rPr>
        <w:t xml:space="preserve"> 22:16-18</w:t>
      </w:r>
    </w:p>
    <w:p w14:paraId="4B278DF1" w14:textId="77777777" w:rsidR="00F00FCF" w:rsidRPr="00177DDC" w:rsidRDefault="00F00FCF" w:rsidP="00F00FCF">
      <w:pPr>
        <w:rPr>
          <w:rFonts w:ascii="Angsana New" w:hAnsi="Angsana New" w:cs="Angsana New"/>
          <w:sz w:val="24"/>
          <w:lang w:val="en-US"/>
        </w:rPr>
      </w:pPr>
    </w:p>
    <w:p w14:paraId="477D236D" w14:textId="32561090" w:rsidR="00F00FCF" w:rsidRPr="009F7BF4" w:rsidRDefault="00177DDC" w:rsidP="009F7BF4">
      <w:pPr>
        <w:pStyle w:val="ListParagraph"/>
        <w:numPr>
          <w:ilvl w:val="0"/>
          <w:numId w:val="11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9F7BF4">
        <w:rPr>
          <w:rFonts w:ascii="Angsana New" w:hAnsi="Angsana New" w:cs="Angsana New" w:hint="cs"/>
          <w:color w:val="000000" w:themeColor="text1"/>
          <w:sz w:val="24"/>
          <w:cs/>
        </w:rPr>
        <w:t>ในมุมมองของ</w:t>
      </w:r>
      <w:proofErr w:type="spellEnd"/>
      <w:r w:rsidRPr="009F7BF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9F7BF4">
        <w:rPr>
          <w:rFonts w:ascii="Angsana New" w:hAnsi="Angsana New" w:cs="Angsana New" w:hint="cs"/>
          <w:color w:val="000000" w:themeColor="text1"/>
          <w:sz w:val="24"/>
          <w:cs/>
        </w:rPr>
        <w:t>ดร</w:t>
      </w:r>
      <w:proofErr w:type="spellEnd"/>
      <w:r w:rsidRPr="009F7BF4">
        <w:rPr>
          <w:rFonts w:ascii="Angsana New" w:hAnsi="Angsana New" w:cs="Angsana New"/>
          <w:color w:val="000000" w:themeColor="text1"/>
          <w:sz w:val="24"/>
          <w:cs/>
        </w:rPr>
        <w:t xml:space="preserve">. </w:t>
      </w:r>
      <w:proofErr w:type="spellStart"/>
      <w:r w:rsidRPr="009F7BF4">
        <w:rPr>
          <w:rFonts w:ascii="Angsana New" w:hAnsi="Angsana New" w:cs="Angsana New" w:hint="cs"/>
          <w:color w:val="000000" w:themeColor="text1"/>
          <w:sz w:val="24"/>
          <w:cs/>
        </w:rPr>
        <w:t>พแรตต์</w:t>
      </w:r>
      <w:proofErr w:type="spellEnd"/>
      <w:r w:rsidRPr="009F7BF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9F7BF4">
        <w:rPr>
          <w:rFonts w:ascii="Angsana New" w:hAnsi="Angsana New" w:cs="Angsana New" w:hint="cs"/>
          <w:color w:val="000000" w:themeColor="text1"/>
          <w:sz w:val="24"/>
          <w:cs/>
        </w:rPr>
        <w:t>ค</w:t>
      </w:r>
      <w:r w:rsidRPr="009F7BF4">
        <w:rPr>
          <w:rFonts w:ascii="Angsana New" w:hAnsi="Angsana New" w:cs="Angsana New"/>
          <w:color w:val="000000" w:themeColor="text1"/>
          <w:sz w:val="24"/>
          <w:cs/>
        </w:rPr>
        <w:t>วามพยายามใด</w:t>
      </w:r>
      <w:proofErr w:type="spellEnd"/>
      <w:r w:rsidRPr="009F7BF4">
        <w:rPr>
          <w:rFonts w:ascii="Angsana New" w:hAnsi="Angsana New" w:cs="Angsana New"/>
          <w:color w:val="000000" w:themeColor="text1"/>
          <w:sz w:val="24"/>
          <w:cs/>
        </w:rPr>
        <w:t xml:space="preserve"> ๆ ที่จะประยุกต์เรื่องราวชีวิตของอับราฮัมเข้ากับยุคปัจจุบันต้องครอบคลุมสิ่งใด</w:t>
      </w:r>
      <w:r w:rsidRPr="009F7BF4">
        <w:rPr>
          <w:rFonts w:ascii="Angsana New" w:hAnsi="Angsana New" w:cs="Angsana New"/>
          <w:color w:val="000000" w:themeColor="text1"/>
          <w:sz w:val="24"/>
        </w:rPr>
        <w:t>?</w:t>
      </w:r>
    </w:p>
    <w:p w14:paraId="26C4F460" w14:textId="77777777" w:rsidR="00F00FCF" w:rsidRPr="00177DDC" w:rsidRDefault="00F00FCF" w:rsidP="00F00FCF">
      <w:pPr>
        <w:rPr>
          <w:rFonts w:ascii="Angsana New" w:hAnsi="Angsana New" w:cs="Angsana New"/>
          <w:sz w:val="24"/>
          <w:lang w:val="en-US"/>
        </w:rPr>
      </w:pPr>
    </w:p>
    <w:p w14:paraId="6CDFD04D" w14:textId="5978F8D6" w:rsidR="00F00FCF" w:rsidRPr="009F7BF4" w:rsidRDefault="00177DDC" w:rsidP="009F7BF4">
      <w:pPr>
        <w:pStyle w:val="ListParagraph"/>
        <w:numPr>
          <w:ilvl w:val="0"/>
          <w:numId w:val="11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9F7BF4">
        <w:rPr>
          <w:rFonts w:ascii="Angsana New" w:hAnsi="Angsana New" w:cs="Angsana New" w:hint="cs"/>
          <w:color w:val="000000" w:themeColor="text1"/>
          <w:sz w:val="24"/>
          <w:cs/>
        </w:rPr>
        <w:t>ประเด็นเน้นหลักต่าง</w:t>
      </w:r>
      <w:proofErr w:type="spellEnd"/>
      <w:r w:rsidRPr="009F7BF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r w:rsidRPr="009F7BF4">
        <w:rPr>
          <w:rFonts w:ascii="Angsana New" w:hAnsi="Angsana New" w:cs="Angsana New" w:hint="cs"/>
          <w:color w:val="000000" w:themeColor="text1"/>
          <w:sz w:val="24"/>
          <w:cs/>
        </w:rPr>
        <w:t>ๆ</w:t>
      </w:r>
      <w:r w:rsidRPr="009F7BF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9F7BF4">
        <w:rPr>
          <w:rFonts w:ascii="Angsana New" w:hAnsi="Angsana New" w:cs="Angsana New" w:hint="cs"/>
          <w:color w:val="000000" w:themeColor="text1"/>
          <w:sz w:val="24"/>
          <w:cs/>
        </w:rPr>
        <w:t>จากชีวิตของอับราฮัมสำเร็จครบถ้วนในพระคริสต์อย่างไร</w:t>
      </w:r>
      <w:proofErr w:type="spellEnd"/>
      <w:r w:rsidRPr="009F7BF4">
        <w:rPr>
          <w:rFonts w:ascii="Angsana New" w:hAnsi="Angsana New" w:cs="Angsana New"/>
          <w:color w:val="000000" w:themeColor="text1"/>
          <w:sz w:val="24"/>
        </w:rPr>
        <w:t>?</w:t>
      </w:r>
      <w:r w:rsidRPr="009F7BF4">
        <w:rPr>
          <w:rFonts w:ascii="Angsana New" w:hAnsi="Angsana New" w:cs="Angsana New"/>
          <w:color w:val="000000" w:themeColor="text1"/>
          <w:sz w:val="24"/>
          <w:cs/>
        </w:rPr>
        <w:t xml:space="preserve">  </w:t>
      </w:r>
      <w:proofErr w:type="spellStart"/>
      <w:r w:rsidRPr="009F7BF4">
        <w:rPr>
          <w:rFonts w:ascii="Angsana New" w:hAnsi="Angsana New" w:cs="Angsana New"/>
          <w:color w:val="000000" w:themeColor="text1"/>
          <w:sz w:val="24"/>
          <w:cs/>
        </w:rPr>
        <w:t>จงอธิบายเรื่องนี้โดยเชื่อมโยงกับแต่ละประเด็นเน้นหลัก</w:t>
      </w:r>
      <w:proofErr w:type="spellEnd"/>
    </w:p>
    <w:p w14:paraId="61471A79" w14:textId="77777777" w:rsidR="00F00FCF" w:rsidRPr="00FF6572" w:rsidRDefault="00F00FCF" w:rsidP="00F00FCF">
      <w:pPr>
        <w:rPr>
          <w:sz w:val="22"/>
          <w:szCs w:val="22"/>
          <w:lang w:val="en-US"/>
        </w:rPr>
      </w:pPr>
    </w:p>
    <w:p w14:paraId="2186D9F6" w14:textId="228C5FA6" w:rsidR="00AA4EA7" w:rsidRPr="00FF6572" w:rsidRDefault="00BB0F14" w:rsidP="00AA4EA7">
      <w:pPr>
        <w:rPr>
          <w:sz w:val="22"/>
          <w:szCs w:val="22"/>
          <w:lang w:val="en-US"/>
        </w:rPr>
      </w:pPr>
      <w:r w:rsidRPr="00FF6572">
        <w:rPr>
          <w:sz w:val="22"/>
          <w:szCs w:val="22"/>
          <w:lang w:val="en-US"/>
        </w:rPr>
        <w:br w:type="page"/>
      </w:r>
    </w:p>
    <w:p w14:paraId="4D647940" w14:textId="7F4987C1" w:rsidR="00AA4EA7" w:rsidRPr="00177DDC" w:rsidRDefault="00177DDC" w:rsidP="00AA4EA7">
      <w:pPr>
        <w:rPr>
          <w:rFonts w:ascii="Angsana New" w:hAnsi="Angsana New" w:cs="Angsana New"/>
          <w:sz w:val="28"/>
          <w:szCs w:val="28"/>
          <w:lang w:val="en-US"/>
        </w:rPr>
      </w:pPr>
      <w:proofErr w:type="spellStart"/>
      <w:r w:rsidRPr="00177DDC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lastRenderedPageBreak/>
        <w:t>เค้าโครงเพื่อการจดบันทึก</w:t>
      </w:r>
      <w:proofErr w:type="spellEnd"/>
      <w:r w:rsidRPr="00177DDC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 xml:space="preserve"> </w:t>
      </w:r>
      <w:proofErr w:type="spellStart"/>
      <w:r w:rsidRPr="00177DDC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สำหรับนาทีที่</w:t>
      </w:r>
      <w:proofErr w:type="spellEnd"/>
      <w:r w:rsidRPr="00177DDC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 xml:space="preserve"> 28:34 – 56:59</w:t>
      </w:r>
    </w:p>
    <w:p w14:paraId="539CE337" w14:textId="77777777" w:rsidR="00F00FCF" w:rsidRPr="00C841B0" w:rsidRDefault="00F00FCF" w:rsidP="00F00FCF">
      <w:pPr>
        <w:rPr>
          <w:szCs w:val="20"/>
          <w:lang w:val="en-US"/>
        </w:rPr>
      </w:pPr>
    </w:p>
    <w:p w14:paraId="44C59184" w14:textId="35A38032" w:rsidR="00F00FCF" w:rsidRPr="00177DDC" w:rsidRDefault="00177DDC" w:rsidP="00F00FCF">
      <w:pPr>
        <w:rPr>
          <w:rFonts w:ascii="Angsana New" w:hAnsi="Angsana New" w:cs="Angsana New"/>
          <w:sz w:val="24"/>
          <w:lang w:val="en-US"/>
        </w:rPr>
      </w:pPr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>2.</w:t>
      </w:r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>อิสราเอลและคริสตจักร</w:t>
      </w:r>
      <w:proofErr w:type="spellEnd"/>
    </w:p>
    <w:p w14:paraId="6A6C5B4E" w14:textId="77777777" w:rsidR="00F00FCF" w:rsidRPr="00177DDC" w:rsidRDefault="00F00FCF" w:rsidP="00F00FCF">
      <w:pPr>
        <w:rPr>
          <w:rFonts w:ascii="Angsana New" w:hAnsi="Angsana New" w:cs="Angsana New"/>
          <w:sz w:val="24"/>
          <w:lang w:val="en-US"/>
        </w:rPr>
      </w:pPr>
    </w:p>
    <w:p w14:paraId="59F79DD2" w14:textId="0E9B345D" w:rsidR="00F00FCF" w:rsidRPr="00177DDC" w:rsidRDefault="009F7BF4" w:rsidP="00FF6572">
      <w:pPr>
        <w:tabs>
          <w:tab w:val="left" w:pos="432"/>
        </w:tabs>
        <w:ind w:left="450"/>
        <w:rPr>
          <w:rFonts w:ascii="Angsana New" w:hAnsi="Angsana New" w:cs="Angsana New"/>
          <w:sz w:val="24"/>
          <w:lang w:val="en-US"/>
        </w:rPr>
      </w:pPr>
      <w:r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r w:rsidR="00177DDC" w:rsidRPr="00177DDC">
        <w:rPr>
          <w:rFonts w:ascii="Angsana New" w:hAnsi="Angsana New" w:cs="Angsana New"/>
          <w:b/>
          <w:color w:val="000000" w:themeColor="text1"/>
          <w:sz w:val="24"/>
          <w:cs/>
        </w:rPr>
        <w:t>ก.</w:t>
      </w:r>
      <w:r w:rsidR="00177DDC" w:rsidRPr="00177DDC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="00177DDC" w:rsidRPr="00177DDC">
        <w:rPr>
          <w:rFonts w:ascii="Angsana New" w:hAnsi="Angsana New" w:cs="Angsana New"/>
          <w:b/>
          <w:color w:val="000000" w:themeColor="text1"/>
          <w:sz w:val="24"/>
          <w:cs/>
        </w:rPr>
        <w:t>เชื้อสายของอับราฮัม</w:t>
      </w:r>
      <w:proofErr w:type="spellEnd"/>
    </w:p>
    <w:p w14:paraId="0B6E5D01" w14:textId="77777777" w:rsidR="00F00FCF" w:rsidRPr="00177DDC" w:rsidRDefault="00F00FCF" w:rsidP="00F00FCF">
      <w:pPr>
        <w:rPr>
          <w:rFonts w:ascii="Angsana New" w:hAnsi="Angsana New" w:cs="Angsana New"/>
          <w:sz w:val="24"/>
          <w:lang w:val="en-US"/>
        </w:rPr>
      </w:pPr>
    </w:p>
    <w:p w14:paraId="23F2AF6E" w14:textId="5378016D" w:rsidR="00F00FCF" w:rsidRPr="00177DDC" w:rsidRDefault="00177DDC" w:rsidP="009F7BF4">
      <w:pPr>
        <w:ind w:left="720" w:firstLine="720"/>
        <w:rPr>
          <w:rFonts w:ascii="Angsana New" w:hAnsi="Angsana New" w:cs="Angsana New"/>
          <w:sz w:val="24"/>
          <w:lang w:val="en-US"/>
        </w:rPr>
      </w:pPr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>1)</w:t>
      </w:r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>ความกว้างไกลเชิงจำนวน</w:t>
      </w:r>
      <w:proofErr w:type="spellEnd"/>
      <w:r w:rsidR="00F00FCF" w:rsidRPr="00177DDC">
        <w:rPr>
          <w:rFonts w:ascii="Angsana New" w:hAnsi="Angsana New" w:cs="Angsana New"/>
          <w:sz w:val="24"/>
          <w:lang w:val="en-US"/>
        </w:rPr>
        <w:t xml:space="preserve"> </w:t>
      </w:r>
    </w:p>
    <w:p w14:paraId="3040CE0D" w14:textId="77777777" w:rsidR="00F00FCF" w:rsidRPr="00177DDC" w:rsidRDefault="00F00FCF" w:rsidP="00F00FCF">
      <w:pPr>
        <w:rPr>
          <w:rFonts w:ascii="Angsana New" w:hAnsi="Angsana New" w:cs="Angsana New"/>
          <w:sz w:val="24"/>
          <w:lang w:val="en-US"/>
        </w:rPr>
      </w:pPr>
      <w:r w:rsidRPr="00177DDC">
        <w:rPr>
          <w:rFonts w:ascii="Angsana New" w:hAnsi="Angsana New" w:cs="Angsana New"/>
          <w:sz w:val="24"/>
          <w:lang w:val="en-US"/>
        </w:rPr>
        <w:t xml:space="preserve"> </w:t>
      </w:r>
    </w:p>
    <w:p w14:paraId="412DA050" w14:textId="6A66366D" w:rsidR="00F00FCF" w:rsidRPr="00177DDC" w:rsidRDefault="00177DDC" w:rsidP="009F7BF4">
      <w:pPr>
        <w:ind w:left="720" w:firstLine="720"/>
        <w:rPr>
          <w:rFonts w:ascii="Angsana New" w:hAnsi="Angsana New" w:cs="Angsana New"/>
          <w:sz w:val="24"/>
          <w:lang w:val="en-US"/>
        </w:rPr>
      </w:pPr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>2)</w:t>
      </w:r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>เอกลักษณ์ทางชาติพันธุ์</w:t>
      </w:r>
      <w:proofErr w:type="spellEnd"/>
      <w:r w:rsidR="00F00FCF" w:rsidRPr="00177DDC">
        <w:rPr>
          <w:rFonts w:ascii="Angsana New" w:hAnsi="Angsana New" w:cs="Angsana New"/>
          <w:sz w:val="24"/>
          <w:lang w:val="en-US"/>
        </w:rPr>
        <w:t xml:space="preserve"> </w:t>
      </w:r>
    </w:p>
    <w:p w14:paraId="0E6C03DE" w14:textId="77777777" w:rsidR="00F00FCF" w:rsidRPr="00177DDC" w:rsidRDefault="00F00FCF" w:rsidP="00F00FCF">
      <w:pPr>
        <w:rPr>
          <w:rFonts w:ascii="Angsana New" w:hAnsi="Angsana New" w:cs="Angsana New"/>
          <w:sz w:val="24"/>
          <w:lang w:val="en-US"/>
        </w:rPr>
      </w:pPr>
    </w:p>
    <w:p w14:paraId="60DD1737" w14:textId="31BFCA29" w:rsidR="00F00FCF" w:rsidRPr="00177DDC" w:rsidRDefault="00177DDC" w:rsidP="009F7BF4">
      <w:pPr>
        <w:ind w:left="720" w:firstLine="720"/>
        <w:rPr>
          <w:rFonts w:ascii="Angsana New" w:hAnsi="Angsana New" w:cs="Angsana New"/>
          <w:sz w:val="24"/>
          <w:lang w:val="en-US"/>
        </w:rPr>
      </w:pPr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>3)</w:t>
      </w:r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>บุคลิกทางจิตวิญญาณ</w:t>
      </w:r>
      <w:proofErr w:type="spellEnd"/>
    </w:p>
    <w:p w14:paraId="1CD08255" w14:textId="77777777" w:rsidR="00F00FCF" w:rsidRPr="00177DDC" w:rsidRDefault="00F00FCF" w:rsidP="00F00FCF">
      <w:pPr>
        <w:rPr>
          <w:rFonts w:ascii="Angsana New" w:hAnsi="Angsana New" w:cs="Angsana New"/>
          <w:sz w:val="24"/>
          <w:lang w:val="en-US"/>
        </w:rPr>
      </w:pPr>
    </w:p>
    <w:p w14:paraId="0624B932" w14:textId="324C08CE" w:rsidR="00F00FCF" w:rsidRPr="00177DDC" w:rsidRDefault="00177DDC" w:rsidP="009F7BF4">
      <w:pPr>
        <w:ind w:left="720" w:firstLine="720"/>
        <w:rPr>
          <w:rFonts w:ascii="Angsana New" w:hAnsi="Angsana New" w:cs="Angsana New"/>
          <w:sz w:val="24"/>
          <w:lang w:val="en-US"/>
        </w:rPr>
      </w:pPr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>4)</w:t>
      </w:r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>สถานการณ์ทางประวัติศาสตร์</w:t>
      </w:r>
      <w:proofErr w:type="spellEnd"/>
    </w:p>
    <w:p w14:paraId="49E15D20" w14:textId="77777777" w:rsidR="00F00FCF" w:rsidRPr="00177DDC" w:rsidRDefault="00F00FCF" w:rsidP="00F00FCF">
      <w:pPr>
        <w:rPr>
          <w:rFonts w:ascii="Angsana New" w:hAnsi="Angsana New" w:cs="Angsana New"/>
          <w:sz w:val="24"/>
          <w:lang w:val="en-US"/>
        </w:rPr>
      </w:pPr>
    </w:p>
    <w:p w14:paraId="65BE63AC" w14:textId="7802328F" w:rsidR="00F00FCF" w:rsidRPr="00177DDC" w:rsidRDefault="009F7BF4" w:rsidP="00FF6572">
      <w:pPr>
        <w:tabs>
          <w:tab w:val="left" w:pos="432"/>
        </w:tabs>
        <w:ind w:left="450"/>
        <w:rPr>
          <w:rFonts w:ascii="Angsana New" w:hAnsi="Angsana New" w:cs="Angsana New"/>
          <w:sz w:val="24"/>
          <w:lang w:val="en-US"/>
        </w:rPr>
      </w:pPr>
      <w:r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r w:rsidR="00177DDC" w:rsidRPr="00177DDC">
        <w:rPr>
          <w:rFonts w:ascii="Angsana New" w:hAnsi="Angsana New" w:cs="Angsana New"/>
          <w:b/>
          <w:color w:val="000000" w:themeColor="text1"/>
          <w:sz w:val="24"/>
          <w:cs/>
        </w:rPr>
        <w:t>ข.</w:t>
      </w:r>
      <w:r w:rsidR="00177DDC" w:rsidRPr="00177DDC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="00177DDC" w:rsidRPr="00177DDC">
        <w:rPr>
          <w:rFonts w:ascii="Angsana New" w:hAnsi="Angsana New" w:cs="Angsana New"/>
          <w:b/>
          <w:color w:val="000000" w:themeColor="text1"/>
          <w:sz w:val="24"/>
          <w:cs/>
        </w:rPr>
        <w:t>ประเด็นเน้นหลัก</w:t>
      </w:r>
      <w:proofErr w:type="spellEnd"/>
      <w:r w:rsidR="00F00FCF" w:rsidRPr="00177DDC">
        <w:rPr>
          <w:rFonts w:ascii="Angsana New" w:hAnsi="Angsana New" w:cs="Angsana New"/>
          <w:sz w:val="24"/>
          <w:lang w:val="en-US"/>
        </w:rPr>
        <w:t xml:space="preserve"> </w:t>
      </w:r>
    </w:p>
    <w:p w14:paraId="5402AF86" w14:textId="77777777" w:rsidR="00F00FCF" w:rsidRPr="00177DDC" w:rsidRDefault="00F00FCF" w:rsidP="00F00FCF">
      <w:pPr>
        <w:rPr>
          <w:rFonts w:ascii="Angsana New" w:hAnsi="Angsana New" w:cs="Angsana New"/>
          <w:sz w:val="24"/>
          <w:lang w:val="en-US"/>
        </w:rPr>
      </w:pPr>
    </w:p>
    <w:p w14:paraId="0614930E" w14:textId="143EF6FE" w:rsidR="00F00FCF" w:rsidRPr="00177DDC" w:rsidRDefault="00177DDC" w:rsidP="009F7BF4">
      <w:pPr>
        <w:ind w:left="720" w:firstLine="720"/>
        <w:rPr>
          <w:rFonts w:ascii="Angsana New" w:hAnsi="Angsana New" w:cs="Angsana New"/>
          <w:sz w:val="24"/>
          <w:lang w:val="en-US"/>
        </w:rPr>
      </w:pPr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>1)</w:t>
      </w:r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>พระคุณของพระเจ้า</w:t>
      </w:r>
      <w:proofErr w:type="spellEnd"/>
      <w:r w:rsidR="00F00FCF" w:rsidRPr="00177DDC">
        <w:rPr>
          <w:rFonts w:ascii="Angsana New" w:hAnsi="Angsana New" w:cs="Angsana New"/>
          <w:sz w:val="24"/>
          <w:lang w:val="en-US"/>
        </w:rPr>
        <w:t xml:space="preserve"> </w:t>
      </w:r>
    </w:p>
    <w:p w14:paraId="5E5A3EB9" w14:textId="77777777" w:rsidR="00F00FCF" w:rsidRPr="00177DDC" w:rsidRDefault="00F00FCF" w:rsidP="00F00FCF">
      <w:pPr>
        <w:rPr>
          <w:rFonts w:ascii="Angsana New" w:hAnsi="Angsana New" w:cs="Angsana New"/>
          <w:sz w:val="24"/>
          <w:lang w:val="en-US"/>
        </w:rPr>
      </w:pPr>
    </w:p>
    <w:p w14:paraId="472539B7" w14:textId="1CF811FE" w:rsidR="00F00FCF" w:rsidRPr="00177DDC" w:rsidRDefault="00177DDC" w:rsidP="009F7BF4">
      <w:pPr>
        <w:ind w:left="720" w:firstLine="720"/>
        <w:rPr>
          <w:rFonts w:ascii="Angsana New" w:hAnsi="Angsana New" w:cs="Angsana New"/>
          <w:sz w:val="24"/>
          <w:lang w:val="en-US"/>
        </w:rPr>
      </w:pPr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>2)</w:t>
      </w:r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>ความจงรักภักดีของอับราฮัม</w:t>
      </w:r>
      <w:proofErr w:type="spellEnd"/>
      <w:r w:rsidR="00F00FCF" w:rsidRPr="00177DDC">
        <w:rPr>
          <w:rFonts w:ascii="Angsana New" w:hAnsi="Angsana New" w:cs="Angsana New"/>
          <w:sz w:val="24"/>
          <w:lang w:val="en-US"/>
        </w:rPr>
        <w:t xml:space="preserve"> </w:t>
      </w:r>
    </w:p>
    <w:p w14:paraId="7A23FAA4" w14:textId="77777777" w:rsidR="00F00FCF" w:rsidRPr="00177DDC" w:rsidRDefault="00F00FCF" w:rsidP="00F00FCF">
      <w:pPr>
        <w:rPr>
          <w:rFonts w:ascii="Angsana New" w:hAnsi="Angsana New" w:cs="Angsana New"/>
          <w:sz w:val="24"/>
          <w:lang w:val="en-US"/>
        </w:rPr>
      </w:pPr>
    </w:p>
    <w:p w14:paraId="51536BA0" w14:textId="06D2516B" w:rsidR="00F00FCF" w:rsidRPr="00177DDC" w:rsidRDefault="00177DDC" w:rsidP="009F7BF4">
      <w:pPr>
        <w:ind w:left="720" w:firstLine="720"/>
        <w:rPr>
          <w:rFonts w:ascii="Angsana New" w:hAnsi="Angsana New" w:cs="Angsana New"/>
          <w:sz w:val="24"/>
          <w:lang w:val="en-US"/>
        </w:rPr>
      </w:pPr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>3)</w:t>
      </w:r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>พระพรถึงอับราฮัม</w:t>
      </w:r>
      <w:proofErr w:type="spellEnd"/>
      <w:r w:rsidR="00F00FCF" w:rsidRPr="00177DDC">
        <w:rPr>
          <w:rFonts w:ascii="Angsana New" w:hAnsi="Angsana New" w:cs="Angsana New"/>
          <w:sz w:val="24"/>
          <w:lang w:val="en-US"/>
        </w:rPr>
        <w:t xml:space="preserve"> </w:t>
      </w:r>
    </w:p>
    <w:p w14:paraId="0854B152" w14:textId="77777777" w:rsidR="00F00FCF" w:rsidRPr="00177DDC" w:rsidRDefault="00F00FCF" w:rsidP="00F00FCF">
      <w:pPr>
        <w:rPr>
          <w:rFonts w:ascii="Angsana New" w:hAnsi="Angsana New" w:cs="Angsana New"/>
          <w:sz w:val="24"/>
          <w:lang w:val="en-US"/>
        </w:rPr>
      </w:pPr>
    </w:p>
    <w:p w14:paraId="34234240" w14:textId="7AC9EF36" w:rsidR="00F00FCF" w:rsidRPr="00177DDC" w:rsidRDefault="00177DDC" w:rsidP="009F7BF4">
      <w:pPr>
        <w:ind w:left="720" w:firstLine="720"/>
        <w:rPr>
          <w:rFonts w:ascii="Angsana New" w:hAnsi="Angsana New" w:cs="Angsana New"/>
          <w:sz w:val="24"/>
          <w:lang w:val="en-US"/>
        </w:rPr>
      </w:pPr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>4)</w:t>
      </w:r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>พระพรผ่านอับราฮัม</w:t>
      </w:r>
      <w:proofErr w:type="spellEnd"/>
      <w:r w:rsidR="00F00FCF" w:rsidRPr="00177DDC">
        <w:rPr>
          <w:rFonts w:ascii="Angsana New" w:hAnsi="Angsana New" w:cs="Angsana New"/>
          <w:sz w:val="24"/>
          <w:lang w:val="en-US"/>
        </w:rPr>
        <w:t xml:space="preserve"> </w:t>
      </w:r>
    </w:p>
    <w:p w14:paraId="47B15236" w14:textId="77777777" w:rsidR="00F00FCF" w:rsidRPr="00177DDC" w:rsidRDefault="00F00FCF" w:rsidP="00F00FCF">
      <w:pPr>
        <w:rPr>
          <w:rFonts w:ascii="Angsana New" w:hAnsi="Angsana New" w:cs="Angsana New"/>
          <w:sz w:val="24"/>
          <w:lang w:val="en-US"/>
        </w:rPr>
      </w:pPr>
    </w:p>
    <w:p w14:paraId="78ABCDF6" w14:textId="72FA0489" w:rsidR="00F00FCF" w:rsidRPr="00177DDC" w:rsidRDefault="00177DDC" w:rsidP="00F00FCF">
      <w:pPr>
        <w:rPr>
          <w:rFonts w:ascii="Angsana New" w:hAnsi="Angsana New" w:cs="Angsana New"/>
          <w:sz w:val="24"/>
          <w:lang w:val="en-US"/>
        </w:rPr>
      </w:pPr>
      <w:proofErr w:type="spellStart"/>
      <w:r w:rsidRPr="00177DDC">
        <w:rPr>
          <w:rFonts w:ascii="Angsana New" w:hAnsi="Angsana New" w:cs="Angsana New"/>
          <w:b/>
          <w:color w:val="000000" w:themeColor="text1"/>
          <w:sz w:val="24"/>
          <w:cs/>
        </w:rPr>
        <w:t>สรุป</w:t>
      </w:r>
      <w:proofErr w:type="spellEnd"/>
    </w:p>
    <w:p w14:paraId="7209493B" w14:textId="77777777" w:rsidR="00F00FCF" w:rsidRPr="00C841B0" w:rsidRDefault="00F00FCF" w:rsidP="00F00FCF">
      <w:pPr>
        <w:rPr>
          <w:szCs w:val="20"/>
          <w:lang w:val="en-US"/>
        </w:rPr>
      </w:pPr>
    </w:p>
    <w:p w14:paraId="694B47CE" w14:textId="77777777" w:rsidR="00F00FCF" w:rsidRPr="00C841B0" w:rsidRDefault="00F00FCF" w:rsidP="00F00FCF">
      <w:pPr>
        <w:rPr>
          <w:szCs w:val="20"/>
          <w:lang w:val="en-US"/>
        </w:rPr>
      </w:pPr>
    </w:p>
    <w:p w14:paraId="080E8EEB" w14:textId="39B11A8A" w:rsidR="00F00FCF" w:rsidRPr="00177DDC" w:rsidRDefault="00177DDC" w:rsidP="00F00FCF">
      <w:pPr>
        <w:rPr>
          <w:rFonts w:ascii="Angsana New" w:hAnsi="Angsana New" w:cs="Angsana New"/>
          <w:b/>
          <w:sz w:val="28"/>
          <w:szCs w:val="28"/>
          <w:lang w:val="en-US"/>
        </w:rPr>
      </w:pPr>
      <w:proofErr w:type="spellStart"/>
      <w:r w:rsidRPr="00177DDC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คำถามเพื่อการทบทวน</w:t>
      </w:r>
      <w:proofErr w:type="spellEnd"/>
    </w:p>
    <w:p w14:paraId="318D821F" w14:textId="77777777" w:rsidR="00F00FCF" w:rsidRPr="00C841B0" w:rsidRDefault="00F00FCF" w:rsidP="00F00FCF">
      <w:pPr>
        <w:rPr>
          <w:szCs w:val="20"/>
          <w:lang w:val="en-US"/>
        </w:rPr>
      </w:pPr>
    </w:p>
    <w:p w14:paraId="1CC5B44F" w14:textId="68136547" w:rsidR="00F00FCF" w:rsidRPr="00630100" w:rsidRDefault="00177DDC" w:rsidP="00630100">
      <w:pPr>
        <w:pStyle w:val="ListParagraph"/>
        <w:numPr>
          <w:ilvl w:val="0"/>
          <w:numId w:val="10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630100">
        <w:rPr>
          <w:rFonts w:ascii="Angsana New" w:hAnsi="Angsana New" w:cs="Angsana New"/>
          <w:color w:val="000000" w:themeColor="text1"/>
          <w:sz w:val="24"/>
          <w:cs/>
        </w:rPr>
        <w:t>กาลาเทีย</w:t>
      </w:r>
      <w:proofErr w:type="spellEnd"/>
      <w:r w:rsidRPr="00630100">
        <w:rPr>
          <w:rFonts w:ascii="Angsana New" w:hAnsi="Angsana New" w:cs="Angsana New"/>
          <w:color w:val="000000" w:themeColor="text1"/>
          <w:sz w:val="24"/>
          <w:cs/>
        </w:rPr>
        <w:t xml:space="preserve"> 3:29 </w:t>
      </w:r>
      <w:proofErr w:type="spellStart"/>
      <w:r w:rsidRPr="00630100">
        <w:rPr>
          <w:rFonts w:ascii="Angsana New" w:hAnsi="Angsana New" w:cs="Angsana New"/>
          <w:color w:val="000000" w:themeColor="text1"/>
          <w:sz w:val="24"/>
          <w:cs/>
        </w:rPr>
        <w:t>สอนเราอย่างไรเกี่ยวกับเชื้อสายของอับราฮัม</w:t>
      </w:r>
      <w:proofErr w:type="spellEnd"/>
      <w:r w:rsidRPr="00630100">
        <w:rPr>
          <w:rFonts w:ascii="Angsana New" w:hAnsi="Angsana New" w:cs="Angsana New"/>
          <w:color w:val="000000" w:themeColor="text1"/>
          <w:sz w:val="24"/>
        </w:rPr>
        <w:t>?</w:t>
      </w:r>
    </w:p>
    <w:p w14:paraId="67A2F464" w14:textId="77777777" w:rsidR="00F00FCF" w:rsidRPr="00630100" w:rsidRDefault="00F00FCF" w:rsidP="00F00FCF">
      <w:pPr>
        <w:rPr>
          <w:rFonts w:ascii="Angsana New" w:hAnsi="Angsana New" w:cs="Angsana New"/>
          <w:sz w:val="24"/>
          <w:lang w:val="en-US"/>
        </w:rPr>
      </w:pPr>
    </w:p>
    <w:p w14:paraId="71869B48" w14:textId="1AAC7030" w:rsidR="00F00FCF" w:rsidRPr="00630100" w:rsidRDefault="00177DDC" w:rsidP="00630100">
      <w:pPr>
        <w:pStyle w:val="ListParagraph"/>
        <w:numPr>
          <w:ilvl w:val="0"/>
          <w:numId w:val="10"/>
        </w:numPr>
        <w:rPr>
          <w:rFonts w:ascii="Angsana New" w:hAnsi="Angsana New" w:cs="Angsana New"/>
          <w:sz w:val="24"/>
          <w:lang w:val="en-US"/>
        </w:rPr>
      </w:pPr>
      <w:r w:rsidRPr="00630100">
        <w:rPr>
          <w:rFonts w:ascii="Angsana New" w:hAnsi="Angsana New" w:cs="Angsana New"/>
          <w:color w:val="000000" w:themeColor="text1"/>
          <w:sz w:val="24"/>
          <w:cs/>
        </w:rPr>
        <w:t>โครงสร้างทางชาติพันธุ์ของผู้รับสารดั้งเดิมของโมเสสในขณะที่ท่านเขียนปฐมกาลเป็นอย่างไร</w:t>
      </w:r>
      <w:r w:rsidRPr="00630100">
        <w:rPr>
          <w:rFonts w:ascii="Angsana New" w:hAnsi="Angsana New" w:cs="Angsana New"/>
          <w:color w:val="000000" w:themeColor="text1"/>
          <w:sz w:val="24"/>
        </w:rPr>
        <w:t xml:space="preserve">?  </w:t>
      </w:r>
      <w:proofErr w:type="spellStart"/>
      <w:r w:rsidRPr="00630100">
        <w:rPr>
          <w:rFonts w:ascii="Angsana New" w:hAnsi="Angsana New" w:cs="Angsana New"/>
          <w:color w:val="000000" w:themeColor="text1"/>
          <w:sz w:val="24"/>
          <w:cs/>
        </w:rPr>
        <w:t>จงยกหลักฐานจากพระคัมภีร์ประกอบคำอธิบาย</w:t>
      </w:r>
      <w:proofErr w:type="spellEnd"/>
    </w:p>
    <w:p w14:paraId="54001C21" w14:textId="77777777" w:rsidR="00F00FCF" w:rsidRPr="00630100" w:rsidRDefault="00F00FCF" w:rsidP="00F00FCF">
      <w:pPr>
        <w:rPr>
          <w:rFonts w:ascii="Angsana New" w:hAnsi="Angsana New" w:cs="Angsana New"/>
          <w:sz w:val="24"/>
          <w:lang w:val="en-US"/>
        </w:rPr>
      </w:pPr>
    </w:p>
    <w:p w14:paraId="23440B50" w14:textId="1D2F6F6F" w:rsidR="00F00FCF" w:rsidRPr="00630100" w:rsidRDefault="00177DDC" w:rsidP="00630100">
      <w:pPr>
        <w:pStyle w:val="ListParagraph"/>
        <w:numPr>
          <w:ilvl w:val="0"/>
          <w:numId w:val="10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630100">
        <w:rPr>
          <w:rFonts w:ascii="Angsana New" w:hAnsi="Angsana New" w:cs="Angsana New"/>
          <w:color w:val="000000" w:themeColor="text1"/>
          <w:sz w:val="24"/>
          <w:cs/>
        </w:rPr>
        <w:t>ในมุมมองของ</w:t>
      </w:r>
      <w:proofErr w:type="spellEnd"/>
      <w:r w:rsidRPr="00630100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630100">
        <w:rPr>
          <w:rFonts w:ascii="Angsana New" w:hAnsi="Angsana New" w:cs="Angsana New"/>
          <w:color w:val="000000" w:themeColor="text1"/>
          <w:sz w:val="24"/>
          <w:cs/>
        </w:rPr>
        <w:t>ดร</w:t>
      </w:r>
      <w:proofErr w:type="spellEnd"/>
      <w:r w:rsidRPr="00630100">
        <w:rPr>
          <w:rFonts w:ascii="Angsana New" w:hAnsi="Angsana New" w:cs="Angsana New"/>
          <w:color w:val="000000" w:themeColor="text1"/>
          <w:sz w:val="24"/>
          <w:cs/>
        </w:rPr>
        <w:t xml:space="preserve">. </w:t>
      </w:r>
      <w:proofErr w:type="spellStart"/>
      <w:r w:rsidRPr="00630100">
        <w:rPr>
          <w:rFonts w:ascii="Angsana New" w:hAnsi="Angsana New" w:cs="Angsana New"/>
          <w:color w:val="000000" w:themeColor="text1"/>
          <w:sz w:val="24"/>
          <w:cs/>
        </w:rPr>
        <w:t>พแรตต์</w:t>
      </w:r>
      <w:proofErr w:type="spellEnd"/>
      <w:r w:rsidRPr="00630100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630100">
        <w:rPr>
          <w:rFonts w:ascii="Angsana New" w:hAnsi="Angsana New" w:cs="Angsana New"/>
          <w:color w:val="000000" w:themeColor="text1"/>
          <w:sz w:val="24"/>
          <w:cs/>
        </w:rPr>
        <w:t>พระสัญญาที่พระเจ้ากระทำกับอับราฮัมมีผลกับใครในปัจจุบัน</w:t>
      </w:r>
      <w:proofErr w:type="spellEnd"/>
      <w:r w:rsidRPr="00630100">
        <w:rPr>
          <w:rFonts w:ascii="Angsana New" w:hAnsi="Angsana New" w:cs="Angsana New"/>
          <w:color w:val="000000" w:themeColor="text1"/>
          <w:sz w:val="24"/>
          <w:cs/>
        </w:rPr>
        <w:t xml:space="preserve">?  </w:t>
      </w:r>
      <w:proofErr w:type="spellStart"/>
      <w:r w:rsidRPr="00630100">
        <w:rPr>
          <w:rFonts w:ascii="Angsana New" w:hAnsi="Angsana New" w:cs="Angsana New"/>
          <w:color w:val="000000" w:themeColor="text1"/>
          <w:sz w:val="24"/>
          <w:cs/>
        </w:rPr>
        <w:t>คนมากมายผิดพลาดอย่างไรในการตอบคำถามข้อนี้</w:t>
      </w:r>
      <w:proofErr w:type="spellEnd"/>
      <w:r w:rsidRPr="00630100">
        <w:rPr>
          <w:rFonts w:ascii="Angsana New" w:hAnsi="Angsana New" w:cs="Angsana New"/>
          <w:color w:val="000000" w:themeColor="text1"/>
          <w:sz w:val="24"/>
        </w:rPr>
        <w:t>?</w:t>
      </w:r>
    </w:p>
    <w:p w14:paraId="0472B011" w14:textId="77777777" w:rsidR="00F00FCF" w:rsidRPr="00630100" w:rsidRDefault="00F00FCF" w:rsidP="00F00FCF">
      <w:pPr>
        <w:rPr>
          <w:rFonts w:ascii="Angsana New" w:hAnsi="Angsana New" w:cs="Angsana New"/>
          <w:sz w:val="24"/>
          <w:lang w:val="en-US"/>
        </w:rPr>
      </w:pPr>
    </w:p>
    <w:p w14:paraId="3ED931E6" w14:textId="0D24898B" w:rsidR="00F00FCF" w:rsidRPr="00630100" w:rsidRDefault="00630100" w:rsidP="00630100">
      <w:pPr>
        <w:pStyle w:val="ListParagraph"/>
        <w:numPr>
          <w:ilvl w:val="0"/>
          <w:numId w:val="10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630100">
        <w:rPr>
          <w:rFonts w:ascii="Angsana New" w:hAnsi="Angsana New" w:cs="Angsana New"/>
          <w:color w:val="000000" w:themeColor="text1"/>
          <w:sz w:val="24"/>
          <w:cs/>
        </w:rPr>
        <w:t>ในยุคของโมเสส</w:t>
      </w:r>
      <w:proofErr w:type="spellEnd"/>
      <w:r w:rsidRPr="00630100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630100">
        <w:rPr>
          <w:rFonts w:ascii="Angsana New" w:hAnsi="Angsana New" w:cs="Angsana New"/>
          <w:color w:val="000000" w:themeColor="text1"/>
          <w:sz w:val="24"/>
          <w:cs/>
        </w:rPr>
        <w:t>ชาวอิสราเอลทุกคนเป็นผู้เชื่อแท้หรือไม่</w:t>
      </w:r>
      <w:proofErr w:type="spellEnd"/>
      <w:r w:rsidRPr="00630100">
        <w:rPr>
          <w:rFonts w:ascii="Angsana New" w:hAnsi="Angsana New" w:cs="Angsana New"/>
          <w:color w:val="000000" w:themeColor="text1"/>
          <w:sz w:val="24"/>
        </w:rPr>
        <w:t>?</w:t>
      </w:r>
      <w:r w:rsidRPr="00630100">
        <w:rPr>
          <w:rFonts w:ascii="Angsana New" w:hAnsi="Angsana New" w:cs="Angsana New"/>
          <w:color w:val="000000" w:themeColor="text1"/>
          <w:sz w:val="24"/>
          <w:cs/>
        </w:rPr>
        <w:t xml:space="preserve">  </w:t>
      </w:r>
      <w:proofErr w:type="spellStart"/>
      <w:r w:rsidRPr="00630100">
        <w:rPr>
          <w:rFonts w:ascii="Angsana New" w:hAnsi="Angsana New" w:cs="Angsana New"/>
          <w:color w:val="000000" w:themeColor="text1"/>
          <w:sz w:val="24"/>
          <w:cs/>
        </w:rPr>
        <w:t>ใครในท่ามกลางชาวอิสราเอลได้รับพระพร</w:t>
      </w:r>
      <w:proofErr w:type="spellEnd"/>
      <w:r w:rsidRPr="00630100">
        <w:rPr>
          <w:rFonts w:ascii="Angsana New" w:hAnsi="Angsana New" w:cs="Angsana New"/>
          <w:color w:val="000000" w:themeColor="text1"/>
          <w:sz w:val="24"/>
        </w:rPr>
        <w:t>?</w:t>
      </w:r>
      <w:r w:rsidRPr="00630100">
        <w:rPr>
          <w:rFonts w:ascii="Angsana New" w:hAnsi="Angsana New" w:cs="Angsana New"/>
          <w:color w:val="000000" w:themeColor="text1"/>
          <w:sz w:val="24"/>
          <w:cs/>
        </w:rPr>
        <w:t xml:space="preserve">  จงอธิบายว่าคริสตจักรในปัจจุบันมี</w:t>
      </w:r>
      <w:proofErr w:type="spellStart"/>
      <w:r w:rsidRPr="00630100">
        <w:rPr>
          <w:rFonts w:ascii="Angsana New" w:hAnsi="Angsana New" w:cs="Angsana New"/>
          <w:color w:val="000000" w:themeColor="text1"/>
          <w:sz w:val="24"/>
          <w:cs/>
        </w:rPr>
        <w:t>ลักษณะคล้ายคลึงกับชาวอิสราเอลสมัยนั้นอย่างไร</w:t>
      </w:r>
      <w:proofErr w:type="spellEnd"/>
      <w:r w:rsidRPr="00630100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</w:p>
    <w:p w14:paraId="2D5C2776" w14:textId="77777777" w:rsidR="00F00FCF" w:rsidRPr="00630100" w:rsidRDefault="00F00FCF" w:rsidP="00F00FCF">
      <w:pPr>
        <w:rPr>
          <w:rFonts w:ascii="Angsana New" w:hAnsi="Angsana New" w:cs="Angsana New"/>
          <w:sz w:val="24"/>
          <w:lang w:val="en-US"/>
        </w:rPr>
      </w:pPr>
    </w:p>
    <w:p w14:paraId="4362AAB7" w14:textId="6C03B0CD" w:rsidR="00F00FCF" w:rsidRPr="00630100" w:rsidRDefault="00630100" w:rsidP="00630100">
      <w:pPr>
        <w:pStyle w:val="ListParagraph"/>
        <w:numPr>
          <w:ilvl w:val="0"/>
          <w:numId w:val="10"/>
        </w:numPr>
        <w:rPr>
          <w:rFonts w:ascii="Angsana New" w:hAnsi="Angsana New" w:cs="Angsana New"/>
          <w:sz w:val="24"/>
          <w:lang w:val="en-US"/>
        </w:rPr>
      </w:pPr>
      <w:r w:rsidRPr="00630100">
        <w:rPr>
          <w:rFonts w:ascii="Angsana New" w:hAnsi="Angsana New" w:cs="Angsana New"/>
          <w:color w:val="000000" w:themeColor="text1"/>
          <w:sz w:val="24"/>
          <w:cs/>
        </w:rPr>
        <w:lastRenderedPageBreak/>
        <w:t>ความคู่ขนานระหว่างสถานการณ์ทางประวัติศาสตร์ของอิสราเอลในยุคของโมเสสและสถานการณ์ของคริสตจักรในปัจจุบันมีอะไรบ้าง</w:t>
      </w:r>
      <w:r w:rsidRPr="00630100">
        <w:rPr>
          <w:rFonts w:ascii="Angsana New" w:hAnsi="Angsana New" w:cs="Angsana New"/>
          <w:color w:val="000000" w:themeColor="text1"/>
          <w:sz w:val="24"/>
        </w:rPr>
        <w:t>?</w:t>
      </w:r>
    </w:p>
    <w:p w14:paraId="3B3C07F2" w14:textId="77777777" w:rsidR="00F00FCF" w:rsidRPr="00630100" w:rsidRDefault="00F00FCF" w:rsidP="00F00FCF">
      <w:pPr>
        <w:rPr>
          <w:rFonts w:ascii="Angsana New" w:hAnsi="Angsana New" w:cs="Angsana New"/>
          <w:sz w:val="24"/>
          <w:lang w:val="en-US"/>
        </w:rPr>
      </w:pPr>
    </w:p>
    <w:p w14:paraId="0909A41C" w14:textId="22F5691A" w:rsidR="00F00FCF" w:rsidRPr="00630100" w:rsidRDefault="00630100" w:rsidP="00630100">
      <w:pPr>
        <w:pStyle w:val="ListParagraph"/>
        <w:numPr>
          <w:ilvl w:val="0"/>
          <w:numId w:val="10"/>
        </w:numPr>
        <w:rPr>
          <w:rFonts w:ascii="Angsana New" w:hAnsi="Angsana New" w:cs="Angsana New"/>
          <w:sz w:val="24"/>
          <w:lang w:val="en-US"/>
        </w:rPr>
      </w:pPr>
      <w:r w:rsidRPr="00630100">
        <w:rPr>
          <w:rFonts w:ascii="Angsana New" w:hAnsi="Angsana New" w:cs="Angsana New"/>
          <w:color w:val="000000" w:themeColor="text1"/>
          <w:sz w:val="24"/>
          <w:cs/>
        </w:rPr>
        <w:t>ประเด็นเน้นหลักจากชีวิตของอับราฮัมสะท้อนออกมาในคริสตจักรอย่างไรบ้าง</w:t>
      </w:r>
      <w:r w:rsidRPr="00630100">
        <w:rPr>
          <w:rFonts w:ascii="Angsana New" w:hAnsi="Angsana New" w:cs="Angsana New"/>
          <w:color w:val="000000" w:themeColor="text1"/>
          <w:sz w:val="24"/>
        </w:rPr>
        <w:t>?</w:t>
      </w:r>
    </w:p>
    <w:p w14:paraId="51E98DCD" w14:textId="77777777" w:rsidR="00F00FCF" w:rsidRPr="00630100" w:rsidRDefault="00F00FCF" w:rsidP="00F00FCF">
      <w:pPr>
        <w:rPr>
          <w:rFonts w:ascii="Angsana New" w:hAnsi="Angsana New" w:cs="Angsana New"/>
          <w:sz w:val="24"/>
          <w:lang w:val="en-US"/>
        </w:rPr>
      </w:pPr>
    </w:p>
    <w:p w14:paraId="03BC86E5" w14:textId="0142D6C0" w:rsidR="00630100" w:rsidRPr="00630100" w:rsidRDefault="00630100" w:rsidP="00630100">
      <w:pPr>
        <w:pStyle w:val="TAHOMA-For-TMM-Work"/>
        <w:numPr>
          <w:ilvl w:val="0"/>
          <w:numId w:val="10"/>
        </w:numPr>
        <w:rPr>
          <w:rFonts w:ascii="Angsana New" w:hAnsi="Angsana New" w:cs="Angsana New"/>
          <w:color w:val="000000" w:themeColor="text1"/>
          <w:sz w:val="24"/>
          <w:szCs w:val="24"/>
        </w:rPr>
      </w:pPr>
      <w:r w:rsidRPr="00630100">
        <w:rPr>
          <w:rFonts w:ascii="Angsana New" w:hAnsi="Angsana New" w:cs="Angsana New"/>
          <w:color w:val="000000" w:themeColor="text1"/>
          <w:sz w:val="24"/>
          <w:szCs w:val="24"/>
          <w:cs/>
        </w:rPr>
        <w:t>จงมั่นใจว่าท่านคุ้นเคยกับเนื้อหาของข้อความต่อไปนี้ในพระคัมภีร์:</w:t>
      </w:r>
    </w:p>
    <w:p w14:paraId="728FC000" w14:textId="77777777" w:rsidR="00630100" w:rsidRPr="00630100" w:rsidRDefault="00630100" w:rsidP="00630100">
      <w:pPr>
        <w:pStyle w:val="TAHOMA-For-TMM-Work"/>
        <w:ind w:left="864" w:hanging="144"/>
        <w:rPr>
          <w:rFonts w:ascii="Angsana New" w:hAnsi="Angsana New" w:cs="Angsana New"/>
          <w:color w:val="000000" w:themeColor="text1"/>
          <w:sz w:val="24"/>
          <w:szCs w:val="24"/>
        </w:rPr>
      </w:pPr>
      <w:r w:rsidRPr="00630100">
        <w:rPr>
          <w:rFonts w:ascii="Angsana New" w:hAnsi="Angsana New" w:cs="Angsana New"/>
          <w:color w:val="000000" w:themeColor="text1"/>
          <w:sz w:val="24"/>
          <w:szCs w:val="24"/>
          <w:cs/>
        </w:rPr>
        <w:t>กาลาเทีย 3:29</w:t>
      </w:r>
    </w:p>
    <w:p w14:paraId="0FC5C4C7" w14:textId="77777777" w:rsidR="00630100" w:rsidRPr="00630100" w:rsidRDefault="00630100" w:rsidP="00630100">
      <w:pPr>
        <w:pStyle w:val="TAHOMA-For-TMM-Work"/>
        <w:ind w:left="864" w:hanging="144"/>
        <w:rPr>
          <w:rFonts w:ascii="Angsana New" w:hAnsi="Angsana New" w:cs="Angsana New"/>
          <w:color w:val="000000" w:themeColor="text1"/>
          <w:sz w:val="24"/>
          <w:szCs w:val="24"/>
        </w:rPr>
      </w:pPr>
      <w:r w:rsidRPr="00630100">
        <w:rPr>
          <w:rFonts w:ascii="Angsana New" w:hAnsi="Angsana New" w:cs="Angsana New"/>
          <w:color w:val="000000" w:themeColor="text1"/>
          <w:sz w:val="24"/>
          <w:szCs w:val="24"/>
          <w:cs/>
        </w:rPr>
        <w:t>อพยพ 12:38</w:t>
      </w:r>
    </w:p>
    <w:p w14:paraId="311AB4AD" w14:textId="77777777" w:rsidR="00630100" w:rsidRPr="00630100" w:rsidRDefault="00630100" w:rsidP="00630100">
      <w:pPr>
        <w:pStyle w:val="TAHOMA-For-TMM-Work"/>
        <w:ind w:left="864" w:hanging="144"/>
        <w:rPr>
          <w:rFonts w:ascii="Angsana New" w:hAnsi="Angsana New" w:cs="Angsana New"/>
          <w:color w:val="000000" w:themeColor="text1"/>
          <w:sz w:val="24"/>
          <w:szCs w:val="24"/>
        </w:rPr>
      </w:pPr>
      <w:r w:rsidRPr="00630100">
        <w:rPr>
          <w:rFonts w:ascii="Angsana New" w:hAnsi="Angsana New" w:cs="Angsana New"/>
          <w:color w:val="000000" w:themeColor="text1"/>
          <w:sz w:val="24"/>
          <w:szCs w:val="24"/>
          <w:cs/>
        </w:rPr>
        <w:t>โรม 9:6-8</w:t>
      </w:r>
    </w:p>
    <w:p w14:paraId="762E63CA" w14:textId="68921508" w:rsidR="00CC0EEB" w:rsidRPr="00630100" w:rsidRDefault="00630100" w:rsidP="00630100">
      <w:pPr>
        <w:ind w:firstLine="720"/>
        <w:rPr>
          <w:rFonts w:ascii="Angsana New" w:hAnsi="Angsana New" w:cs="Angsana New"/>
          <w:sz w:val="24"/>
          <w:lang w:val="en-US"/>
        </w:rPr>
      </w:pPr>
      <w:r w:rsidRPr="00630100">
        <w:rPr>
          <w:rFonts w:ascii="Angsana New" w:hAnsi="Angsana New" w:cs="Angsana New"/>
          <w:color w:val="000000" w:themeColor="text1"/>
          <w:sz w:val="24"/>
          <w:cs/>
        </w:rPr>
        <w:t xml:space="preserve">1 </w:t>
      </w:r>
      <w:proofErr w:type="spellStart"/>
      <w:r w:rsidRPr="00630100">
        <w:rPr>
          <w:rFonts w:ascii="Angsana New" w:hAnsi="Angsana New" w:cs="Angsana New"/>
          <w:color w:val="000000" w:themeColor="text1"/>
          <w:sz w:val="24"/>
          <w:cs/>
        </w:rPr>
        <w:t>โครินธ์</w:t>
      </w:r>
      <w:proofErr w:type="spellEnd"/>
      <w:r w:rsidRPr="00630100">
        <w:rPr>
          <w:rFonts w:ascii="Angsana New" w:hAnsi="Angsana New" w:cs="Angsana New"/>
          <w:color w:val="000000" w:themeColor="text1"/>
          <w:sz w:val="24"/>
          <w:cs/>
        </w:rPr>
        <w:t xml:space="preserve"> 10:1-6</w:t>
      </w:r>
    </w:p>
    <w:sectPr w:rsidR="00CC0EEB" w:rsidRPr="00630100" w:rsidSect="00BB0F14">
      <w:footerReference w:type="even" r:id="rId8"/>
      <w:footerReference w:type="default" r:id="rId9"/>
      <w:foot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4854CC" w14:textId="77777777" w:rsidR="00712C0E" w:rsidRDefault="00712C0E">
      <w:r>
        <w:separator/>
      </w:r>
    </w:p>
  </w:endnote>
  <w:endnote w:type="continuationSeparator" w:id="0">
    <w:p w14:paraId="4D5024DD" w14:textId="77777777" w:rsidR="00712C0E" w:rsidRDefault="00712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ヒラギノ角ゴ Pro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9B71D4" w14:textId="2915AC3E" w:rsidR="00202F46" w:rsidRDefault="00716DA2" w:rsidP="00D21BCF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02F4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841B0">
      <w:rPr>
        <w:rStyle w:val="PageNumber"/>
        <w:noProof/>
      </w:rPr>
      <w:t>3</w:t>
    </w:r>
    <w:r>
      <w:rPr>
        <w:rStyle w:val="PageNumber"/>
      </w:rPr>
      <w:fldChar w:fldCharType="end"/>
    </w:r>
  </w:p>
  <w:p w14:paraId="646A9C7E" w14:textId="77777777" w:rsidR="00202F46" w:rsidRDefault="00202F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67652561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E287F2E" w14:textId="37A21C93" w:rsidR="00D21BCF" w:rsidRDefault="00D21BCF" w:rsidP="005862A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C286D4D" w14:textId="055F752C" w:rsidR="00835A65" w:rsidRDefault="002B5721" w:rsidP="00D21BCF">
    <w:pPr>
      <w:pStyle w:val="Footer"/>
      <w:jc w:val="center"/>
    </w:pPr>
    <w:r>
      <w:cr/>
    </w:r>
    <w:proofErr w:type="spellStart"/>
    <w:r w:rsidR="00D21BCF" w:rsidRPr="001A0EF8">
      <w:rPr>
        <w:rFonts w:cs="Arial"/>
        <w:i/>
        <w:szCs w:val="20"/>
      </w:rPr>
      <w:t>For</w:t>
    </w:r>
    <w:proofErr w:type="spellEnd"/>
    <w:r w:rsidR="00D21BCF" w:rsidRPr="001A0EF8">
      <w:rPr>
        <w:rFonts w:cs="Arial"/>
        <w:i/>
        <w:szCs w:val="20"/>
      </w:rPr>
      <w:t xml:space="preserve"> </w:t>
    </w:r>
    <w:proofErr w:type="spellStart"/>
    <w:r w:rsidR="00D21BCF" w:rsidRPr="001A0EF8">
      <w:rPr>
        <w:rFonts w:cs="Arial"/>
        <w:i/>
        <w:szCs w:val="20"/>
      </w:rPr>
      <w:t>other</w:t>
    </w:r>
    <w:proofErr w:type="spellEnd"/>
    <w:r w:rsidR="00D21BCF" w:rsidRPr="001A0EF8">
      <w:rPr>
        <w:rFonts w:cs="Arial"/>
        <w:i/>
        <w:szCs w:val="20"/>
      </w:rPr>
      <w:t xml:space="preserve"> </w:t>
    </w:r>
    <w:proofErr w:type="spellStart"/>
    <w:r w:rsidR="00D21BCF" w:rsidRPr="001A0EF8">
      <w:rPr>
        <w:rFonts w:cs="Arial"/>
        <w:i/>
        <w:szCs w:val="20"/>
      </w:rPr>
      <w:t>resources</w:t>
    </w:r>
    <w:proofErr w:type="spellEnd"/>
    <w:r w:rsidR="00D21BCF" w:rsidRPr="001A0EF8">
      <w:rPr>
        <w:rFonts w:cs="Arial"/>
        <w:i/>
        <w:szCs w:val="20"/>
      </w:rPr>
      <w:t xml:space="preserve">, </w:t>
    </w:r>
    <w:proofErr w:type="spellStart"/>
    <w:r w:rsidR="00D21BCF" w:rsidRPr="001A0EF8">
      <w:rPr>
        <w:rFonts w:cs="Arial"/>
        <w:i/>
        <w:szCs w:val="20"/>
      </w:rPr>
      <w:t>please</w:t>
    </w:r>
    <w:proofErr w:type="spellEnd"/>
    <w:r w:rsidR="00D21BCF" w:rsidRPr="001A0EF8">
      <w:rPr>
        <w:rFonts w:cs="Arial"/>
        <w:i/>
        <w:szCs w:val="20"/>
      </w:rPr>
      <w:t xml:space="preserve"> </w:t>
    </w:r>
    <w:proofErr w:type="spellStart"/>
    <w:r w:rsidR="00D21BCF" w:rsidRPr="001A0EF8">
      <w:rPr>
        <w:rFonts w:cs="Arial"/>
        <w:i/>
        <w:szCs w:val="20"/>
      </w:rPr>
      <w:t>visit</w:t>
    </w:r>
    <w:proofErr w:type="spellEnd"/>
    <w:r w:rsidR="00D21BCF" w:rsidRPr="001A0EF8">
      <w:rPr>
        <w:rFonts w:cs="Arial"/>
        <w:i/>
        <w:szCs w:val="20"/>
      </w:rPr>
      <w:t xml:space="preserve"> </w:t>
    </w:r>
    <w:proofErr w:type="spellStart"/>
    <w:r w:rsidR="00D21BCF" w:rsidRPr="001A0EF8">
      <w:rPr>
        <w:rFonts w:cs="Arial"/>
        <w:i/>
        <w:szCs w:val="20"/>
      </w:rPr>
      <w:t>Third</w:t>
    </w:r>
    <w:proofErr w:type="spellEnd"/>
    <w:r w:rsidR="00D21BCF" w:rsidRPr="001A0EF8">
      <w:rPr>
        <w:rFonts w:cs="Arial"/>
        <w:i/>
        <w:szCs w:val="20"/>
      </w:rPr>
      <w:t xml:space="preserve"> Millennium </w:t>
    </w:r>
    <w:proofErr w:type="spellStart"/>
    <w:r w:rsidR="00D21BCF" w:rsidRPr="001A0EF8">
      <w:rPr>
        <w:rFonts w:cs="Arial"/>
        <w:i/>
        <w:szCs w:val="20"/>
      </w:rPr>
      <w:t>Ministries</w:t>
    </w:r>
    <w:proofErr w:type="spellEnd"/>
    <w:r w:rsidR="00D21BCF" w:rsidRPr="001A0EF8">
      <w:rPr>
        <w:rFonts w:cs="Arial"/>
        <w:i/>
        <w:szCs w:val="20"/>
      </w:rPr>
      <w:t xml:space="preserve"> at thirdmill.org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8E0F7" w14:textId="77777777" w:rsidR="00202F46" w:rsidRDefault="00202F46">
    <w:pPr>
      <w:pStyle w:val="Footer"/>
      <w:jc w:val="center"/>
    </w:pPr>
  </w:p>
  <w:p w14:paraId="66AB6222" w14:textId="77777777" w:rsidR="00202F46" w:rsidRDefault="00202F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70E351" w14:textId="77777777" w:rsidR="00712C0E" w:rsidRDefault="00712C0E">
      <w:r>
        <w:separator/>
      </w:r>
    </w:p>
  </w:footnote>
  <w:footnote w:type="continuationSeparator" w:id="0">
    <w:p w14:paraId="050BD9B4" w14:textId="77777777" w:rsidR="00712C0E" w:rsidRDefault="00712C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2C0928"/>
    <w:multiLevelType w:val="hybridMultilevel"/>
    <w:tmpl w:val="8CF07E78"/>
    <w:lvl w:ilvl="0" w:tplc="A07E8E0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5317E"/>
    <w:multiLevelType w:val="hybridMultilevel"/>
    <w:tmpl w:val="0FB84C9A"/>
    <w:lvl w:ilvl="0" w:tplc="4976C4E4">
      <w:start w:val="9"/>
      <w:numFmt w:val="decimal"/>
      <w:lvlText w:val="%1"/>
      <w:lvlJc w:val="left"/>
      <w:pPr>
        <w:tabs>
          <w:tab w:val="num" w:pos="1137"/>
        </w:tabs>
        <w:ind w:left="1137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2" w15:restartNumberingAfterBreak="0">
    <w:nsid w:val="22070DB9"/>
    <w:multiLevelType w:val="hybridMultilevel"/>
    <w:tmpl w:val="75C0CD28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A60379"/>
    <w:multiLevelType w:val="hybridMultilevel"/>
    <w:tmpl w:val="A74A5226"/>
    <w:lvl w:ilvl="0" w:tplc="1D883828">
      <w:start w:val="3"/>
      <w:numFmt w:val="decimal"/>
      <w:lvlText w:val="%1"/>
      <w:lvlJc w:val="left"/>
      <w:pPr>
        <w:tabs>
          <w:tab w:val="num" w:pos="1167"/>
        </w:tabs>
        <w:ind w:left="1167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4" w15:restartNumberingAfterBreak="0">
    <w:nsid w:val="2FE63C58"/>
    <w:multiLevelType w:val="hybridMultilevel"/>
    <w:tmpl w:val="37A2A186"/>
    <w:lvl w:ilvl="0" w:tplc="1856F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101688F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B205786"/>
    <w:multiLevelType w:val="hybridMultilevel"/>
    <w:tmpl w:val="2B3E2F34"/>
    <w:lvl w:ilvl="0" w:tplc="0EBE0B3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FC2018"/>
    <w:multiLevelType w:val="hybridMultilevel"/>
    <w:tmpl w:val="017E8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477009"/>
    <w:multiLevelType w:val="hybridMultilevel"/>
    <w:tmpl w:val="72F804B8"/>
    <w:lvl w:ilvl="0" w:tplc="040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07404E0"/>
    <w:multiLevelType w:val="hybridMultilevel"/>
    <w:tmpl w:val="3CA4E39C"/>
    <w:lvl w:ilvl="0" w:tplc="599647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A2ECD994">
      <w:numFmt w:val="none"/>
      <w:lvlText w:val=""/>
      <w:lvlJc w:val="left"/>
      <w:pPr>
        <w:tabs>
          <w:tab w:val="num" w:pos="360"/>
        </w:tabs>
      </w:pPr>
    </w:lvl>
    <w:lvl w:ilvl="2" w:tplc="8E689A6E">
      <w:numFmt w:val="none"/>
      <w:lvlText w:val=""/>
      <w:lvlJc w:val="left"/>
      <w:pPr>
        <w:tabs>
          <w:tab w:val="num" w:pos="360"/>
        </w:tabs>
      </w:pPr>
    </w:lvl>
    <w:lvl w:ilvl="3" w:tplc="0742D532">
      <w:numFmt w:val="none"/>
      <w:lvlText w:val=""/>
      <w:lvlJc w:val="left"/>
      <w:pPr>
        <w:tabs>
          <w:tab w:val="num" w:pos="360"/>
        </w:tabs>
      </w:pPr>
    </w:lvl>
    <w:lvl w:ilvl="4" w:tplc="70C6D702">
      <w:numFmt w:val="none"/>
      <w:lvlText w:val=""/>
      <w:lvlJc w:val="left"/>
      <w:pPr>
        <w:tabs>
          <w:tab w:val="num" w:pos="360"/>
        </w:tabs>
      </w:pPr>
    </w:lvl>
    <w:lvl w:ilvl="5" w:tplc="DF42A954">
      <w:numFmt w:val="none"/>
      <w:lvlText w:val=""/>
      <w:lvlJc w:val="left"/>
      <w:pPr>
        <w:tabs>
          <w:tab w:val="num" w:pos="360"/>
        </w:tabs>
      </w:pPr>
    </w:lvl>
    <w:lvl w:ilvl="6" w:tplc="9AEA935C">
      <w:numFmt w:val="none"/>
      <w:lvlText w:val=""/>
      <w:lvlJc w:val="left"/>
      <w:pPr>
        <w:tabs>
          <w:tab w:val="num" w:pos="360"/>
        </w:tabs>
      </w:pPr>
    </w:lvl>
    <w:lvl w:ilvl="7" w:tplc="BC44080C">
      <w:numFmt w:val="none"/>
      <w:lvlText w:val=""/>
      <w:lvlJc w:val="left"/>
      <w:pPr>
        <w:tabs>
          <w:tab w:val="num" w:pos="360"/>
        </w:tabs>
      </w:pPr>
    </w:lvl>
    <w:lvl w:ilvl="8" w:tplc="F5B4C23E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62B16C34"/>
    <w:multiLevelType w:val="hybridMultilevel"/>
    <w:tmpl w:val="8D125064"/>
    <w:lvl w:ilvl="0" w:tplc="0409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C9F37FC"/>
    <w:multiLevelType w:val="hybridMultilevel"/>
    <w:tmpl w:val="E7C4FB2E"/>
    <w:lvl w:ilvl="0" w:tplc="1B5A94AA">
      <w:start w:val="10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0"/>
  </w:num>
  <w:num w:numId="3">
    <w:abstractNumId w:val="7"/>
  </w:num>
  <w:num w:numId="4">
    <w:abstractNumId w:val="9"/>
  </w:num>
  <w:num w:numId="5">
    <w:abstractNumId w:val="1"/>
  </w:num>
  <w:num w:numId="6">
    <w:abstractNumId w:val="3"/>
  </w:num>
  <w:num w:numId="7">
    <w:abstractNumId w:val="4"/>
  </w:num>
  <w:num w:numId="8">
    <w:abstractNumId w:val="2"/>
  </w:num>
  <w:num w:numId="9">
    <w:abstractNumId w:val="6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492"/>
    <w:rsid w:val="000005B8"/>
    <w:rsid w:val="00001838"/>
    <w:rsid w:val="000041D2"/>
    <w:rsid w:val="00006035"/>
    <w:rsid w:val="00011F99"/>
    <w:rsid w:val="00012DFC"/>
    <w:rsid w:val="00016EC0"/>
    <w:rsid w:val="0002253F"/>
    <w:rsid w:val="000255FE"/>
    <w:rsid w:val="000274FB"/>
    <w:rsid w:val="00033116"/>
    <w:rsid w:val="00035FE8"/>
    <w:rsid w:val="000364D1"/>
    <w:rsid w:val="000411A5"/>
    <w:rsid w:val="00061D59"/>
    <w:rsid w:val="00075E4C"/>
    <w:rsid w:val="000872A1"/>
    <w:rsid w:val="000B2B9F"/>
    <w:rsid w:val="000C0CD8"/>
    <w:rsid w:val="000E295B"/>
    <w:rsid w:val="000F29B3"/>
    <w:rsid w:val="000F3CA0"/>
    <w:rsid w:val="000F776A"/>
    <w:rsid w:val="000F7D58"/>
    <w:rsid w:val="0010517A"/>
    <w:rsid w:val="001138D2"/>
    <w:rsid w:val="00117C06"/>
    <w:rsid w:val="00117C73"/>
    <w:rsid w:val="001319B8"/>
    <w:rsid w:val="00132A1E"/>
    <w:rsid w:val="00133279"/>
    <w:rsid w:val="00134B53"/>
    <w:rsid w:val="00134BD9"/>
    <w:rsid w:val="001354EC"/>
    <w:rsid w:val="0014128D"/>
    <w:rsid w:val="00141D30"/>
    <w:rsid w:val="00144E70"/>
    <w:rsid w:val="00146EB7"/>
    <w:rsid w:val="00160546"/>
    <w:rsid w:val="00161AA0"/>
    <w:rsid w:val="00165321"/>
    <w:rsid w:val="00172F88"/>
    <w:rsid w:val="001766B7"/>
    <w:rsid w:val="00177840"/>
    <w:rsid w:val="001779F9"/>
    <w:rsid w:val="00177DDC"/>
    <w:rsid w:val="001842A5"/>
    <w:rsid w:val="001975C6"/>
    <w:rsid w:val="001A186F"/>
    <w:rsid w:val="001A6309"/>
    <w:rsid w:val="001C268C"/>
    <w:rsid w:val="001D1746"/>
    <w:rsid w:val="001D33D4"/>
    <w:rsid w:val="001D7C1D"/>
    <w:rsid w:val="001E5F2E"/>
    <w:rsid w:val="001F3A76"/>
    <w:rsid w:val="00202F46"/>
    <w:rsid w:val="0021171C"/>
    <w:rsid w:val="00212E19"/>
    <w:rsid w:val="0021532E"/>
    <w:rsid w:val="00222335"/>
    <w:rsid w:val="00227762"/>
    <w:rsid w:val="0023686D"/>
    <w:rsid w:val="00237812"/>
    <w:rsid w:val="00237A77"/>
    <w:rsid w:val="00245437"/>
    <w:rsid w:val="002456D0"/>
    <w:rsid w:val="00247FC9"/>
    <w:rsid w:val="002516A5"/>
    <w:rsid w:val="00251E3A"/>
    <w:rsid w:val="00253080"/>
    <w:rsid w:val="00253D17"/>
    <w:rsid w:val="002752CA"/>
    <w:rsid w:val="002758C0"/>
    <w:rsid w:val="00284C0D"/>
    <w:rsid w:val="0029149E"/>
    <w:rsid w:val="0029204B"/>
    <w:rsid w:val="002926C9"/>
    <w:rsid w:val="00297F68"/>
    <w:rsid w:val="002A59A9"/>
    <w:rsid w:val="002B0423"/>
    <w:rsid w:val="002B414B"/>
    <w:rsid w:val="002B5131"/>
    <w:rsid w:val="002B5721"/>
    <w:rsid w:val="002B7E33"/>
    <w:rsid w:val="002C33D0"/>
    <w:rsid w:val="002C51F7"/>
    <w:rsid w:val="002D1D5D"/>
    <w:rsid w:val="002F178B"/>
    <w:rsid w:val="002F2A78"/>
    <w:rsid w:val="002F367D"/>
    <w:rsid w:val="002F36E6"/>
    <w:rsid w:val="00300E1A"/>
    <w:rsid w:val="00303CBF"/>
    <w:rsid w:val="00305485"/>
    <w:rsid w:val="0031125A"/>
    <w:rsid w:val="00322FA8"/>
    <w:rsid w:val="00326DDD"/>
    <w:rsid w:val="00331875"/>
    <w:rsid w:val="00355153"/>
    <w:rsid w:val="00355C27"/>
    <w:rsid w:val="00357D46"/>
    <w:rsid w:val="00376CB1"/>
    <w:rsid w:val="003802B6"/>
    <w:rsid w:val="0039251D"/>
    <w:rsid w:val="00394D90"/>
    <w:rsid w:val="003A096E"/>
    <w:rsid w:val="003A09D7"/>
    <w:rsid w:val="003A109A"/>
    <w:rsid w:val="003B2694"/>
    <w:rsid w:val="003B346E"/>
    <w:rsid w:val="003C06F8"/>
    <w:rsid w:val="003C0D4B"/>
    <w:rsid w:val="003C6FB7"/>
    <w:rsid w:val="003D0065"/>
    <w:rsid w:val="003D1071"/>
    <w:rsid w:val="003D2AC6"/>
    <w:rsid w:val="003D3EA7"/>
    <w:rsid w:val="003D77E2"/>
    <w:rsid w:val="003E75EB"/>
    <w:rsid w:val="003F0DBD"/>
    <w:rsid w:val="00403188"/>
    <w:rsid w:val="0040391A"/>
    <w:rsid w:val="00412BD0"/>
    <w:rsid w:val="00415F46"/>
    <w:rsid w:val="004174BF"/>
    <w:rsid w:val="00417D6A"/>
    <w:rsid w:val="004229A1"/>
    <w:rsid w:val="00422CBE"/>
    <w:rsid w:val="004253C3"/>
    <w:rsid w:val="00427BA0"/>
    <w:rsid w:val="004301C0"/>
    <w:rsid w:val="00435B66"/>
    <w:rsid w:val="004540BA"/>
    <w:rsid w:val="00464068"/>
    <w:rsid w:val="0046562A"/>
    <w:rsid w:val="00494938"/>
    <w:rsid w:val="0049657E"/>
    <w:rsid w:val="004B61F5"/>
    <w:rsid w:val="004C17AB"/>
    <w:rsid w:val="004C3703"/>
    <w:rsid w:val="004D1DD1"/>
    <w:rsid w:val="004E4956"/>
    <w:rsid w:val="004E5C93"/>
    <w:rsid w:val="004F4D0D"/>
    <w:rsid w:val="00500C1A"/>
    <w:rsid w:val="00513632"/>
    <w:rsid w:val="005328E5"/>
    <w:rsid w:val="00534E42"/>
    <w:rsid w:val="00540C31"/>
    <w:rsid w:val="00542FE8"/>
    <w:rsid w:val="00547B01"/>
    <w:rsid w:val="005519DB"/>
    <w:rsid w:val="00556497"/>
    <w:rsid w:val="00557A3C"/>
    <w:rsid w:val="00563A36"/>
    <w:rsid w:val="00574A0A"/>
    <w:rsid w:val="00581B88"/>
    <w:rsid w:val="00582F30"/>
    <w:rsid w:val="00585980"/>
    <w:rsid w:val="005916DD"/>
    <w:rsid w:val="00592611"/>
    <w:rsid w:val="005A503A"/>
    <w:rsid w:val="005A55B9"/>
    <w:rsid w:val="005C27B3"/>
    <w:rsid w:val="005C2FED"/>
    <w:rsid w:val="005C5AE8"/>
    <w:rsid w:val="005D3AB6"/>
    <w:rsid w:val="005E42D1"/>
    <w:rsid w:val="005F2A4F"/>
    <w:rsid w:val="005F5D3D"/>
    <w:rsid w:val="005F6DC7"/>
    <w:rsid w:val="006148CA"/>
    <w:rsid w:val="00616E55"/>
    <w:rsid w:val="006233B1"/>
    <w:rsid w:val="00630100"/>
    <w:rsid w:val="006313C3"/>
    <w:rsid w:val="006342CA"/>
    <w:rsid w:val="00643CA0"/>
    <w:rsid w:val="006504AE"/>
    <w:rsid w:val="00653D0D"/>
    <w:rsid w:val="00662159"/>
    <w:rsid w:val="00665FCC"/>
    <w:rsid w:val="006679D2"/>
    <w:rsid w:val="00670801"/>
    <w:rsid w:val="00674536"/>
    <w:rsid w:val="00676300"/>
    <w:rsid w:val="00677983"/>
    <w:rsid w:val="00680F38"/>
    <w:rsid w:val="0069208D"/>
    <w:rsid w:val="006939B2"/>
    <w:rsid w:val="006946BB"/>
    <w:rsid w:val="00697EEC"/>
    <w:rsid w:val="006A11ED"/>
    <w:rsid w:val="006A346A"/>
    <w:rsid w:val="006A38FB"/>
    <w:rsid w:val="006A5774"/>
    <w:rsid w:val="006A706C"/>
    <w:rsid w:val="006A7D45"/>
    <w:rsid w:val="006B0B58"/>
    <w:rsid w:val="006B2E91"/>
    <w:rsid w:val="006B3A1D"/>
    <w:rsid w:val="006B496F"/>
    <w:rsid w:val="006D084E"/>
    <w:rsid w:val="006E624B"/>
    <w:rsid w:val="006F266B"/>
    <w:rsid w:val="006F3A61"/>
    <w:rsid w:val="006F6A04"/>
    <w:rsid w:val="00703D4B"/>
    <w:rsid w:val="00705830"/>
    <w:rsid w:val="00710F16"/>
    <w:rsid w:val="00712C0E"/>
    <w:rsid w:val="00715DD4"/>
    <w:rsid w:val="00716DA2"/>
    <w:rsid w:val="007218C5"/>
    <w:rsid w:val="00726429"/>
    <w:rsid w:val="0073151E"/>
    <w:rsid w:val="00736867"/>
    <w:rsid w:val="00737412"/>
    <w:rsid w:val="00750535"/>
    <w:rsid w:val="00757DC0"/>
    <w:rsid w:val="00766325"/>
    <w:rsid w:val="00774955"/>
    <w:rsid w:val="00774E30"/>
    <w:rsid w:val="00780B0A"/>
    <w:rsid w:val="00784FE1"/>
    <w:rsid w:val="00785A17"/>
    <w:rsid w:val="00790E4F"/>
    <w:rsid w:val="00791354"/>
    <w:rsid w:val="00791895"/>
    <w:rsid w:val="007B0033"/>
    <w:rsid w:val="007B51F1"/>
    <w:rsid w:val="007C00D0"/>
    <w:rsid w:val="007C41F8"/>
    <w:rsid w:val="007C515E"/>
    <w:rsid w:val="007C6707"/>
    <w:rsid w:val="007D1A05"/>
    <w:rsid w:val="007D6318"/>
    <w:rsid w:val="007E2E55"/>
    <w:rsid w:val="007E4238"/>
    <w:rsid w:val="007E4279"/>
    <w:rsid w:val="007E69DB"/>
    <w:rsid w:val="007F0743"/>
    <w:rsid w:val="007F7C13"/>
    <w:rsid w:val="00803C4A"/>
    <w:rsid w:val="00804684"/>
    <w:rsid w:val="00807019"/>
    <w:rsid w:val="00810447"/>
    <w:rsid w:val="00811173"/>
    <w:rsid w:val="008165EE"/>
    <w:rsid w:val="00820C3A"/>
    <w:rsid w:val="008345EF"/>
    <w:rsid w:val="00835A65"/>
    <w:rsid w:val="008445D2"/>
    <w:rsid w:val="008535DD"/>
    <w:rsid w:val="0085371D"/>
    <w:rsid w:val="00865CF5"/>
    <w:rsid w:val="00870671"/>
    <w:rsid w:val="00875C59"/>
    <w:rsid w:val="00876052"/>
    <w:rsid w:val="00883367"/>
    <w:rsid w:val="00885229"/>
    <w:rsid w:val="008911A0"/>
    <w:rsid w:val="008A016E"/>
    <w:rsid w:val="008A2194"/>
    <w:rsid w:val="008B312D"/>
    <w:rsid w:val="008B6EB4"/>
    <w:rsid w:val="008C2724"/>
    <w:rsid w:val="008C70AE"/>
    <w:rsid w:val="008E5641"/>
    <w:rsid w:val="008E65B8"/>
    <w:rsid w:val="008F11AF"/>
    <w:rsid w:val="008F154E"/>
    <w:rsid w:val="008F4E08"/>
    <w:rsid w:val="008F74F9"/>
    <w:rsid w:val="008F7BFD"/>
    <w:rsid w:val="00914CD2"/>
    <w:rsid w:val="0092137F"/>
    <w:rsid w:val="00921E3B"/>
    <w:rsid w:val="0092457F"/>
    <w:rsid w:val="00924681"/>
    <w:rsid w:val="009277E5"/>
    <w:rsid w:val="00951BA2"/>
    <w:rsid w:val="00961A0A"/>
    <w:rsid w:val="009753A2"/>
    <w:rsid w:val="00975F56"/>
    <w:rsid w:val="00981A89"/>
    <w:rsid w:val="00991897"/>
    <w:rsid w:val="009922FD"/>
    <w:rsid w:val="00997A82"/>
    <w:rsid w:val="009A127E"/>
    <w:rsid w:val="009A2175"/>
    <w:rsid w:val="009B43AC"/>
    <w:rsid w:val="009B4859"/>
    <w:rsid w:val="009B6F85"/>
    <w:rsid w:val="009D1621"/>
    <w:rsid w:val="009D2BED"/>
    <w:rsid w:val="009D658B"/>
    <w:rsid w:val="009D7492"/>
    <w:rsid w:val="009D7DC6"/>
    <w:rsid w:val="009E18B3"/>
    <w:rsid w:val="009E2E6C"/>
    <w:rsid w:val="009E628B"/>
    <w:rsid w:val="009F06A8"/>
    <w:rsid w:val="009F7BF4"/>
    <w:rsid w:val="00A11997"/>
    <w:rsid w:val="00A1565E"/>
    <w:rsid w:val="00A206CB"/>
    <w:rsid w:val="00A20B85"/>
    <w:rsid w:val="00A227BE"/>
    <w:rsid w:val="00A316E4"/>
    <w:rsid w:val="00A34DDA"/>
    <w:rsid w:val="00A36B75"/>
    <w:rsid w:val="00A40D28"/>
    <w:rsid w:val="00A41ECB"/>
    <w:rsid w:val="00A43E37"/>
    <w:rsid w:val="00A4516B"/>
    <w:rsid w:val="00A4672E"/>
    <w:rsid w:val="00A559F5"/>
    <w:rsid w:val="00A562D0"/>
    <w:rsid w:val="00A74B94"/>
    <w:rsid w:val="00A752C4"/>
    <w:rsid w:val="00A82A3C"/>
    <w:rsid w:val="00A874C7"/>
    <w:rsid w:val="00A934E7"/>
    <w:rsid w:val="00A97614"/>
    <w:rsid w:val="00AA4EA7"/>
    <w:rsid w:val="00AB6009"/>
    <w:rsid w:val="00AD272F"/>
    <w:rsid w:val="00AE1588"/>
    <w:rsid w:val="00AE1A7E"/>
    <w:rsid w:val="00B01F6F"/>
    <w:rsid w:val="00B062AB"/>
    <w:rsid w:val="00B07649"/>
    <w:rsid w:val="00B078E9"/>
    <w:rsid w:val="00B10492"/>
    <w:rsid w:val="00B16125"/>
    <w:rsid w:val="00B229E7"/>
    <w:rsid w:val="00B22CFD"/>
    <w:rsid w:val="00B300DA"/>
    <w:rsid w:val="00B75390"/>
    <w:rsid w:val="00B75E3B"/>
    <w:rsid w:val="00B934CC"/>
    <w:rsid w:val="00B93ADE"/>
    <w:rsid w:val="00BB0F14"/>
    <w:rsid w:val="00BB2EE1"/>
    <w:rsid w:val="00BD1350"/>
    <w:rsid w:val="00BD3EA3"/>
    <w:rsid w:val="00BD7594"/>
    <w:rsid w:val="00BE3F2D"/>
    <w:rsid w:val="00BE47A9"/>
    <w:rsid w:val="00BF22D2"/>
    <w:rsid w:val="00BF2499"/>
    <w:rsid w:val="00BF60A4"/>
    <w:rsid w:val="00C15ABE"/>
    <w:rsid w:val="00C206C6"/>
    <w:rsid w:val="00C22555"/>
    <w:rsid w:val="00C231B2"/>
    <w:rsid w:val="00C34B09"/>
    <w:rsid w:val="00C442BC"/>
    <w:rsid w:val="00C47CA9"/>
    <w:rsid w:val="00C52A98"/>
    <w:rsid w:val="00C558A2"/>
    <w:rsid w:val="00C6774A"/>
    <w:rsid w:val="00C7090E"/>
    <w:rsid w:val="00C717A5"/>
    <w:rsid w:val="00C75132"/>
    <w:rsid w:val="00C815DB"/>
    <w:rsid w:val="00C841B0"/>
    <w:rsid w:val="00C852E9"/>
    <w:rsid w:val="00C9009D"/>
    <w:rsid w:val="00C9307E"/>
    <w:rsid w:val="00C957C5"/>
    <w:rsid w:val="00C9695F"/>
    <w:rsid w:val="00C9770C"/>
    <w:rsid w:val="00CA3571"/>
    <w:rsid w:val="00CC0EEB"/>
    <w:rsid w:val="00CC6399"/>
    <w:rsid w:val="00CD52D3"/>
    <w:rsid w:val="00CD71A4"/>
    <w:rsid w:val="00CD71C6"/>
    <w:rsid w:val="00CE63CE"/>
    <w:rsid w:val="00CF0F52"/>
    <w:rsid w:val="00D04BD8"/>
    <w:rsid w:val="00D0501F"/>
    <w:rsid w:val="00D05B07"/>
    <w:rsid w:val="00D07527"/>
    <w:rsid w:val="00D21BCF"/>
    <w:rsid w:val="00D345CD"/>
    <w:rsid w:val="00D37581"/>
    <w:rsid w:val="00D4047A"/>
    <w:rsid w:val="00D454E8"/>
    <w:rsid w:val="00D65E40"/>
    <w:rsid w:val="00D7507E"/>
    <w:rsid w:val="00D90FDF"/>
    <w:rsid w:val="00D93B12"/>
    <w:rsid w:val="00DA039A"/>
    <w:rsid w:val="00DA5074"/>
    <w:rsid w:val="00DC369D"/>
    <w:rsid w:val="00DC3AE4"/>
    <w:rsid w:val="00DC45CF"/>
    <w:rsid w:val="00DC508F"/>
    <w:rsid w:val="00DC6CE6"/>
    <w:rsid w:val="00DC765C"/>
    <w:rsid w:val="00DD4E07"/>
    <w:rsid w:val="00DE007F"/>
    <w:rsid w:val="00DE625C"/>
    <w:rsid w:val="00DF3978"/>
    <w:rsid w:val="00E028D1"/>
    <w:rsid w:val="00E03A07"/>
    <w:rsid w:val="00E057E0"/>
    <w:rsid w:val="00E0620C"/>
    <w:rsid w:val="00E07FAB"/>
    <w:rsid w:val="00E13B52"/>
    <w:rsid w:val="00E16D0B"/>
    <w:rsid w:val="00E336E0"/>
    <w:rsid w:val="00E436F6"/>
    <w:rsid w:val="00E469CB"/>
    <w:rsid w:val="00E6119A"/>
    <w:rsid w:val="00E61A34"/>
    <w:rsid w:val="00E7395C"/>
    <w:rsid w:val="00E7713A"/>
    <w:rsid w:val="00E85B6F"/>
    <w:rsid w:val="00E91B57"/>
    <w:rsid w:val="00EA1D7F"/>
    <w:rsid w:val="00EA6BE4"/>
    <w:rsid w:val="00EB5D60"/>
    <w:rsid w:val="00ED18B1"/>
    <w:rsid w:val="00EE0A08"/>
    <w:rsid w:val="00EE27AB"/>
    <w:rsid w:val="00EE71E1"/>
    <w:rsid w:val="00EF3162"/>
    <w:rsid w:val="00EF348F"/>
    <w:rsid w:val="00EF3D11"/>
    <w:rsid w:val="00F00FCF"/>
    <w:rsid w:val="00F06149"/>
    <w:rsid w:val="00F10CA1"/>
    <w:rsid w:val="00F148CB"/>
    <w:rsid w:val="00F165B4"/>
    <w:rsid w:val="00F31716"/>
    <w:rsid w:val="00F50FDC"/>
    <w:rsid w:val="00F516D2"/>
    <w:rsid w:val="00F55CB6"/>
    <w:rsid w:val="00F754F8"/>
    <w:rsid w:val="00F803A8"/>
    <w:rsid w:val="00F804E1"/>
    <w:rsid w:val="00F82BE8"/>
    <w:rsid w:val="00FA05D0"/>
    <w:rsid w:val="00FA38E1"/>
    <w:rsid w:val="00FA6F50"/>
    <w:rsid w:val="00FB3C8D"/>
    <w:rsid w:val="00FD66D0"/>
    <w:rsid w:val="00FE014A"/>
    <w:rsid w:val="00FE2667"/>
    <w:rsid w:val="00FE4ED8"/>
    <w:rsid w:val="00FE7240"/>
    <w:rsid w:val="00FE77C3"/>
    <w:rsid w:val="00FE7AA4"/>
    <w:rsid w:val="00FF6572"/>
    <w:rsid w:val="00FF6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CF8568"/>
  <w15:docId w15:val="{A2F70D50-5A2C-E44F-85A2-2B4E5F199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346A"/>
    <w:rPr>
      <w:rFonts w:asciiTheme="minorHAnsi" w:hAnsiTheme="minorHAnsi"/>
      <w:szCs w:val="24"/>
      <w:lang w:val="es-E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039A"/>
    <w:pPr>
      <w:keepNext/>
      <w:spacing w:before="240" w:after="60"/>
      <w:jc w:val="center"/>
      <w:outlineLvl w:val="0"/>
    </w:pPr>
    <w:rPr>
      <w:rFonts w:ascii="Arial" w:eastAsia="SimSun" w:hAnsi="Arial" w:cs="Arial"/>
      <w:b/>
      <w:bCs/>
      <w:kern w:val="32"/>
      <w:sz w:val="32"/>
      <w:szCs w:val="32"/>
      <w:lang w:val="en-US" w:eastAsia="zh-CN"/>
    </w:rPr>
  </w:style>
  <w:style w:type="paragraph" w:styleId="Heading2">
    <w:name w:val="heading 2"/>
    <w:basedOn w:val="Normal"/>
    <w:next w:val="Normal"/>
    <w:link w:val="Heading2Char"/>
    <w:uiPriority w:val="9"/>
    <w:qFormat/>
    <w:rsid w:val="006A346A"/>
    <w:pPr>
      <w:keepNext/>
      <w:outlineLvl w:val="1"/>
    </w:pPr>
    <w:rPr>
      <w:b/>
      <w:smallCaps/>
      <w:sz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2758C0"/>
    <w:pPr>
      <w:keepNext/>
      <w:spacing w:before="240" w:after="60"/>
      <w:ind w:left="432"/>
      <w:outlineLvl w:val="2"/>
    </w:pPr>
    <w:rPr>
      <w:rFonts w:cs="Arial"/>
      <w:b/>
      <w:bCs/>
      <w:iCs/>
      <w:smallCaps/>
      <w:sz w:val="24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DA039A"/>
    <w:pPr>
      <w:keepNext/>
      <w:spacing w:before="240" w:after="60"/>
      <w:outlineLvl w:val="3"/>
    </w:pPr>
    <w:rPr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1B88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039A"/>
    <w:rPr>
      <w:rFonts w:ascii="Arial" w:eastAsia="SimSun" w:hAnsi="Arial" w:cs="Arial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6A346A"/>
    <w:rPr>
      <w:rFonts w:asciiTheme="minorHAnsi" w:hAnsiTheme="minorHAnsi"/>
      <w:b/>
      <w:smallCaps/>
      <w:sz w:val="28"/>
      <w:szCs w:val="24"/>
      <w:lang w:val="es-ES"/>
    </w:rPr>
  </w:style>
  <w:style w:type="character" w:customStyle="1" w:styleId="Heading3Char">
    <w:name w:val="Heading 3 Char"/>
    <w:basedOn w:val="DefaultParagraphFont"/>
    <w:link w:val="Heading3"/>
    <w:uiPriority w:val="9"/>
    <w:rsid w:val="002758C0"/>
    <w:rPr>
      <w:rFonts w:ascii="Trebuchet MS" w:hAnsi="Trebuchet MS" w:cs="Arial"/>
      <w:b/>
      <w:bCs/>
      <w:iCs/>
      <w:smallCaps/>
      <w:sz w:val="24"/>
      <w:szCs w:val="26"/>
      <w:lang w:val="es-ES" w:eastAsia="en-US" w:bidi="ar-SA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DA039A"/>
    <w:rPr>
      <w:rFonts w:asciiTheme="minorHAnsi" w:hAnsiTheme="minorHAnsi"/>
      <w:b/>
      <w:bCs/>
      <w:sz w:val="24"/>
      <w:szCs w:val="28"/>
      <w:lang w:val="es-ES"/>
    </w:rPr>
  </w:style>
  <w:style w:type="paragraph" w:customStyle="1" w:styleId="verse">
    <w:name w:val="verse"/>
    <w:basedOn w:val="Normal"/>
    <w:rsid w:val="00F803A8"/>
    <w:pPr>
      <w:ind w:left="432"/>
    </w:pPr>
    <w:rPr>
      <w:i/>
      <w:iCs/>
      <w:sz w:val="18"/>
    </w:rPr>
  </w:style>
  <w:style w:type="paragraph" w:styleId="Quote">
    <w:name w:val="Quote"/>
    <w:basedOn w:val="Normal"/>
    <w:qFormat/>
    <w:rsid w:val="00F803A8"/>
    <w:pPr>
      <w:ind w:left="576"/>
      <w:jc w:val="both"/>
    </w:pPr>
    <w:rPr>
      <w:rFonts w:ascii="Century" w:hAnsi="Century"/>
      <w:iCs/>
    </w:rPr>
  </w:style>
  <w:style w:type="paragraph" w:customStyle="1" w:styleId="Number">
    <w:name w:val="Number"/>
    <w:basedOn w:val="Heading2"/>
    <w:rsid w:val="00F803A8"/>
    <w:rPr>
      <w:sz w:val="56"/>
      <w:szCs w:val="56"/>
    </w:rPr>
  </w:style>
  <w:style w:type="paragraph" w:customStyle="1" w:styleId="number0">
    <w:name w:val="number"/>
    <w:basedOn w:val="Heading2"/>
    <w:rsid w:val="00F803A8"/>
    <w:rPr>
      <w:sz w:val="56"/>
      <w:szCs w:val="56"/>
    </w:rPr>
  </w:style>
  <w:style w:type="paragraph" w:styleId="TOC1">
    <w:name w:val="toc 1"/>
    <w:basedOn w:val="Normal"/>
    <w:next w:val="Normal"/>
    <w:uiPriority w:val="39"/>
    <w:rsid w:val="00F803A8"/>
    <w:pPr>
      <w:spacing w:before="360" w:after="360"/>
    </w:pPr>
    <w:rPr>
      <w:b/>
      <w:bCs/>
      <w:caps/>
      <w:szCs w:val="22"/>
      <w:u w:val="single"/>
    </w:rPr>
  </w:style>
  <w:style w:type="paragraph" w:styleId="TOC2">
    <w:name w:val="toc 2"/>
    <w:basedOn w:val="Normal"/>
    <w:next w:val="Normal"/>
    <w:uiPriority w:val="39"/>
    <w:rsid w:val="00F803A8"/>
    <w:rPr>
      <w:b/>
      <w:bCs/>
      <w:smallCaps/>
      <w:szCs w:val="22"/>
    </w:rPr>
  </w:style>
  <w:style w:type="paragraph" w:styleId="TOC3">
    <w:name w:val="toc 3"/>
    <w:basedOn w:val="Normal"/>
    <w:next w:val="Normal"/>
    <w:uiPriority w:val="39"/>
    <w:rsid w:val="00F803A8"/>
    <w:rPr>
      <w:smallCaps/>
      <w:szCs w:val="22"/>
    </w:rPr>
  </w:style>
  <w:style w:type="paragraph" w:styleId="TOC4">
    <w:name w:val="toc 4"/>
    <w:basedOn w:val="Normal"/>
    <w:next w:val="Normal"/>
    <w:semiHidden/>
    <w:rsid w:val="00F803A8"/>
    <w:rPr>
      <w:szCs w:val="26"/>
    </w:rPr>
  </w:style>
  <w:style w:type="paragraph" w:styleId="Header">
    <w:name w:val="header"/>
    <w:basedOn w:val="Normal"/>
    <w:link w:val="HeaderChar"/>
    <w:rsid w:val="00F803A8"/>
    <w:pPr>
      <w:tabs>
        <w:tab w:val="center" w:pos="4320"/>
        <w:tab w:val="right" w:pos="8640"/>
      </w:tabs>
      <w:ind w:left="432"/>
    </w:pPr>
    <w:rPr>
      <w:smallCaps/>
      <w:lang w:val="de-DE"/>
    </w:rPr>
  </w:style>
  <w:style w:type="character" w:customStyle="1" w:styleId="HeaderChar">
    <w:name w:val="Header Char"/>
    <w:basedOn w:val="DefaultParagraphFont"/>
    <w:link w:val="Header"/>
    <w:rsid w:val="000005B8"/>
    <w:rPr>
      <w:rFonts w:ascii="Trebuchet MS" w:hAnsi="Trebuchet MS"/>
      <w:smallCaps/>
      <w:szCs w:val="24"/>
      <w:lang w:val="de-DE"/>
    </w:rPr>
  </w:style>
  <w:style w:type="paragraph" w:styleId="NormalWeb">
    <w:name w:val="Normal (Web)"/>
    <w:basedOn w:val="Normal"/>
    <w:link w:val="NormalWebChar"/>
    <w:uiPriority w:val="99"/>
    <w:rsid w:val="001A6309"/>
    <w:pPr>
      <w:spacing w:before="100" w:beforeAutospacing="1" w:after="100" w:afterAutospacing="1"/>
    </w:pPr>
    <w:rPr>
      <w:lang w:val="en-US"/>
    </w:rPr>
  </w:style>
  <w:style w:type="character" w:customStyle="1" w:styleId="NormalWebChar">
    <w:name w:val="Normal (Web) Char"/>
    <w:basedOn w:val="DefaultParagraphFont"/>
    <w:link w:val="NormalWeb"/>
    <w:rsid w:val="001A6309"/>
    <w:rPr>
      <w:rFonts w:ascii="Trebuchet MS" w:hAnsi="Trebuchet MS"/>
      <w:szCs w:val="24"/>
      <w:lang w:val="en-US" w:eastAsia="en-US" w:bidi="ar-SA"/>
    </w:rPr>
  </w:style>
  <w:style w:type="character" w:styleId="Strong">
    <w:name w:val="Strong"/>
    <w:basedOn w:val="DefaultParagraphFont"/>
    <w:uiPriority w:val="22"/>
    <w:qFormat/>
    <w:rsid w:val="009D7492"/>
    <w:rPr>
      <w:b/>
      <w:bCs/>
    </w:rPr>
  </w:style>
  <w:style w:type="character" w:styleId="Emphasis">
    <w:name w:val="Emphasis"/>
    <w:basedOn w:val="DefaultParagraphFont"/>
    <w:uiPriority w:val="20"/>
    <w:qFormat/>
    <w:rsid w:val="009D7492"/>
    <w:rPr>
      <w:i/>
      <w:iCs/>
    </w:rPr>
  </w:style>
  <w:style w:type="character" w:styleId="Hyperlink">
    <w:name w:val="Hyperlink"/>
    <w:basedOn w:val="DefaultParagraphFont"/>
    <w:uiPriority w:val="99"/>
    <w:rsid w:val="009D7492"/>
    <w:rPr>
      <w:color w:val="0000FF"/>
      <w:u w:val="single"/>
    </w:rPr>
  </w:style>
  <w:style w:type="paragraph" w:customStyle="1" w:styleId="StyleNormalWebTrebuchetMS">
    <w:name w:val="Style Normal (Web) + Trebuchet MS"/>
    <w:basedOn w:val="NormalWeb"/>
    <w:rsid w:val="00757DC0"/>
  </w:style>
  <w:style w:type="paragraph" w:styleId="Footer">
    <w:name w:val="footer"/>
    <w:basedOn w:val="Normal"/>
    <w:link w:val="FooterChar"/>
    <w:rsid w:val="00D04BD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E2E55"/>
    <w:rPr>
      <w:rFonts w:ascii="Trebuchet MS" w:hAnsi="Trebuchet MS"/>
      <w:szCs w:val="24"/>
      <w:lang w:val="es-ES"/>
    </w:rPr>
  </w:style>
  <w:style w:type="character" w:styleId="PageNumber">
    <w:name w:val="page number"/>
    <w:basedOn w:val="DefaultParagraphFont"/>
    <w:rsid w:val="00D04BD8"/>
  </w:style>
  <w:style w:type="paragraph" w:styleId="PlainText">
    <w:name w:val="Plain Text"/>
    <w:basedOn w:val="Normal"/>
    <w:link w:val="PlainTextChar"/>
    <w:uiPriority w:val="99"/>
    <w:rsid w:val="00A752C4"/>
    <w:rPr>
      <w:rFonts w:ascii="Courier New" w:hAnsi="Courier New" w:cs="Courier New"/>
      <w:szCs w:val="20"/>
    </w:rPr>
  </w:style>
  <w:style w:type="table" w:styleId="TableGrid">
    <w:name w:val="Table Grid"/>
    <w:basedOn w:val="TableNormal"/>
    <w:rsid w:val="00A752C4"/>
    <w:pPr>
      <w:ind w:firstLine="432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NormalWebTrebuchetMS1">
    <w:name w:val="Style Normal (Web) + Trebuchet MS1"/>
    <w:basedOn w:val="NormalWeb"/>
    <w:link w:val="StyleNormalWebTrebuchetMS1Char"/>
    <w:rsid w:val="0029149E"/>
    <w:pPr>
      <w:tabs>
        <w:tab w:val="left" w:pos="432"/>
      </w:tabs>
    </w:pPr>
  </w:style>
  <w:style w:type="character" w:customStyle="1" w:styleId="StyleNormalWebTrebuchetMS1Char">
    <w:name w:val="Style Normal (Web) + Trebuchet MS1 Char"/>
    <w:basedOn w:val="NormalWebChar"/>
    <w:link w:val="StyleNormalWebTrebuchetMS1"/>
    <w:rsid w:val="0029149E"/>
    <w:rPr>
      <w:rFonts w:ascii="Trebuchet MS" w:hAnsi="Trebuchet MS"/>
      <w:szCs w:val="24"/>
      <w:lang w:val="en-US" w:eastAsia="en-US" w:bidi="ar-SA"/>
    </w:rPr>
  </w:style>
  <w:style w:type="character" w:styleId="FollowedHyperlink">
    <w:name w:val="FollowedHyperlink"/>
    <w:basedOn w:val="DefaultParagraphFont"/>
    <w:uiPriority w:val="99"/>
    <w:rsid w:val="00A206CB"/>
    <w:rPr>
      <w:color w:val="800080"/>
      <w:u w:val="single"/>
    </w:rPr>
  </w:style>
  <w:style w:type="character" w:customStyle="1" w:styleId="style2">
    <w:name w:val="style2"/>
    <w:basedOn w:val="DefaultParagraphFont"/>
    <w:rsid w:val="008C2724"/>
  </w:style>
  <w:style w:type="paragraph" w:styleId="FootnoteText">
    <w:name w:val="footnote text"/>
    <w:basedOn w:val="Normal"/>
    <w:rsid w:val="008C2724"/>
    <w:pPr>
      <w:spacing w:before="100" w:beforeAutospacing="1" w:after="100" w:afterAutospacing="1"/>
    </w:pPr>
    <w:rPr>
      <w:rFonts w:ascii="Times New Roman" w:hAnsi="Times New Roman"/>
      <w:sz w:val="24"/>
      <w:lang w:val="en-US"/>
    </w:rPr>
  </w:style>
  <w:style w:type="paragraph" w:styleId="BalloonText">
    <w:name w:val="Balloon Text"/>
    <w:basedOn w:val="Normal"/>
    <w:link w:val="BalloonTextChar"/>
    <w:uiPriority w:val="99"/>
    <w:rsid w:val="007D63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D6318"/>
    <w:rPr>
      <w:rFonts w:ascii="Tahoma" w:hAnsi="Tahoma" w:cs="Tahoma"/>
      <w:sz w:val="16"/>
      <w:szCs w:val="16"/>
      <w:lang w:val="es-ES"/>
    </w:rPr>
  </w:style>
  <w:style w:type="paragraph" w:styleId="ListParagraph">
    <w:name w:val="List Paragraph"/>
    <w:basedOn w:val="Normal"/>
    <w:uiPriority w:val="34"/>
    <w:qFormat/>
    <w:rsid w:val="00F754F8"/>
    <w:pPr>
      <w:ind w:left="720"/>
      <w:contextualSpacing/>
    </w:pPr>
  </w:style>
  <w:style w:type="character" w:customStyle="1" w:styleId="nolink">
    <w:name w:val="nolink"/>
    <w:basedOn w:val="DefaultParagraphFont"/>
    <w:rsid w:val="005D3AB6"/>
  </w:style>
  <w:style w:type="character" w:customStyle="1" w:styleId="Heading5Char">
    <w:name w:val="Heading 5 Char"/>
    <w:basedOn w:val="DefaultParagraphFont"/>
    <w:link w:val="Heading5"/>
    <w:uiPriority w:val="9"/>
    <w:semiHidden/>
    <w:rsid w:val="00581B88"/>
    <w:rPr>
      <w:rFonts w:asciiTheme="majorHAnsi" w:eastAsiaTheme="majorEastAsia" w:hAnsiTheme="majorHAnsi" w:cstheme="majorBidi"/>
      <w:color w:val="243F60" w:themeColor="accent1" w:themeShade="7F"/>
      <w:sz w:val="24"/>
      <w:szCs w:val="22"/>
    </w:rPr>
  </w:style>
  <w:style w:type="paragraph" w:styleId="Title">
    <w:name w:val="Title"/>
    <w:basedOn w:val="Normal"/>
    <w:next w:val="Normal"/>
    <w:link w:val="TitleChar"/>
    <w:qFormat/>
    <w:rsid w:val="00582F3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582F3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"/>
    </w:rPr>
  </w:style>
  <w:style w:type="paragraph" w:customStyle="1" w:styleId="Header1">
    <w:name w:val="Header1"/>
    <w:rsid w:val="002B5131"/>
    <w:pPr>
      <w:tabs>
        <w:tab w:val="center" w:pos="4320"/>
        <w:tab w:val="right" w:pos="8640"/>
      </w:tabs>
    </w:pPr>
    <w:rPr>
      <w:rFonts w:ascii="Cambria" w:eastAsia="ヒラギノ角ゴ Pro W3" w:hAnsi="Cambria"/>
      <w:color w:val="000000"/>
      <w:sz w:val="24"/>
    </w:rPr>
  </w:style>
  <w:style w:type="paragraph" w:customStyle="1" w:styleId="MediumShading1-Accent11">
    <w:name w:val="Medium Shading 1 - Accent 11"/>
    <w:link w:val="MediumShading1-Accent1Char"/>
    <w:uiPriority w:val="1"/>
    <w:qFormat/>
    <w:rsid w:val="002B5131"/>
    <w:rPr>
      <w:rFonts w:ascii="Calibri" w:eastAsia="MS Mincho" w:hAnsi="Calibri" w:cs="Arial"/>
      <w:sz w:val="22"/>
      <w:szCs w:val="22"/>
      <w:lang w:eastAsia="ja-JP"/>
    </w:rPr>
  </w:style>
  <w:style w:type="character" w:customStyle="1" w:styleId="MediumShading1-Accent1Char">
    <w:name w:val="Medium Shading 1 - Accent 1 Char"/>
    <w:link w:val="MediumShading1-Accent11"/>
    <w:uiPriority w:val="1"/>
    <w:rsid w:val="002B5131"/>
    <w:rPr>
      <w:rFonts w:ascii="Calibri" w:eastAsia="MS Mincho" w:hAnsi="Calibri" w:cs="Arial"/>
      <w:sz w:val="22"/>
      <w:szCs w:val="22"/>
      <w:lang w:eastAsia="ja-JP"/>
    </w:rPr>
  </w:style>
  <w:style w:type="paragraph" w:customStyle="1" w:styleId="Footer1">
    <w:name w:val="Footer1"/>
    <w:rsid w:val="002B5131"/>
    <w:pPr>
      <w:tabs>
        <w:tab w:val="center" w:pos="4320"/>
        <w:tab w:val="right" w:pos="8640"/>
      </w:tabs>
    </w:pPr>
    <w:rPr>
      <w:rFonts w:ascii="Cambria" w:eastAsia="ヒラギノ角ゴ Pro W3" w:hAnsi="Cambria"/>
      <w:color w:val="000000"/>
      <w:sz w:val="24"/>
    </w:rPr>
  </w:style>
  <w:style w:type="character" w:customStyle="1" w:styleId="PlainTextChar">
    <w:name w:val="Plain Text Char"/>
    <w:basedOn w:val="DefaultParagraphFont"/>
    <w:link w:val="PlainText"/>
    <w:uiPriority w:val="99"/>
    <w:rsid w:val="00AA4EA7"/>
    <w:rPr>
      <w:rFonts w:ascii="Courier New" w:hAnsi="Courier New" w:cs="Courier New"/>
      <w:lang w:val="es-ES"/>
    </w:rPr>
  </w:style>
  <w:style w:type="paragraph" w:customStyle="1" w:styleId="TAHOMA-For-TMM-Work">
    <w:name w:val="TAHOMA-For-TMM-Work"/>
    <w:link w:val="TAHOMA-For-TMM-WorkChar"/>
    <w:qFormat/>
    <w:rsid w:val="00630100"/>
    <w:rPr>
      <w:rFonts w:ascii="Tahoma" w:eastAsiaTheme="minorHAnsi" w:hAnsi="Tahoma" w:cs="Tahoma"/>
      <w:color w:val="0000FF"/>
      <w:lang w:val="en-GB" w:bidi="th-TH"/>
    </w:rPr>
  </w:style>
  <w:style w:type="character" w:customStyle="1" w:styleId="TAHOMA-For-TMM-WorkChar">
    <w:name w:val="TAHOMA-For-TMM-Work Char"/>
    <w:basedOn w:val="DefaultParagraphFont"/>
    <w:link w:val="TAHOMA-For-TMM-Work"/>
    <w:rsid w:val="00630100"/>
    <w:rPr>
      <w:rFonts w:ascii="Tahoma" w:eastAsiaTheme="minorHAnsi" w:hAnsi="Tahoma" w:cs="Tahoma"/>
      <w:color w:val="0000FF"/>
      <w:lang w:val="en-GB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57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9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55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59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416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767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3194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9138361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376972289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2687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9550511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87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07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405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169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7101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5979368">
                                      <w:marLeft w:val="12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22417213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630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7821869">
                                                  <w:marLeft w:val="48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448783">
      <w:bodyDiv w:val="1"/>
      <w:marLeft w:val="80"/>
      <w:marRight w:val="80"/>
      <w:marTop w:val="80"/>
      <w:marBottom w:val="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439237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30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463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87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154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311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557754">
                                  <w:blockQuote w:val="1"/>
                                  <w:marLeft w:val="72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4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22595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6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47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541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45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602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560781">
                                  <w:blockQuote w:val="1"/>
                                  <w:marLeft w:val="72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6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262551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1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13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32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43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464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1246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55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213676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09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64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17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088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428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9764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6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2889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3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0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928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391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7794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02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2233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4115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1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8752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445856">
      <w:bodyDiv w:val="1"/>
      <w:marLeft w:val="80"/>
      <w:marRight w:val="80"/>
      <w:marTop w:val="80"/>
      <w:marBottom w:val="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4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638345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5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66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25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592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701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3733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70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031594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8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49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05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858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760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417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41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668007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82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92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19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813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481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192393">
                                  <w:blockQuote w:val="1"/>
                                  <w:marLeft w:val="72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96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57807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79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1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41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717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356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673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93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0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66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16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814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866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314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6906903">
                                      <w:marLeft w:val="12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092359718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7299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4021969">
                                                  <w:marLeft w:val="48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98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99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4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75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95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413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585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8776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7395178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578324441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1386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8350244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41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965971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5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29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62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522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576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3822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5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46310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27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56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34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751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894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9303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443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4925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36783">
              <w:marLeft w:val="3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782093">
              <w:marLeft w:val="3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116879">
              <w:marLeft w:val="3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7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585043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0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42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17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163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66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0121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3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56726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06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065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497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852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0436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29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38274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293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0371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976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317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9197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7345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6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5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8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2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017050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17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10535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4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10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72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09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2761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76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9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65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69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27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624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479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076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9399630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390810315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624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6840471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16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855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1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74522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8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90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0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68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993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808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999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408045">
                                      <w:marLeft w:val="12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872720311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5938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407486">
                                                  <w:marLeft w:val="48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522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431470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14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59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930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79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797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0493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67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004515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2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33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00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477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237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738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96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62920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052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5764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1420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847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820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263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5648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255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7116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289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113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6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061357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0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22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1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771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7831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6015166">
      <w:bodyDiv w:val="1"/>
      <w:marLeft w:val="80"/>
      <w:marRight w:val="80"/>
      <w:marTop w:val="80"/>
      <w:marBottom w:val="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154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834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3836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8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8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94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4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552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542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6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884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3990450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989481762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3783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8382862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1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0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0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7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325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170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197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776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427568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634070966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1834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9960966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77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6814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911054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56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64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133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446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350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919851">
                                  <w:blockQuote w:val="1"/>
                                  <w:marLeft w:val="72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54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65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381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954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074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70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210717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059590652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9080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2129117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61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4514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4849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131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6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642873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97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45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41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07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449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1371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46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23014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1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53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645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342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6054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69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85593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5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96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45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292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719627">
                                  <w:blockQuote w:val="1"/>
                                  <w:marLeft w:val="72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47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20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94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059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63076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53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2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29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33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26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793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400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413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282157">
                                      <w:marLeft w:val="12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427623048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899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6716343">
                                                  <w:marLeft w:val="48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50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6616">
      <w:bodyDiv w:val="1"/>
      <w:marLeft w:val="80"/>
      <w:marRight w:val="80"/>
      <w:marTop w:val="80"/>
      <w:marBottom w:val="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205547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80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64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13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799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37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8866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31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9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24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4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85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162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0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170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0062698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688146893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063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6709306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944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84652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7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13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92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057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714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1985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49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47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29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06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545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009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592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6775580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673579044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2227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7485774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2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42840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6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63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475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265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121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52749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696381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762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369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5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2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97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97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273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310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870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7612712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881937849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4431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3554175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66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17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7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50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55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066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484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121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2190287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359399620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5748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0890284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59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97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09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17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20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964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8388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8765114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520318876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4251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0006563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75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20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7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72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8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270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69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204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4818511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2006199268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0294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9168070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4919520">
      <w:bodyDiv w:val="1"/>
      <w:marLeft w:val="80"/>
      <w:marRight w:val="80"/>
      <w:marTop w:val="80"/>
      <w:marBottom w:val="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66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96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82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97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8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332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0768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734040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777408003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8739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6121348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85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50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60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88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02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178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645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864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5303783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863006648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4549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4767316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2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740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46365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3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1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96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47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09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614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606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62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426801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591886980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998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4954855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9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22295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99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9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0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473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764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741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323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236308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518937255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926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9800023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294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209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8312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7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5042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63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91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03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92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149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3023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18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751205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39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2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645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574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933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877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07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89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2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73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0000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722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562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185561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770271854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402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9898860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04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7877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409003">
      <w:bodyDiv w:val="1"/>
      <w:marLeft w:val="80"/>
      <w:marRight w:val="80"/>
      <w:marTop w:val="80"/>
      <w:marBottom w:val="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64107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8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63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99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401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783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6714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28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83083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0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28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46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414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82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1879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91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7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59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8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87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278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615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355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005977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855611231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3538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9800581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5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7772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5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7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77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24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630499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49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24046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8442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46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4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79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71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878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370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32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0884348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794638471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9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5961454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26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2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0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03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17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339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877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120962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648635306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892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5215472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945B3-2E00-4727-BEB0-A88FC34F0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Course description</vt:lpstr>
    </vt:vector>
  </TitlesOfParts>
  <Company>Hewlett-Packard</Company>
  <LinksUpToDate>false</LinksUpToDate>
  <CharactersWithSpaces>2735</CharactersWithSpaces>
  <SharedDoc>false</SharedDoc>
  <HLinks>
    <vt:vector size="354" baseType="variant">
      <vt:variant>
        <vt:i4>3735677</vt:i4>
      </vt:variant>
      <vt:variant>
        <vt:i4>216</vt:i4>
      </vt:variant>
      <vt:variant>
        <vt:i4>0</vt:i4>
      </vt:variant>
      <vt:variant>
        <vt:i4>5</vt:i4>
      </vt:variant>
      <vt:variant>
        <vt:lpwstr>http://go.hrw.com/hhb/</vt:lpwstr>
      </vt:variant>
      <vt:variant>
        <vt:lpwstr/>
      </vt:variant>
      <vt:variant>
        <vt:i4>1179728</vt:i4>
      </vt:variant>
      <vt:variant>
        <vt:i4>213</vt:i4>
      </vt:variant>
      <vt:variant>
        <vt:i4>0</vt:i4>
      </vt:variant>
      <vt:variant>
        <vt:i4>5</vt:i4>
      </vt:variant>
      <vt:variant>
        <vt:lpwstr>http://www.docstyles.com/cmsguide.htm</vt:lpwstr>
      </vt:variant>
      <vt:variant>
        <vt:lpwstr/>
      </vt:variant>
      <vt:variant>
        <vt:i4>5570569</vt:i4>
      </vt:variant>
      <vt:variant>
        <vt:i4>210</vt:i4>
      </vt:variant>
      <vt:variant>
        <vt:i4>0</vt:i4>
      </vt:variant>
      <vt:variant>
        <vt:i4>5</vt:i4>
      </vt:variant>
      <vt:variant>
        <vt:lpwstr>http://www.chicagomanualofstyle.org/home.html</vt:lpwstr>
      </vt:variant>
      <vt:variant>
        <vt:lpwstr/>
      </vt:variant>
      <vt:variant>
        <vt:i4>5111872</vt:i4>
      </vt:variant>
      <vt:variant>
        <vt:i4>207</vt:i4>
      </vt:variant>
      <vt:variant>
        <vt:i4>0</vt:i4>
      </vt:variant>
      <vt:variant>
        <vt:i4>5</vt:i4>
      </vt:variant>
      <vt:variant>
        <vt:lpwstr>http://www.dianahacker.com/resdoc/p04_c08_o.html</vt:lpwstr>
      </vt:variant>
      <vt:variant>
        <vt:lpwstr/>
      </vt:variant>
      <vt:variant>
        <vt:i4>131149</vt:i4>
      </vt:variant>
      <vt:variant>
        <vt:i4>204</vt:i4>
      </vt:variant>
      <vt:variant>
        <vt:i4>0</vt:i4>
      </vt:variant>
      <vt:variant>
        <vt:i4>5</vt:i4>
      </vt:variant>
      <vt:variant>
        <vt:lpwstr>http://www.bedfordstmartins.com/online/cite5.html</vt:lpwstr>
      </vt:variant>
      <vt:variant>
        <vt:lpwstr/>
      </vt:variant>
      <vt:variant>
        <vt:i4>15</vt:i4>
      </vt:variant>
      <vt:variant>
        <vt:i4>201</vt:i4>
      </vt:variant>
      <vt:variant>
        <vt:i4>0</vt:i4>
      </vt:variant>
      <vt:variant>
        <vt:i4>5</vt:i4>
      </vt:variant>
      <vt:variant>
        <vt:lpwstr>http://home.earthlink.net/~ronrhodes/Inspiration.html</vt:lpwstr>
      </vt:variant>
      <vt:variant>
        <vt:lpwstr/>
      </vt:variant>
      <vt:variant>
        <vt:i4>6619185</vt:i4>
      </vt:variant>
      <vt:variant>
        <vt:i4>198</vt:i4>
      </vt:variant>
      <vt:variant>
        <vt:i4>0</vt:i4>
      </vt:variant>
      <vt:variant>
        <vt:i4>5</vt:i4>
      </vt:variant>
      <vt:variant>
        <vt:lpwstr>http://www.reformed.org/bible/boettner/inspire.html</vt:lpwstr>
      </vt:variant>
      <vt:variant>
        <vt:lpwstr/>
      </vt:variant>
      <vt:variant>
        <vt:i4>6553724</vt:i4>
      </vt:variant>
      <vt:variant>
        <vt:i4>195</vt:i4>
      </vt:variant>
      <vt:variant>
        <vt:i4>0</vt:i4>
      </vt:variant>
      <vt:variant>
        <vt:i4>5</vt:i4>
      </vt:variant>
      <vt:variant>
        <vt:lpwstr>http://www.monergism.com/thethreshold/articles/topic/bible.html</vt:lpwstr>
      </vt:variant>
      <vt:variant>
        <vt:lpwstr/>
      </vt:variant>
      <vt:variant>
        <vt:i4>6029437</vt:i4>
      </vt:variant>
      <vt:variant>
        <vt:i4>192</vt:i4>
      </vt:variant>
      <vt:variant>
        <vt:i4>0</vt:i4>
      </vt:variant>
      <vt:variant>
        <vt:i4>5</vt:i4>
      </vt:variant>
      <vt:variant>
        <vt:lpwstr>http://www.chafer.edu/CTSjournal/journals/v8n1_1.pdf</vt:lpwstr>
      </vt:variant>
      <vt:variant>
        <vt:lpwstr/>
      </vt:variant>
      <vt:variant>
        <vt:i4>4259917</vt:i4>
      </vt:variant>
      <vt:variant>
        <vt:i4>189</vt:i4>
      </vt:variant>
      <vt:variant>
        <vt:i4>0</vt:i4>
      </vt:variant>
      <vt:variant>
        <vt:i4>5</vt:i4>
      </vt:variant>
      <vt:variant>
        <vt:lpwstr>http://home.earthlink.net/~ronrhodes/Liberation.html</vt:lpwstr>
      </vt:variant>
      <vt:variant>
        <vt:lpwstr/>
      </vt:variant>
      <vt:variant>
        <vt:i4>7274596</vt:i4>
      </vt:variant>
      <vt:variant>
        <vt:i4>186</vt:i4>
      </vt:variant>
      <vt:variant>
        <vt:i4>0</vt:i4>
      </vt:variant>
      <vt:variant>
        <vt:i4>5</vt:i4>
      </vt:variant>
      <vt:variant>
        <vt:lpwstr>http://www.landreform.org/boff2.htm</vt:lpwstr>
      </vt:variant>
      <vt:variant>
        <vt:lpwstr/>
      </vt:variant>
      <vt:variant>
        <vt:i4>5505070</vt:i4>
      </vt:variant>
      <vt:variant>
        <vt:i4>183</vt:i4>
      </vt:variant>
      <vt:variant>
        <vt:i4>0</vt:i4>
      </vt:variant>
      <vt:variant>
        <vt:i4>5</vt:i4>
      </vt:variant>
      <vt:variant>
        <vt:lpwstr>http://www.bible.org/page.asp?page_id=177</vt:lpwstr>
      </vt:variant>
      <vt:variant>
        <vt:lpwstr/>
      </vt:variant>
      <vt:variant>
        <vt:i4>1900614</vt:i4>
      </vt:variant>
      <vt:variant>
        <vt:i4>180</vt:i4>
      </vt:variant>
      <vt:variant>
        <vt:i4>0</vt:i4>
      </vt:variant>
      <vt:variant>
        <vt:i4>5</vt:i4>
      </vt:variant>
      <vt:variant>
        <vt:lpwstr>http://homepage.mac.com/shanerosenthal/reformationink/jgmliborchr.htm</vt:lpwstr>
      </vt:variant>
      <vt:variant>
        <vt:lpwstr/>
      </vt:variant>
      <vt:variant>
        <vt:i4>5177421</vt:i4>
      </vt:variant>
      <vt:variant>
        <vt:i4>177</vt:i4>
      </vt:variant>
      <vt:variant>
        <vt:i4>0</vt:i4>
      </vt:variant>
      <vt:variant>
        <vt:i4>5</vt:i4>
      </vt:variant>
      <vt:variant>
        <vt:lpwstr>http://www.biblebelievers.com/machen/</vt:lpwstr>
      </vt:variant>
      <vt:variant>
        <vt:lpwstr/>
      </vt:variant>
      <vt:variant>
        <vt:i4>3145791</vt:i4>
      </vt:variant>
      <vt:variant>
        <vt:i4>174</vt:i4>
      </vt:variant>
      <vt:variant>
        <vt:i4>0</vt:i4>
      </vt:variant>
      <vt:variant>
        <vt:i4>5</vt:i4>
      </vt:variant>
      <vt:variant>
        <vt:lpwstr>http://www.reformed.org/books/chr_and_lib/</vt:lpwstr>
      </vt:variant>
      <vt:variant>
        <vt:lpwstr/>
      </vt:variant>
      <vt:variant>
        <vt:i4>14</vt:i4>
      </vt:variant>
      <vt:variant>
        <vt:i4>171</vt:i4>
      </vt:variant>
      <vt:variant>
        <vt:i4>0</vt:i4>
      </vt:variant>
      <vt:variant>
        <vt:i4>5</vt:i4>
      </vt:variant>
      <vt:variant>
        <vt:lpwstr>http://www.monergism.com/thethreshold/articles/topic/liberaltheology.html</vt:lpwstr>
      </vt:variant>
      <vt:variant>
        <vt:lpwstr/>
      </vt:variant>
      <vt:variant>
        <vt:i4>1966107</vt:i4>
      </vt:variant>
      <vt:variant>
        <vt:i4>168</vt:i4>
      </vt:variant>
      <vt:variant>
        <vt:i4>0</vt:i4>
      </vt:variant>
      <vt:variant>
        <vt:i4>5</vt:i4>
      </vt:variant>
      <vt:variant>
        <vt:lpwstr>http://www.christusrex.org/www1/CDHN/ccc.html</vt:lpwstr>
      </vt:variant>
      <vt:variant>
        <vt:lpwstr/>
      </vt:variant>
      <vt:variant>
        <vt:i4>3145767</vt:i4>
      </vt:variant>
      <vt:variant>
        <vt:i4>165</vt:i4>
      </vt:variant>
      <vt:variant>
        <vt:i4>0</vt:i4>
      </vt:variant>
      <vt:variant>
        <vt:i4>5</vt:i4>
      </vt:variant>
      <vt:variant>
        <vt:lpwstr>http://www.newadvent.org/summa/</vt:lpwstr>
      </vt:variant>
      <vt:variant>
        <vt:lpwstr/>
      </vt:variant>
      <vt:variant>
        <vt:i4>3407999</vt:i4>
      </vt:variant>
      <vt:variant>
        <vt:i4>162</vt:i4>
      </vt:variant>
      <vt:variant>
        <vt:i4>0</vt:i4>
      </vt:variant>
      <vt:variant>
        <vt:i4>5</vt:i4>
      </vt:variant>
      <vt:variant>
        <vt:lpwstr>http://www.watchman.org/cat95.htm</vt:lpwstr>
      </vt:variant>
      <vt:variant>
        <vt:lpwstr>LDS</vt:lpwstr>
      </vt:variant>
      <vt:variant>
        <vt:i4>5242964</vt:i4>
      </vt:variant>
      <vt:variant>
        <vt:i4>159</vt:i4>
      </vt:variant>
      <vt:variant>
        <vt:i4>0</vt:i4>
      </vt:variant>
      <vt:variant>
        <vt:i4>5</vt:i4>
      </vt:variant>
      <vt:variant>
        <vt:lpwstr>http://www.monergism.com/thethreshold/articles/onsite/historicaltheology.html</vt:lpwstr>
      </vt:variant>
      <vt:variant>
        <vt:lpwstr/>
      </vt:variant>
      <vt:variant>
        <vt:i4>786454</vt:i4>
      </vt:variant>
      <vt:variant>
        <vt:i4>156</vt:i4>
      </vt:variant>
      <vt:variant>
        <vt:i4>0</vt:i4>
      </vt:variant>
      <vt:variant>
        <vt:i4>5</vt:i4>
      </vt:variant>
      <vt:variant>
        <vt:lpwstr>http://www.monergism.com/thethreshold/articles/topic/history.html</vt:lpwstr>
      </vt:variant>
      <vt:variant>
        <vt:lpwstr/>
      </vt:variant>
      <vt:variant>
        <vt:i4>6815861</vt:i4>
      </vt:variant>
      <vt:variant>
        <vt:i4>153</vt:i4>
      </vt:variant>
      <vt:variant>
        <vt:i4>0</vt:i4>
      </vt:variant>
      <vt:variant>
        <vt:i4>5</vt:i4>
      </vt:variant>
      <vt:variant>
        <vt:lpwstr>http://www.spurgeon.org/~phil/hall.htm</vt:lpwstr>
      </vt:variant>
      <vt:variant>
        <vt:lpwstr/>
      </vt:variant>
      <vt:variant>
        <vt:i4>720978</vt:i4>
      </vt:variant>
      <vt:variant>
        <vt:i4>150</vt:i4>
      </vt:variant>
      <vt:variant>
        <vt:i4>0</vt:i4>
      </vt:variant>
      <vt:variant>
        <vt:i4>5</vt:i4>
      </vt:variant>
      <vt:variant>
        <vt:lpwstr>http://www.monergism.com/systematic.html</vt:lpwstr>
      </vt:variant>
      <vt:variant>
        <vt:lpwstr/>
      </vt:variant>
      <vt:variant>
        <vt:i4>7864398</vt:i4>
      </vt:variant>
      <vt:variant>
        <vt:i4>147</vt:i4>
      </vt:variant>
      <vt:variant>
        <vt:i4>0</vt:i4>
      </vt:variant>
      <vt:variant>
        <vt:i4>5</vt:i4>
      </vt:variant>
      <vt:variant>
        <vt:lpwstr>http://www.dabar.org/Theology/Hodge/TableofContents/Content_Intro.htm</vt:lpwstr>
      </vt:variant>
      <vt:variant>
        <vt:lpwstr/>
      </vt:variant>
      <vt:variant>
        <vt:i4>3538980</vt:i4>
      </vt:variant>
      <vt:variant>
        <vt:i4>144</vt:i4>
      </vt:variant>
      <vt:variant>
        <vt:i4>0</vt:i4>
      </vt:variant>
      <vt:variant>
        <vt:i4>5</vt:i4>
      </vt:variant>
      <vt:variant>
        <vt:lpwstr>http://www.frame-poythress.org/</vt:lpwstr>
      </vt:variant>
      <vt:variant>
        <vt:lpwstr/>
      </vt:variant>
      <vt:variant>
        <vt:i4>1638470</vt:i4>
      </vt:variant>
      <vt:variant>
        <vt:i4>141</vt:i4>
      </vt:variant>
      <vt:variant>
        <vt:i4>0</vt:i4>
      </vt:variant>
      <vt:variant>
        <vt:i4>5</vt:i4>
      </vt:variant>
      <vt:variant>
        <vt:lpwstr>http://www.reformed.org/books/institutes/</vt:lpwstr>
      </vt:variant>
      <vt:variant>
        <vt:lpwstr/>
      </vt:variant>
      <vt:variant>
        <vt:i4>2621485</vt:i4>
      </vt:variant>
      <vt:variant>
        <vt:i4>138</vt:i4>
      </vt:variant>
      <vt:variant>
        <vt:i4>0</vt:i4>
      </vt:variant>
      <vt:variant>
        <vt:i4>5</vt:i4>
      </vt:variant>
      <vt:variant>
        <vt:lpwstr>http://www.ccel.org/c/calvin/institutes/institutes.html</vt:lpwstr>
      </vt:variant>
      <vt:variant>
        <vt:lpwstr/>
      </vt:variant>
      <vt:variant>
        <vt:i4>5505043</vt:i4>
      </vt:variant>
      <vt:variant>
        <vt:i4>135</vt:i4>
      </vt:variant>
      <vt:variant>
        <vt:i4>0</vt:i4>
      </vt:variant>
      <vt:variant>
        <vt:i4>5</vt:i4>
      </vt:variant>
      <vt:variant>
        <vt:lpwstr>http://www.bible.org/default.asp</vt:lpwstr>
      </vt:variant>
      <vt:variant>
        <vt:lpwstr/>
      </vt:variant>
      <vt:variant>
        <vt:i4>2031621</vt:i4>
      </vt:variant>
      <vt:variant>
        <vt:i4>132</vt:i4>
      </vt:variant>
      <vt:variant>
        <vt:i4>0</vt:i4>
      </vt:variant>
      <vt:variant>
        <vt:i4>5</vt:i4>
      </vt:variant>
      <vt:variant>
        <vt:lpwstr>http://www.mbrem.com/shorttakes/berk.htm</vt:lpwstr>
      </vt:variant>
      <vt:variant>
        <vt:lpwstr/>
      </vt:variant>
      <vt:variant>
        <vt:i4>4522068</vt:i4>
      </vt:variant>
      <vt:variant>
        <vt:i4>129</vt:i4>
      </vt:variant>
      <vt:variant>
        <vt:i4>0</vt:i4>
      </vt:variant>
      <vt:variant>
        <vt:i4>5</vt:i4>
      </vt:variant>
      <vt:variant>
        <vt:lpwstr>http://www.wtsbooks.com/</vt:lpwstr>
      </vt:variant>
      <vt:variant>
        <vt:lpwstr/>
      </vt:variant>
      <vt:variant>
        <vt:i4>3538980</vt:i4>
      </vt:variant>
      <vt:variant>
        <vt:i4>126</vt:i4>
      </vt:variant>
      <vt:variant>
        <vt:i4>0</vt:i4>
      </vt:variant>
      <vt:variant>
        <vt:i4>5</vt:i4>
      </vt:variant>
      <vt:variant>
        <vt:lpwstr>http://www.frame-poythress.org/</vt:lpwstr>
      </vt:variant>
      <vt:variant>
        <vt:lpwstr/>
      </vt:variant>
      <vt:variant>
        <vt:i4>3080213</vt:i4>
      </vt:variant>
      <vt:variant>
        <vt:i4>123</vt:i4>
      </vt:variant>
      <vt:variant>
        <vt:i4>0</vt:i4>
      </vt:variant>
      <vt:variant>
        <vt:i4>5</vt:i4>
      </vt:variant>
      <vt:variant>
        <vt:lpwstr>http://www.frame-poythress.org/frame_books.htm</vt:lpwstr>
      </vt:variant>
      <vt:variant>
        <vt:lpwstr/>
      </vt:variant>
      <vt:variant>
        <vt:i4>5767197</vt:i4>
      </vt:variant>
      <vt:variant>
        <vt:i4>120</vt:i4>
      </vt:variant>
      <vt:variant>
        <vt:i4>0</vt:i4>
      </vt:variant>
      <vt:variant>
        <vt:i4>5</vt:i4>
      </vt:variant>
      <vt:variant>
        <vt:lpwstr>http://www.amazon.com/Symphonic-Theology-Validity-Multiple-Perspectives/dp/0875525172</vt:lpwstr>
      </vt:variant>
      <vt:variant>
        <vt:lpwstr/>
      </vt:variant>
      <vt:variant>
        <vt:i4>4259922</vt:i4>
      </vt:variant>
      <vt:variant>
        <vt:i4>117</vt:i4>
      </vt:variant>
      <vt:variant>
        <vt:i4>0</vt:i4>
      </vt:variant>
      <vt:variant>
        <vt:i4>5</vt:i4>
      </vt:variant>
      <vt:variant>
        <vt:lpwstr>http://www.prpbooks.com/</vt:lpwstr>
      </vt:variant>
      <vt:variant>
        <vt:lpwstr/>
      </vt:variant>
      <vt:variant>
        <vt:i4>3538980</vt:i4>
      </vt:variant>
      <vt:variant>
        <vt:i4>114</vt:i4>
      </vt:variant>
      <vt:variant>
        <vt:i4>0</vt:i4>
      </vt:variant>
      <vt:variant>
        <vt:i4>5</vt:i4>
      </vt:variant>
      <vt:variant>
        <vt:lpwstr>http://www.frame-poythress.org/</vt:lpwstr>
      </vt:variant>
      <vt:variant>
        <vt:lpwstr/>
      </vt:variant>
      <vt:variant>
        <vt:i4>3080213</vt:i4>
      </vt:variant>
      <vt:variant>
        <vt:i4>111</vt:i4>
      </vt:variant>
      <vt:variant>
        <vt:i4>0</vt:i4>
      </vt:variant>
      <vt:variant>
        <vt:i4>5</vt:i4>
      </vt:variant>
      <vt:variant>
        <vt:lpwstr>http://www.frame-poythress.org/frame_books.htm</vt:lpwstr>
      </vt:variant>
      <vt:variant>
        <vt:lpwstr/>
      </vt:variant>
      <vt:variant>
        <vt:i4>3538980</vt:i4>
      </vt:variant>
      <vt:variant>
        <vt:i4>108</vt:i4>
      </vt:variant>
      <vt:variant>
        <vt:i4>0</vt:i4>
      </vt:variant>
      <vt:variant>
        <vt:i4>5</vt:i4>
      </vt:variant>
      <vt:variant>
        <vt:lpwstr>http://www.frame-poythress.org/</vt:lpwstr>
      </vt:variant>
      <vt:variant>
        <vt:lpwstr/>
      </vt:variant>
      <vt:variant>
        <vt:i4>3080213</vt:i4>
      </vt:variant>
      <vt:variant>
        <vt:i4>105</vt:i4>
      </vt:variant>
      <vt:variant>
        <vt:i4>0</vt:i4>
      </vt:variant>
      <vt:variant>
        <vt:i4>5</vt:i4>
      </vt:variant>
      <vt:variant>
        <vt:lpwstr>http://www.frame-poythress.org/frame_books.htm</vt:lpwstr>
      </vt:variant>
      <vt:variant>
        <vt:lpwstr/>
      </vt:variant>
      <vt:variant>
        <vt:i4>524317</vt:i4>
      </vt:variant>
      <vt:variant>
        <vt:i4>102</vt:i4>
      </vt:variant>
      <vt:variant>
        <vt:i4>0</vt:i4>
      </vt:variant>
      <vt:variant>
        <vt:i4>5</vt:i4>
      </vt:variant>
      <vt:variant>
        <vt:lpwstr>http://www.amazon.com/Doctrine-Knowledge-God-Theology-Lordship/dp/0875522629</vt:lpwstr>
      </vt:variant>
      <vt:variant>
        <vt:lpwstr/>
      </vt:variant>
      <vt:variant>
        <vt:i4>4259922</vt:i4>
      </vt:variant>
      <vt:variant>
        <vt:i4>99</vt:i4>
      </vt:variant>
      <vt:variant>
        <vt:i4>0</vt:i4>
      </vt:variant>
      <vt:variant>
        <vt:i4>5</vt:i4>
      </vt:variant>
      <vt:variant>
        <vt:lpwstr>http://www.prpbooks.com/</vt:lpwstr>
      </vt:variant>
      <vt:variant>
        <vt:lpwstr/>
      </vt:variant>
      <vt:variant>
        <vt:i4>6422582</vt:i4>
      </vt:variant>
      <vt:variant>
        <vt:i4>96</vt:i4>
      </vt:variant>
      <vt:variant>
        <vt:i4>0</vt:i4>
      </vt:variant>
      <vt:variant>
        <vt:i4>5</vt:i4>
      </vt:variant>
      <vt:variant>
        <vt:lpwstr>http://thirdmill.org/seminary/download.asp/site/iiim/category/download</vt:lpwstr>
      </vt:variant>
      <vt:variant>
        <vt:lpwstr/>
      </vt:variant>
      <vt:variant>
        <vt:i4>7864418</vt:i4>
      </vt:variant>
      <vt:variant>
        <vt:i4>93</vt:i4>
      </vt:variant>
      <vt:variant>
        <vt:i4>0</vt:i4>
      </vt:variant>
      <vt:variant>
        <vt:i4>5</vt:i4>
      </vt:variant>
      <vt:variant>
        <vt:lpwstr>http://www.thirdmill.org/estore/default.asp/category/estore</vt:lpwstr>
      </vt:variant>
      <vt:variant>
        <vt:lpwstr/>
      </vt:variant>
      <vt:variant>
        <vt:i4>6422582</vt:i4>
      </vt:variant>
      <vt:variant>
        <vt:i4>90</vt:i4>
      </vt:variant>
      <vt:variant>
        <vt:i4>0</vt:i4>
      </vt:variant>
      <vt:variant>
        <vt:i4>5</vt:i4>
      </vt:variant>
      <vt:variant>
        <vt:lpwstr>http://thirdmill.org/seminary/download.asp/site/iiim/category/download</vt:lpwstr>
      </vt:variant>
      <vt:variant>
        <vt:lpwstr/>
      </vt:variant>
      <vt:variant>
        <vt:i4>5308536</vt:i4>
      </vt:variant>
      <vt:variant>
        <vt:i4>87</vt:i4>
      </vt:variant>
      <vt:variant>
        <vt:i4>0</vt:i4>
      </vt:variant>
      <vt:variant>
        <vt:i4>5</vt:i4>
      </vt:variant>
      <vt:variant>
        <vt:lpwstr>mailto:mints@ocpc.org</vt:lpwstr>
      </vt:variant>
      <vt:variant>
        <vt:lpwstr/>
      </vt:variant>
      <vt:variant>
        <vt:i4>2621468</vt:i4>
      </vt:variant>
      <vt:variant>
        <vt:i4>84</vt:i4>
      </vt:variant>
      <vt:variant>
        <vt:i4>0</vt:i4>
      </vt:variant>
      <vt:variant>
        <vt:i4>5</vt:i4>
      </vt:variant>
      <vt:variant>
        <vt:lpwstr>mailto:greg@ocpc.org</vt:lpwstr>
      </vt:variant>
      <vt:variant>
        <vt:lpwstr/>
      </vt:variant>
      <vt:variant>
        <vt:i4>4915207</vt:i4>
      </vt:variant>
      <vt:variant>
        <vt:i4>81</vt:i4>
      </vt:variant>
      <vt:variant>
        <vt:i4>0</vt:i4>
      </vt:variant>
      <vt:variant>
        <vt:i4>5</vt:i4>
      </vt:variant>
      <vt:variant>
        <vt:lpwstr>http://www.mints.edu/</vt:lpwstr>
      </vt:variant>
      <vt:variant>
        <vt:lpwstr/>
      </vt:variant>
      <vt:variant>
        <vt:i4>1966135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_Toc236664585</vt:lpwstr>
      </vt:variant>
      <vt:variant>
        <vt:i4>1966135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_Toc236664584</vt:lpwstr>
      </vt:variant>
      <vt:variant>
        <vt:i4>1966135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_Toc236664583</vt:lpwstr>
      </vt:variant>
      <vt:variant>
        <vt:i4>1966135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_Toc236664582</vt:lpwstr>
      </vt:variant>
      <vt:variant>
        <vt:i4>1966135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_Toc236664581</vt:lpwstr>
      </vt:variant>
      <vt:variant>
        <vt:i4>1966135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_Toc236664580</vt:lpwstr>
      </vt:variant>
      <vt:variant>
        <vt:i4>1114167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_Toc236664579</vt:lpwstr>
      </vt:variant>
      <vt:variant>
        <vt:i4>1114167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_Toc236664578</vt:lpwstr>
      </vt:variant>
      <vt:variant>
        <vt:i4>1114167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_Toc236664577</vt:lpwstr>
      </vt:variant>
      <vt:variant>
        <vt:i4>1114167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_Toc236664576</vt:lpwstr>
      </vt:variant>
      <vt:variant>
        <vt:i4>1114167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_Toc236664575</vt:lpwstr>
      </vt:variant>
      <vt:variant>
        <vt:i4>1114167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_Toc236664574</vt:lpwstr>
      </vt:variant>
      <vt:variant>
        <vt:i4>1114167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_Toc236664573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Course description</dc:title>
  <dc:creator>Richard</dc:creator>
  <cp:lastModifiedBy>doug tomlinson</cp:lastModifiedBy>
  <cp:revision>7</cp:revision>
  <cp:lastPrinted>2020-10-15T19:09:00Z</cp:lastPrinted>
  <dcterms:created xsi:type="dcterms:W3CDTF">2021-06-03T19:32:00Z</dcterms:created>
  <dcterms:modified xsi:type="dcterms:W3CDTF">2025-02-18T22:08:00Z</dcterms:modified>
</cp:coreProperties>
</file>