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5C7CB1" w14:textId="52F828CE" w:rsidR="006818DE" w:rsidRPr="00D53B87" w:rsidRDefault="00032C14" w:rsidP="006818DE">
      <w:pPr>
        <w:pStyle w:val="Heading1"/>
        <w:ind w:left="265" w:right="185"/>
        <w:rPr>
          <w:rFonts w:ascii="Angsana New" w:hAnsi="Angsana New" w:cs="Angsana New" w:hint="cs"/>
          <w:color w:val="000000" w:themeColor="text1"/>
          <w:sz w:val="32"/>
          <w:cs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sz w:val="32"/>
          <w:cs/>
        </w:rPr>
        <w:t>คู่มืออภิปราย</w:t>
      </w:r>
      <w:proofErr w:type="spellEnd"/>
      <w:r w:rsidRPr="00D53B87">
        <w:rPr>
          <w:rFonts w:ascii="Angsana New" w:hAnsi="Angsana New" w:cs="Angsana New" w:hint="cs"/>
          <w:color w:val="000000" w:themeColor="text1"/>
          <w:sz w:val="32"/>
          <w:cs/>
        </w:rPr>
        <w:t xml:space="preserve"> “</w:t>
      </w:r>
      <w:proofErr w:type="spellStart"/>
      <w:r w:rsidRPr="00D53B87">
        <w:rPr>
          <w:rFonts w:ascii="Angsana New" w:hAnsi="Angsana New" w:cs="Angsana New" w:hint="cs"/>
          <w:color w:val="000000" w:themeColor="text1"/>
          <w:sz w:val="32"/>
          <w:cs/>
        </w:rPr>
        <w:t>รากฐานพระคัมภีร์</w:t>
      </w:r>
      <w:proofErr w:type="spellEnd"/>
      <w:r w:rsidRPr="00D53B87">
        <w:rPr>
          <w:rFonts w:ascii="Angsana New" w:hAnsi="Angsana New" w:cs="Angsana New" w:hint="cs"/>
          <w:color w:val="000000" w:themeColor="text1"/>
          <w:sz w:val="32"/>
          <w:cs/>
        </w:rPr>
        <w:t>”</w:t>
      </w:r>
    </w:p>
    <w:p w14:paraId="15424553" w14:textId="2E057347" w:rsidR="003441FB" w:rsidRPr="00D53B87" w:rsidRDefault="003441FB" w:rsidP="003441FB">
      <w:pPr>
        <w:jc w:val="center"/>
        <w:rPr>
          <w:rFonts w:ascii="Angsana New" w:hAnsi="Angsana New" w:cs="Angsana New" w:hint="cs"/>
          <w:b/>
          <w:bCs/>
          <w:color w:val="000000" w:themeColor="text1"/>
          <w:sz w:val="32"/>
          <w:szCs w:val="32"/>
        </w:rPr>
      </w:pPr>
      <w:proofErr w:type="spellStart"/>
      <w:r w:rsidRPr="00D53B87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วิชาย่อย</w:t>
      </w:r>
      <w:proofErr w:type="spellEnd"/>
      <w:r w:rsidRPr="00D53B87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53B87">
        <w:rPr>
          <w:rFonts w:ascii="Angsana New" w:hAnsi="Angsana New" w:cs="Angsana New" w:hint="cs"/>
          <w:b/>
          <w:bCs/>
          <w:color w:val="000000" w:themeColor="text1"/>
          <w:sz w:val="32"/>
          <w:szCs w:val="32"/>
        </w:rPr>
        <w:t xml:space="preserve">5: </w:t>
      </w:r>
      <w:proofErr w:type="spellStart"/>
      <w:r w:rsidRPr="00D53B87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เหตุใดจึงต้องศึกษาศาสนศาสตร์พระคัมภีร์ใหม่</w:t>
      </w:r>
      <w:proofErr w:type="spellEnd"/>
      <w:r w:rsidRPr="00D53B87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(</w:t>
      </w:r>
      <w:proofErr w:type="spellStart"/>
      <w:r w:rsidRPr="00D53B87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พันธสัญญาใหม่</w:t>
      </w:r>
      <w:proofErr w:type="spellEnd"/>
      <w:r w:rsidRPr="00D53B87">
        <w:rPr>
          <w:rFonts w:ascii="Angsana New" w:hAnsi="Angsana New" w:cs="Angsana New" w:hint="cs"/>
          <w:b/>
          <w:bCs/>
          <w:color w:val="000000" w:themeColor="text1"/>
          <w:sz w:val="32"/>
          <w:szCs w:val="32"/>
          <w:cs/>
        </w:rPr>
        <w:t>)</w:t>
      </w:r>
      <w:r w:rsidRPr="00D53B87">
        <w:rPr>
          <w:rFonts w:ascii="Angsana New" w:hAnsi="Angsana New" w:cs="Angsana New" w:hint="cs"/>
          <w:b/>
          <w:bCs/>
          <w:color w:val="000000" w:themeColor="text1"/>
          <w:sz w:val="32"/>
          <w:szCs w:val="32"/>
        </w:rPr>
        <w:t>?</w:t>
      </w:r>
    </w:p>
    <w:p w14:paraId="22242A8F" w14:textId="77777777" w:rsidR="003441FB" w:rsidRPr="00D53B87" w:rsidRDefault="003441FB" w:rsidP="003441FB">
      <w:pPr>
        <w:jc w:val="center"/>
        <w:rPr>
          <w:rFonts w:ascii="Angsana New" w:hAnsi="Angsana New" w:cs="Angsana New" w:hint="cs"/>
        </w:rPr>
      </w:pPr>
    </w:p>
    <w:p w14:paraId="36287090" w14:textId="2F07828E" w:rsidR="006818DE" w:rsidRPr="00D53B87" w:rsidRDefault="003441FB" w:rsidP="003441FB">
      <w:pPr>
        <w:pStyle w:val="Heading1"/>
        <w:ind w:left="265" w:right="185"/>
        <w:jc w:val="left"/>
        <w:rPr>
          <w:rFonts w:ascii="Angsana New" w:hAnsi="Angsana New" w:cs="Angsana New" w:hint="cs"/>
          <w:bCs w:val="0"/>
          <w:kern w:val="0"/>
          <w:sz w:val="24"/>
          <w:szCs w:val="24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คำถามเพื่อการอภิปราย</w:t>
      </w:r>
      <w:proofErr w:type="spellEnd"/>
      <w:r w:rsidR="006818DE" w:rsidRPr="00D53B87">
        <w:rPr>
          <w:rFonts w:ascii="Angsana New" w:hAnsi="Angsana New" w:cs="Angsana New" w:hint="cs"/>
          <w:bCs w:val="0"/>
          <w:kern w:val="0"/>
          <w:sz w:val="24"/>
          <w:szCs w:val="24"/>
        </w:rPr>
        <w:t xml:space="preserve"> </w:t>
      </w:r>
    </w:p>
    <w:p w14:paraId="48730B1F" w14:textId="77777777" w:rsidR="005723EB" w:rsidRPr="00D53B87" w:rsidRDefault="005723EB" w:rsidP="006818DE">
      <w:pPr>
        <w:rPr>
          <w:rFonts w:ascii="Angsana New" w:hAnsi="Angsana New" w:cs="Angsana New" w:hint="cs"/>
        </w:rPr>
      </w:pPr>
    </w:p>
    <w:p w14:paraId="007E70B1" w14:textId="69162650" w:rsidR="006818DE" w:rsidRPr="00D53B87" w:rsidRDefault="003441FB" w:rsidP="005723EB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D53B87">
        <w:rPr>
          <w:rFonts w:ascii="Angsana New" w:hAnsi="Angsana New" w:cs="Angsana New" w:hint="cs"/>
          <w:color w:val="000000" w:themeColor="text1"/>
        </w:rPr>
        <w:t xml:space="preserve">?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D53B87">
        <w:rPr>
          <w:rFonts w:ascii="Angsana New" w:hAnsi="Angsana New" w:cs="Angsana New" w:hint="cs"/>
          <w:color w:val="000000" w:themeColor="text1"/>
        </w:rPr>
        <w:t>?</w:t>
      </w:r>
    </w:p>
    <w:p w14:paraId="0DB5F445" w14:textId="77777777" w:rsidR="006818DE" w:rsidRPr="00D53B87" w:rsidRDefault="006818DE" w:rsidP="009C5EEC">
      <w:pPr>
        <w:rPr>
          <w:rFonts w:ascii="Angsana New" w:hAnsi="Angsana New" w:cs="Angsana New" w:hint="cs"/>
        </w:rPr>
      </w:pPr>
    </w:p>
    <w:p w14:paraId="1868B6DD" w14:textId="77777777" w:rsidR="006818DE" w:rsidRPr="00D53B87" w:rsidRDefault="006818DE" w:rsidP="009C5EEC">
      <w:pPr>
        <w:rPr>
          <w:rFonts w:ascii="Angsana New" w:hAnsi="Angsana New" w:cs="Angsana New" w:hint="cs"/>
        </w:rPr>
      </w:pPr>
    </w:p>
    <w:p w14:paraId="043BF951" w14:textId="734378A5" w:rsidR="005723EB" w:rsidRPr="00D53B87" w:rsidRDefault="003441FB" w:rsidP="005723EB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ใน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2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ทิโมธี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2:15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อัครทูตเปาโลได้กล่าวว่า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proofErr w:type="gramStart"/>
      <w:r w:rsidRPr="00D53B87">
        <w:rPr>
          <w:rFonts w:ascii="Angsana New" w:hAnsi="Angsana New" w:cs="Angsana New" w:hint="cs"/>
          <w:color w:val="000000" w:themeColor="text1"/>
          <w:cs/>
        </w:rPr>
        <w:t>การเข้าใจพระคัมภีร์นั้นจำเป็นต้องใช้ความพยายามอย่างหนัก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ท่านรักษาไว้ซึ่งแรงจูงใจในความพยายามของท่านอย่างไร</w:t>
      </w:r>
      <w:proofErr w:type="spellEnd"/>
      <w:proofErr w:type="gram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เพื่อที่จะเข้าใจศาสนศาสตร์พระคัมภีร์ใหม่</w:t>
      </w:r>
      <w:proofErr w:type="spellEnd"/>
      <w:r w:rsidRPr="00D53B87">
        <w:rPr>
          <w:rFonts w:ascii="Angsana New" w:hAnsi="Angsana New" w:cs="Angsana New" w:hint="cs"/>
          <w:color w:val="000000" w:themeColor="text1"/>
        </w:rPr>
        <w:t>?</w:t>
      </w:r>
    </w:p>
    <w:p w14:paraId="0BD85D07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0675810B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64E43442" w14:textId="0A92D410" w:rsidR="005723EB" w:rsidRPr="00D53B87" w:rsidRDefault="003441FB" w:rsidP="005723EB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พระคัมภีร์ใหม่สามารถมีสิทธิอำนาจสำหรับท่านได้อย่างไร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ในเมื่อมันไม่ได้ถูกเขียนขึ้นถึงท่านโดยตรง</w:t>
      </w:r>
      <w:proofErr w:type="spellEnd"/>
      <w:r w:rsidRPr="00D53B87">
        <w:rPr>
          <w:rFonts w:ascii="Angsana New" w:hAnsi="Angsana New" w:cs="Angsana New" w:hint="cs"/>
          <w:color w:val="000000" w:themeColor="text1"/>
        </w:rPr>
        <w:t>?</w:t>
      </w:r>
      <w:r w:rsidRPr="00D53B87">
        <w:rPr>
          <w:rFonts w:ascii="Angsana New" w:hAnsi="Angsana New" w:cs="Angsana New" w:hint="cs"/>
          <w:color w:val="000000" w:themeColor="text1"/>
          <w:cs/>
        </w:rPr>
        <w:t xml:space="preserve">  เหตุใดท่านจึงเชื่อมั่นว่าพระคัมภีร์นั้นประยุกต์เข้ากับตัวท่านได้</w:t>
      </w:r>
      <w:r w:rsidRPr="00D53B87">
        <w:rPr>
          <w:rFonts w:ascii="Angsana New" w:hAnsi="Angsana New" w:cs="Angsana New" w:hint="cs"/>
          <w:color w:val="000000" w:themeColor="text1"/>
        </w:rPr>
        <w:t>?</w:t>
      </w:r>
    </w:p>
    <w:p w14:paraId="21B5C572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55647324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09A205EC" w14:textId="56AC6459" w:rsidR="005723EB" w:rsidRPr="00D53B87" w:rsidRDefault="003441FB" w:rsidP="005723EB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gramStart"/>
      <w:r w:rsidRPr="00D53B87">
        <w:rPr>
          <w:rFonts w:ascii="Angsana New" w:hAnsi="Angsana New" w:cs="Angsana New" w:hint="cs"/>
          <w:color w:val="000000" w:themeColor="text1"/>
          <w:cs/>
        </w:rPr>
        <w:t>พระเจ้าเลือกที่จะประพันธ์ถ้อยคำในพระคัมภีร์โดยใช้วิธีการดลใจผ่านชีวิต  มุมมองนี้เป็นประโยชน์ต่อเราอย่างไรในการยืนยันว่าพระคัมภีร์เป็นความจริงและเชื่อถือได้</w:t>
      </w:r>
      <w:proofErr w:type="gramEnd"/>
      <w:r w:rsidRPr="00D53B87">
        <w:rPr>
          <w:rFonts w:ascii="Angsana New" w:hAnsi="Angsana New" w:cs="Angsana New" w:hint="cs"/>
          <w:color w:val="000000" w:themeColor="text1"/>
        </w:rPr>
        <w:t>?</w:t>
      </w:r>
      <w:r w:rsidR="005723EB" w:rsidRPr="00D53B87">
        <w:rPr>
          <w:rFonts w:ascii="Angsana New" w:hAnsi="Angsana New" w:cs="Angsana New" w:hint="cs"/>
        </w:rPr>
        <w:t xml:space="preserve"> </w:t>
      </w:r>
    </w:p>
    <w:p w14:paraId="27C9DA0B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05BEB164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7FA7F130" w14:textId="35170FEC" w:rsidR="005723EB" w:rsidRPr="00D53B87" w:rsidRDefault="003441FB" w:rsidP="005723EB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ท่านสามารถใช้วิธีการใดอย่างเจาะจงบ้าง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เพื่อช่วยและหนุนใจคนอื่นให้ศึกษาภูมิหลังของพระคัมภีร์ใหม่</w:t>
      </w:r>
      <w:proofErr w:type="spellEnd"/>
      <w:r w:rsidRPr="00D53B87">
        <w:rPr>
          <w:rFonts w:ascii="Angsana New" w:hAnsi="Angsana New" w:cs="Angsana New" w:hint="cs"/>
          <w:color w:val="000000" w:themeColor="text1"/>
        </w:rPr>
        <w:t>?</w:t>
      </w:r>
    </w:p>
    <w:p w14:paraId="68DCB08D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756E03A3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188E6C11" w14:textId="7684D00A" w:rsidR="005723EB" w:rsidRPr="00D53B87" w:rsidRDefault="003441FB" w:rsidP="005723EB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เมื่อท่านตีความและประยุกต์ใช้พระคัมภีร์ใหม่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ท่านสามารถใช้วิธีการอะไรเพื่อรับมือกับความไม่ต่อเนื่องทางวัฒนธรรมระหว่างสมัยของเราและช่วงเวลาของพระคัมภีร์ใหม่?</w:t>
      </w:r>
    </w:p>
    <w:p w14:paraId="2AD498BA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38F3D52A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7D456B92" w14:textId="2DD9CE2A" w:rsidR="005723EB" w:rsidRPr="00D53B87" w:rsidRDefault="003441FB" w:rsidP="005723EB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gramStart"/>
      <w:r w:rsidRPr="00D53B87">
        <w:rPr>
          <w:rFonts w:ascii="Angsana New" w:hAnsi="Angsana New" w:cs="Angsana New" w:hint="cs"/>
          <w:color w:val="000000" w:themeColor="text1"/>
          <w:cs/>
        </w:rPr>
        <w:t>บรรดาผู้เขียนพระวจนะในพระคัมภีร์ใหม่มักคาดหวังให้ผู้รับสารอนุมานจุดประสงค์ของพวกเขา  ท่านสามารถใช้ขั้นตอนอะไรเพื่อค้นพบนัยยะแฝงของข้อความในพระคัมภีร์ใหม่</w:t>
      </w:r>
      <w:proofErr w:type="gram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สำหรับสถานการณ์ของท่านเอง</w:t>
      </w:r>
      <w:proofErr w:type="spellEnd"/>
      <w:r w:rsidRPr="00D53B87">
        <w:rPr>
          <w:rFonts w:ascii="Angsana New" w:hAnsi="Angsana New" w:cs="Angsana New" w:hint="cs"/>
          <w:color w:val="000000" w:themeColor="text1"/>
        </w:rPr>
        <w:t>?</w:t>
      </w:r>
      <w:r w:rsidR="005723EB" w:rsidRPr="00D53B87">
        <w:rPr>
          <w:rFonts w:ascii="Angsana New" w:hAnsi="Angsana New" w:cs="Angsana New" w:hint="cs"/>
        </w:rPr>
        <w:t xml:space="preserve"> </w:t>
      </w:r>
    </w:p>
    <w:p w14:paraId="6B3CAC88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11B3DE36" w14:textId="77777777" w:rsidR="005723EB" w:rsidRPr="00D53B87" w:rsidRDefault="005723EB" w:rsidP="005723EB">
      <w:pPr>
        <w:rPr>
          <w:rFonts w:ascii="Angsana New" w:hAnsi="Angsana New" w:cs="Angsana New" w:hint="cs"/>
        </w:rPr>
      </w:pPr>
    </w:p>
    <w:p w14:paraId="3C607A62" w14:textId="25DE19A9" w:rsidR="005723EB" w:rsidRPr="00D53B87" w:rsidRDefault="003441FB" w:rsidP="005723EB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ท่านยึดมั่นในความเกี่ยวข้องสัมพันธ์ของพระคัมภีร์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proofErr w:type="gramStart"/>
      <w:r w:rsidRPr="00D53B87">
        <w:rPr>
          <w:rFonts w:ascii="Angsana New" w:hAnsi="Angsana New" w:cs="Angsana New" w:hint="cs"/>
          <w:color w:val="000000" w:themeColor="text1"/>
          <w:cs/>
        </w:rPr>
        <w:t>แม้จะมีความไม่ต่อเนื่องระหว่างยุคของเรากับสมัยพระคัมภีร์ใหม่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ท่านจะปกป้องการยึดมั่นของท่านด้วยวิธีใด</w:t>
      </w:r>
      <w:proofErr w:type="spellEnd"/>
      <w:proofErr w:type="gramEnd"/>
      <w:r w:rsidRPr="00D53B87">
        <w:rPr>
          <w:rFonts w:ascii="Angsana New" w:hAnsi="Angsana New" w:cs="Angsana New" w:hint="cs"/>
          <w:color w:val="000000" w:themeColor="text1"/>
        </w:rPr>
        <w:t>?</w:t>
      </w:r>
    </w:p>
    <w:p w14:paraId="5C43E75A" w14:textId="77777777" w:rsidR="005723EB" w:rsidRPr="00D53B87" w:rsidRDefault="005723EB" w:rsidP="005723EB">
      <w:pPr>
        <w:pStyle w:val="ColorfulList-Accent11"/>
        <w:ind w:left="0"/>
        <w:rPr>
          <w:rFonts w:ascii="Angsana New" w:hAnsi="Angsana New" w:cs="Angsana New" w:hint="cs"/>
        </w:rPr>
      </w:pPr>
    </w:p>
    <w:p w14:paraId="340F5B29" w14:textId="77777777" w:rsidR="005723EB" w:rsidRPr="00D53B87" w:rsidRDefault="005723EB" w:rsidP="005723EB">
      <w:pPr>
        <w:pStyle w:val="ColorfulList-Accent11"/>
        <w:ind w:left="0"/>
        <w:rPr>
          <w:rFonts w:ascii="Angsana New" w:hAnsi="Angsana New" w:cs="Angsana New" w:hint="cs"/>
        </w:rPr>
      </w:pPr>
    </w:p>
    <w:p w14:paraId="4C290A36" w14:textId="505397FC" w:rsidR="005723EB" w:rsidRPr="00D53B87" w:rsidRDefault="003441FB" w:rsidP="005723EB">
      <w:pPr>
        <w:numPr>
          <w:ilvl w:val="0"/>
          <w:numId w:val="8"/>
        </w:numPr>
        <w:ind w:left="720"/>
        <w:rPr>
          <w:rFonts w:ascii="Angsana New" w:hAnsi="Angsana New" w:cs="Angsana New" w:hint="cs"/>
        </w:rPr>
      </w:pPr>
      <w:r w:rsidRPr="00D53B87">
        <w:rPr>
          <w:rFonts w:ascii="Angsana New" w:hAnsi="Angsana New" w:cs="Angsana New" w:hint="cs"/>
          <w:color w:val="000000" w:themeColor="text1"/>
          <w:cs/>
        </w:rPr>
        <w:t>การตระหนักถึงความต่อเนื่องและความไม่ต่อเนื่องระหว่างยุคปัจจุบันกับยุค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พระคัมภีร์ใหม่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เป็นประโยชน์ต่อการประกาศข่าวประเสริฐอย่างไร</w:t>
      </w:r>
      <w:proofErr w:type="spellEnd"/>
      <w:r w:rsidRPr="00D53B87">
        <w:rPr>
          <w:rFonts w:ascii="Angsana New" w:hAnsi="Angsana New" w:cs="Angsana New" w:hint="cs"/>
          <w:color w:val="000000" w:themeColor="text1"/>
        </w:rPr>
        <w:t>?</w:t>
      </w:r>
      <w:r w:rsidRPr="00D53B87">
        <w:rPr>
          <w:rFonts w:ascii="Angsana New" w:hAnsi="Angsana New" w:cs="Angsana New" w:hint="cs"/>
          <w:color w:val="000000" w:themeColor="text1"/>
          <w:cs/>
        </w:rPr>
        <w:t xml:space="preserve">  จงยกมาหนึ่งตัวอย่างให้เห็นว่าท่านอาจจะใช้ความต่อเนื่องและความไม่ต่อเนื่องเหล่านี้อย่างไรในการประกาศข่าวประเสริฐ</w:t>
      </w:r>
    </w:p>
    <w:p w14:paraId="5EA5CC29" w14:textId="77777777" w:rsidR="003441FB" w:rsidRPr="00D53B87" w:rsidRDefault="006818DE" w:rsidP="006818DE">
      <w:pPr>
        <w:pStyle w:val="GreyCaseStudytitle"/>
        <w:rPr>
          <w:rFonts w:ascii="Angsana New" w:hAnsi="Angsana New" w:cs="Angsana New" w:hint="cs"/>
          <w:color w:val="auto"/>
        </w:rPr>
      </w:pPr>
      <w:r w:rsidRPr="00D53B87">
        <w:rPr>
          <w:rFonts w:ascii="Angsana New" w:hAnsi="Angsana New" w:cs="Angsana New" w:hint="cs"/>
          <w:color w:val="000000"/>
        </w:rPr>
        <w:br w:type="page"/>
      </w:r>
      <w:proofErr w:type="spellStart"/>
      <w:r w:rsidR="003441FB" w:rsidRPr="00D53B87">
        <w:rPr>
          <w:rFonts w:ascii="Angsana New" w:hAnsi="Angsana New" w:cs="Angsana New" w:hint="cs"/>
          <w:bCs/>
          <w:color w:val="000000" w:themeColor="text1"/>
          <w:cs/>
        </w:rPr>
        <w:lastRenderedPageBreak/>
        <w:t>ข้อความสำคัญเพื่อการทบทวน</w:t>
      </w:r>
      <w:proofErr w:type="spellEnd"/>
      <w:r w:rsidR="003441FB" w:rsidRPr="00D53B87">
        <w:rPr>
          <w:rFonts w:ascii="Angsana New" w:hAnsi="Angsana New" w:cs="Angsana New" w:hint="cs"/>
          <w:bCs/>
          <w:color w:val="000000" w:themeColor="text1"/>
        </w:rPr>
        <w:t xml:space="preserve">: </w:t>
      </w:r>
      <w:proofErr w:type="spellStart"/>
      <w:r w:rsidR="003441FB" w:rsidRPr="00D53B87">
        <w:rPr>
          <w:rFonts w:ascii="Angsana New" w:hAnsi="Angsana New" w:cs="Angsana New" w:hint="cs"/>
          <w:bCs/>
          <w:color w:val="000000" w:themeColor="text1"/>
          <w:cs/>
        </w:rPr>
        <w:t>การดลใจ</w:t>
      </w:r>
      <w:proofErr w:type="spellEnd"/>
      <w:r w:rsidRPr="00D53B87">
        <w:rPr>
          <w:rFonts w:ascii="Angsana New" w:hAnsi="Angsana New" w:cs="Angsana New" w:hint="cs"/>
          <w:color w:val="auto"/>
        </w:rPr>
        <w:t xml:space="preserve"> </w:t>
      </w:r>
    </w:p>
    <w:p w14:paraId="1D8AB0A0" w14:textId="403C26B5" w:rsidR="006818DE" w:rsidRPr="00D53B87" w:rsidRDefault="003441FB" w:rsidP="006818DE">
      <w:pPr>
        <w:pStyle w:val="GreyCaseStudytitle"/>
        <w:rPr>
          <w:rFonts w:ascii="Angsana New" w:hAnsi="Angsana New" w:cs="Angsana New" w:hint="cs"/>
          <w:b w:val="0"/>
          <w:color w:val="auto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ตามที่ได้ศึกษาในบทเรียนนี้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พระวจนะของพระเจ้ามีสิทธิอำนาจและมาถึงเราโดยผ่านคนของพระเจ้า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โดยที่บุคลิกภาพ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ภูมิหลัง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และเจตนาของคนเหล่านั้นก็ได้รับการเปิดเผยในข้อความของพระวจนะ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ความจริงข้อนี้ไม่ได้ทำให้พระวจนะลดสิทธิอำนาจลงหรือมีความเป็นเพราะวาทะของพระเจ้าน้อยลง  พระเจ้าทำงานผ่านคนเหล่านี้เพื่อให้ถ้อยคำของพวกเขา—ซึ่งหล่อหลอมด้วยบุคลิกภาพและประสบการณ์ต่างๆที่พวกเขามี—เป็นสิ่งที่พระเจ้าประสงค์ที่จะตรัสเช่นกัน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นี่คือหลักคำสอนตามพระคัมภีร์เรื่องการดลใจ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ดังนั้น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เพื่อที่จะเข้าใจความหมายของข้อความในพระคัมภีร์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เราต้องพิจารณาไม่เพียงแค่สิ่งที่ข้อความประกาศออกมาอย่างชัดแจ้งเท่านั้น แต่รวมถึงภูมิหลังและความเชื่อทางศาสนศาสตร์ของผู้เขียน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ที่เป็นมนุษย์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และศึกษาว่าประเด็นเหล่านี้กระทบสิ่งที่เขาเขียนอย่างไร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เรายังต้องพิจารณาจุดประสงค์ชัดแจ้งและจุดประสงค์แฝงของผู้เขียนอีกด้วย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ตามที่สกัดหรือวิเคราะห์ได้จากข้อความ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ทั้งหมดนี้ล้วนหมายความว่า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การเข้าใจความหมายของพระคัมภีร์นั้นซับซ้อนเกินกว่าที่หลายคนคิด</w:t>
      </w:r>
      <w:proofErr w:type="spellEnd"/>
    </w:p>
    <w:p w14:paraId="1745F49F" w14:textId="77777777" w:rsidR="003441FB" w:rsidRPr="00D53B87" w:rsidRDefault="003441FB" w:rsidP="006818DE">
      <w:pPr>
        <w:pStyle w:val="GreyCaseStudytitle"/>
        <w:rPr>
          <w:rFonts w:ascii="Angsana New" w:hAnsi="Angsana New" w:cs="Angsana New" w:hint="cs"/>
          <w:bCs/>
          <w:color w:val="000000" w:themeColor="text1"/>
        </w:rPr>
      </w:pPr>
      <w:proofErr w:type="spellStart"/>
      <w:r w:rsidRPr="00D53B87">
        <w:rPr>
          <w:rFonts w:ascii="Angsana New" w:hAnsi="Angsana New" w:cs="Angsana New" w:hint="cs"/>
          <w:bCs/>
          <w:color w:val="000000" w:themeColor="text1"/>
          <w:cs/>
        </w:rPr>
        <w:t>กรณีศึกษา</w:t>
      </w:r>
      <w:proofErr w:type="spellEnd"/>
      <w:r w:rsidRPr="00D53B87">
        <w:rPr>
          <w:rFonts w:ascii="Angsana New" w:hAnsi="Angsana New" w:cs="Angsana New" w:hint="cs"/>
          <w:bCs/>
          <w:color w:val="000000" w:themeColor="text1"/>
        </w:rPr>
        <w:t>:</w:t>
      </w:r>
    </w:p>
    <w:p w14:paraId="6CA6A6BD" w14:textId="14D8A6E2" w:rsidR="006818DE" w:rsidRPr="00D53B87" w:rsidRDefault="003441FB" w:rsidP="006818DE">
      <w:pPr>
        <w:pStyle w:val="GreyCaseStudytitle"/>
        <w:rPr>
          <w:rFonts w:ascii="Angsana New" w:hAnsi="Angsana New" w:cs="Angsana New" w:hint="cs"/>
          <w:b w:val="0"/>
          <w:color w:val="auto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ก่อนที่ข้าพเจ้ากับภรรยาจะหมั้นหมายกัน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ข้าพเจ้าได้เดินทางเยี่ยมเยียนคริสตจักรต่าง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เป็นเวลาประมาณหนึ่งเดือน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เราเขียนข้อความถึงกันทุกวัน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ข้าพเจ้ารู้ว่า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เมื่อกลับไป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ข้าพเจ้าก็จะขอให้เธอแต่งงานกับข้าพเจ้า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จดหมายทุกฉบับที่เธอส่งมา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ข้าพเจ้าอ่านหลายรอบ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ข้าพเจ้าไม่เพียงแค่อ่านจดหมายของเธออย่างรอบคอบ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และไม่ใช่แค่เพียงไตร่ตรองถึงนัยยะในจดหมายนั้นเกี่ยวกับชีวิตของข้าพเจ้าเท่านั้น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แต่ข้าพเจ้ายังได้ตีความจดหมายโดยผ่าน</w:t>
      </w:r>
      <w:proofErr w:type="spellEnd"/>
      <w:r w:rsidRPr="00D53B87">
        <w:rPr>
          <w:rFonts w:ascii="Angsana New" w:hAnsi="Angsana New" w:cs="Angsana New" w:hint="cs"/>
          <w:color w:val="000000" w:themeColor="text1"/>
        </w:rPr>
        <w:t xml:space="preserve"> </w:t>
      </w:r>
      <w:r w:rsidRPr="00D53B87">
        <w:rPr>
          <w:rFonts w:ascii="Angsana New" w:hAnsi="Angsana New" w:cs="Angsana New" w:hint="cs"/>
          <w:color w:val="000000" w:themeColor="text1"/>
          <w:cs/>
        </w:rPr>
        <w:t>“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ตะแกรงความรู้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”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ที่ข้าพเจ้ามีเกี่ยวกับบุคลิกภาพของเธอ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สิ่งที่เธอชอบและไม่ชอบ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สิ่งที่เธอได้กล่าวและกระทำตั้งแต่ข้าพเจ้าได้พบเธอจนถึงปัจจุบัน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ความสัมพันธ์ของเธอกับพ่อแม่พี่น้อง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และอื่น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ๆ  ข้าพเจ้าโยงความสัมพันธ์ของถ้อยคำอันชัดแจ้งของเธอเข้ากับสิ่งที่ข้าพเจ้ารู้เกี่ยวกับเธอจากประสบการณ์ในอดีตเสมอ</w:t>
      </w:r>
    </w:p>
    <w:p w14:paraId="50579ED7" w14:textId="5422DA1B" w:rsidR="006818DE" w:rsidRPr="00D53B87" w:rsidRDefault="003441FB" w:rsidP="006818DE">
      <w:pPr>
        <w:pStyle w:val="IndentedMinorHeading"/>
        <w:ind w:left="0"/>
        <w:rPr>
          <w:rFonts w:ascii="Angsana New" w:hAnsi="Angsana New" w:cs="Angsana New" w:hint="cs"/>
          <w:color w:val="auto"/>
        </w:rPr>
      </w:pPr>
      <w:proofErr w:type="spellStart"/>
      <w:r w:rsidRPr="00D53B87">
        <w:rPr>
          <w:rFonts w:ascii="Angsana New" w:hAnsi="Angsana New" w:cs="Angsana New" w:hint="cs"/>
          <w:bCs/>
          <w:color w:val="000000" w:themeColor="text1"/>
          <w:cs/>
        </w:rPr>
        <w:t>คำถามเพื่อการสะท้อนคิด</w:t>
      </w:r>
      <w:proofErr w:type="spellEnd"/>
    </w:p>
    <w:p w14:paraId="4C757373" w14:textId="63DDB56F" w:rsidR="006818DE" w:rsidRPr="00D53B87" w:rsidRDefault="003441FB" w:rsidP="006818DE">
      <w:pPr>
        <w:pStyle w:val="ReflectQsList"/>
        <w:numPr>
          <w:ilvl w:val="0"/>
          <w:numId w:val="11"/>
        </w:numPr>
        <w:jc w:val="left"/>
        <w:rPr>
          <w:rFonts w:ascii="Angsana New" w:hAnsi="Angsana New" w:cs="Angsana New" w:hint="cs"/>
          <w:color w:val="auto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จงอภิปรายกรณีศึกษาข้างต้นกับกลุ่มที่เรียนพร้อมกับท่าน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ในแง่ของความสำคัญของการรู้จักใครสักคนเพื่อเข้าใจถ้อยคำของคน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นั้นอย่างเหมาะสม</w:t>
      </w:r>
      <w:proofErr w:type="spellEnd"/>
    </w:p>
    <w:p w14:paraId="50DAD858" w14:textId="22B11BB7" w:rsidR="006818DE" w:rsidRPr="00D53B87" w:rsidRDefault="003441FB" w:rsidP="006818DE">
      <w:pPr>
        <w:pStyle w:val="ReflectQsList"/>
        <w:numPr>
          <w:ilvl w:val="0"/>
          <w:numId w:val="11"/>
        </w:numPr>
        <w:jc w:val="left"/>
        <w:rPr>
          <w:rFonts w:ascii="Angsana New" w:hAnsi="Angsana New" w:cs="Angsana New" w:hint="cs"/>
          <w:color w:val="auto"/>
        </w:rPr>
      </w:pPr>
      <w:r w:rsidRPr="00D53B87">
        <w:rPr>
          <w:rFonts w:ascii="Angsana New" w:hAnsi="Angsana New" w:cs="Angsana New" w:hint="cs"/>
          <w:color w:val="000000" w:themeColor="text1"/>
          <w:cs/>
        </w:rPr>
        <w:t>จงประเมินว่าท่านรู้เกี่ยวกับผู้เขียนพระวจนะในพระคัมภีร์ใหม่ลึกซึ้งเพียงใด</w:t>
      </w:r>
      <w:r w:rsidR="006818DE" w:rsidRPr="00D53B87">
        <w:rPr>
          <w:rFonts w:ascii="Angsana New" w:hAnsi="Angsana New" w:cs="Angsana New" w:hint="cs"/>
          <w:color w:val="auto"/>
        </w:rPr>
        <w:t xml:space="preserve"> </w:t>
      </w:r>
    </w:p>
    <w:p w14:paraId="76AA9270" w14:textId="5BF44162" w:rsidR="006818DE" w:rsidRPr="00D53B87" w:rsidRDefault="003441FB" w:rsidP="006818DE">
      <w:pPr>
        <w:pStyle w:val="ReflectQsList"/>
        <w:numPr>
          <w:ilvl w:val="0"/>
          <w:numId w:val="11"/>
        </w:numPr>
        <w:jc w:val="left"/>
        <w:rPr>
          <w:rFonts w:ascii="Angsana New" w:hAnsi="Angsana New" w:cs="Angsana New" w:hint="cs"/>
          <w:color w:val="auto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ท่านจะประเมินสมาชิกของคริสตจักรของท่านอย่างไร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ในแง่ความรู้ของสมาชิกเหล่านั้นเกี่ยวกับผู้เขียนพระคัมภีร์ใหม่</w:t>
      </w:r>
      <w:proofErr w:type="spellEnd"/>
      <w:r w:rsidRPr="00D53B87">
        <w:rPr>
          <w:rFonts w:ascii="Angsana New" w:hAnsi="Angsana New" w:cs="Angsana New" w:hint="cs"/>
          <w:color w:val="000000" w:themeColor="text1"/>
        </w:rPr>
        <w:t>?</w:t>
      </w:r>
    </w:p>
    <w:p w14:paraId="08C0D72A" w14:textId="07D37A0B" w:rsidR="006818DE" w:rsidRPr="00D53B87" w:rsidRDefault="003441FB" w:rsidP="006818DE">
      <w:pPr>
        <w:pStyle w:val="MinorHeadingTeal"/>
        <w:rPr>
          <w:rFonts w:ascii="Angsana New" w:hAnsi="Angsana New" w:cs="Angsana New" w:hint="cs"/>
          <w:color w:val="auto"/>
        </w:rPr>
      </w:pPr>
      <w:proofErr w:type="spellStart"/>
      <w:r w:rsidRPr="00D53B87">
        <w:rPr>
          <w:rFonts w:ascii="Angsana New" w:hAnsi="Angsana New" w:cs="Angsana New" w:hint="cs"/>
          <w:bCs/>
          <w:color w:val="000000" w:themeColor="text1"/>
          <w:cs/>
        </w:rPr>
        <w:t>งานภาคปฏิบัติ</w:t>
      </w:r>
      <w:proofErr w:type="spellEnd"/>
    </w:p>
    <w:p w14:paraId="690B1F20" w14:textId="19AF7846" w:rsidR="006818DE" w:rsidRPr="00D53B87" w:rsidRDefault="003441FB" w:rsidP="006818DE">
      <w:pPr>
        <w:pStyle w:val="BulletsActionAssign"/>
        <w:rPr>
          <w:rFonts w:ascii="Angsana New" w:hAnsi="Angsana New" w:cs="Angsana New" w:hint="cs"/>
          <w:color w:val="auto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ในกลุ่มที่เรียนพร้อมกับท่าน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จงเขียนรายชื่อพระวจนะเล่มต่าง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ในพระคัมภีร์ใหม่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proofErr w:type="gramStart"/>
      <w:r w:rsidRPr="00D53B87">
        <w:rPr>
          <w:rFonts w:ascii="Angsana New" w:hAnsi="Angsana New" w:cs="Angsana New" w:hint="cs"/>
          <w:color w:val="000000" w:themeColor="text1"/>
          <w:cs/>
        </w:rPr>
        <w:t>รวมทั้งบุคคลที่เป็นผู้เขียน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จากนั้น</w:t>
      </w:r>
      <w:proofErr w:type="spellEnd"/>
      <w:proofErr w:type="gram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โดยไม่อ้างอิงจากอรรถาธิบายหรือแหล่งข้อมูลอื่นใด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จงเขียนสิ่งใดก็ตามที่ท่านรู้เกี่ยวกับผู้เขียนเหล่านั้น</w:t>
      </w:r>
      <w:proofErr w:type="spellEnd"/>
    </w:p>
    <w:p w14:paraId="6AB609A8" w14:textId="4967D85F" w:rsidR="006818DE" w:rsidRPr="00D53B87" w:rsidRDefault="003441FB" w:rsidP="006818DE">
      <w:pPr>
        <w:pStyle w:val="BulletsActionAssign"/>
        <w:rPr>
          <w:rFonts w:ascii="Angsana New" w:hAnsi="Angsana New" w:cs="Angsana New" w:hint="cs"/>
          <w:color w:val="auto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หนังสืออรรถาธิบายเกี่ยวกับพระวจนะเล่มต่าง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gramStart"/>
      <w:r w:rsidRPr="00D53B87">
        <w:rPr>
          <w:rFonts w:ascii="Angsana New" w:hAnsi="Angsana New" w:cs="Angsana New" w:hint="cs"/>
          <w:color w:val="000000" w:themeColor="text1"/>
          <w:cs/>
        </w:rPr>
        <w:t xml:space="preserve">ในพระคัมภีร์มักจะมีส่วนที่เกี่ยวข้องกับผู้เขียนและจุดประสงค์ในการเขียน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เมื่อท่านอ่านพระวจนะเล่มใดก็ตามในพระคัมภีร์ใหม่</w:t>
      </w:r>
      <w:proofErr w:type="spellEnd"/>
      <w:proofErr w:type="gram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จงมีนิสัยที่จะเริ่มต้นด้วยการอ่านเกี่ยวกับผู้เขียนและจุดประสงค์ในการเขียน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หากท่านไม่มีหนังสืออรรถาธิบาย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แต่สามารถเข้าถึงอินเทอร์เน็ต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ท่านก็มักจะสามารถค้นหาอรรถาธิบายออนไลน์ได้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แต่จงรับฟังข้อมูลในอรรถาธิบายแบบฟังหูไว้หู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และตรวจสอบกับสิ่งที่ท่านอ่านในข้อความของพระวจนะเอง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(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อรรถาธิบายไม่ได้ถูกต้องเสมอไป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>)</w:t>
      </w:r>
    </w:p>
    <w:p w14:paraId="649D559C" w14:textId="23A91933" w:rsidR="006818DE" w:rsidRPr="00D53B87" w:rsidRDefault="003441FB" w:rsidP="006818DE">
      <w:pPr>
        <w:pStyle w:val="BulletsActionAssign"/>
        <w:rPr>
          <w:rFonts w:ascii="Angsana New" w:hAnsi="Angsana New" w:cs="Angsana New" w:hint="cs"/>
          <w:color w:val="auto"/>
        </w:rPr>
      </w:pP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เมื่อท่านอ่านหนังสือเล่มใดก็ตามในพระคัมภีร์ใหม่</w:t>
      </w:r>
      <w:proofErr w:type="spellEnd"/>
      <w:r w:rsidRPr="00D53B87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D53B87">
        <w:rPr>
          <w:rFonts w:ascii="Angsana New" w:hAnsi="Angsana New" w:cs="Angsana New" w:hint="cs"/>
          <w:color w:val="000000" w:themeColor="text1"/>
          <w:cs/>
        </w:rPr>
        <w:t>จงอ่านโดยคำนึงถึงสิ่งที่ท่านรู้เกี่ยวกับผู้เขียน</w:t>
      </w:r>
      <w:proofErr w:type="spellEnd"/>
    </w:p>
    <w:p w14:paraId="02EA2AE0" w14:textId="77777777" w:rsidR="006818DE" w:rsidRPr="00D53B87" w:rsidRDefault="006818DE" w:rsidP="006818DE">
      <w:pPr>
        <w:rPr>
          <w:rFonts w:ascii="Angsana New" w:hAnsi="Angsana New" w:cs="Angsana New" w:hint="cs"/>
        </w:rPr>
      </w:pPr>
    </w:p>
    <w:p w14:paraId="6C7B87BF" w14:textId="77777777" w:rsidR="00CE3E5E" w:rsidRPr="00D53B87" w:rsidRDefault="00CE3E5E" w:rsidP="005723EB">
      <w:pPr>
        <w:tabs>
          <w:tab w:val="left" w:pos="360"/>
        </w:tabs>
        <w:rPr>
          <w:rFonts w:ascii="Angsana New" w:hAnsi="Angsana New" w:cs="Angsana New" w:hint="cs"/>
          <w:color w:val="000000"/>
        </w:rPr>
      </w:pPr>
    </w:p>
    <w:sectPr w:rsidR="00CE3E5E" w:rsidRPr="00D53B87" w:rsidSect="00196819">
      <w:headerReference w:type="default" r:id="rId8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F771B0" w14:textId="77777777" w:rsidR="00AF2FFE" w:rsidRDefault="00AF2FFE">
      <w:r>
        <w:separator/>
      </w:r>
    </w:p>
  </w:endnote>
  <w:endnote w:type="continuationSeparator" w:id="0">
    <w:p w14:paraId="6CD06A56" w14:textId="77777777" w:rsidR="00AF2FFE" w:rsidRDefault="00AF2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DD4900" w14:textId="77777777" w:rsidR="00AF2FFE" w:rsidRDefault="00AF2FFE">
      <w:r>
        <w:separator/>
      </w:r>
    </w:p>
  </w:footnote>
  <w:footnote w:type="continuationSeparator" w:id="0">
    <w:p w14:paraId="75545A5D" w14:textId="77777777" w:rsidR="00AF2FFE" w:rsidRDefault="00AF2F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91682" w14:textId="77777777" w:rsidR="00196819" w:rsidRDefault="00196819">
    <w:pPr>
      <w:pStyle w:val="Header"/>
    </w:pPr>
  </w:p>
  <w:p w14:paraId="725170F6" w14:textId="77777777" w:rsidR="00934ADD" w:rsidRPr="008006B1" w:rsidRDefault="00934ADD" w:rsidP="00BF591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74539"/>
    <w:multiLevelType w:val="hybridMultilevel"/>
    <w:tmpl w:val="AC944186"/>
    <w:lvl w:ilvl="0" w:tplc="F490E91E">
      <w:start w:val="1"/>
      <w:numFmt w:val="decimal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1A156C"/>
    <w:multiLevelType w:val="multilevel"/>
    <w:tmpl w:val="465EFD54"/>
    <w:lvl w:ilvl="0">
      <w:start w:val="1"/>
      <w:numFmt w:val="upperRoman"/>
      <w:pStyle w:val="Signpost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upperLetter"/>
      <w:pStyle w:val="Pane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Bullet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Courier New" w:hint="default"/>
      </w:rPr>
    </w:lvl>
    <w:lvl w:ilvl="5">
      <w:start w:val="1"/>
      <w:numFmt w:val="bullet"/>
      <w:lvlText w:val="o"/>
      <w:lvlJc w:val="left"/>
      <w:pPr>
        <w:tabs>
          <w:tab w:val="num" w:pos="7200"/>
        </w:tabs>
        <w:ind w:left="7200" w:hanging="180"/>
      </w:pPr>
      <w:rPr>
        <w:rFonts w:ascii="Courier New" w:hAnsi="Courier New" w:cs="Courier New"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3" w15:restartNumberingAfterBreak="0">
    <w:nsid w:val="10B80818"/>
    <w:multiLevelType w:val="hybridMultilevel"/>
    <w:tmpl w:val="68F635C8"/>
    <w:lvl w:ilvl="0" w:tplc="89C852C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F2D04"/>
    <w:multiLevelType w:val="hybridMultilevel"/>
    <w:tmpl w:val="2BE4543A"/>
    <w:lvl w:ilvl="0" w:tplc="8E8E5CC0">
      <w:start w:val="1"/>
      <w:numFmt w:val="decimal"/>
      <w:pStyle w:val="Reviewnumbering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26D88"/>
    <w:multiLevelType w:val="multilevel"/>
    <w:tmpl w:val="5D06068A"/>
    <w:styleLink w:val="SGNotes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lowerRoman"/>
      <w:lvlRestart w:val="0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hint="default"/>
      </w:rPr>
    </w:lvl>
  </w:abstractNum>
  <w:abstractNum w:abstractNumId="6" w15:restartNumberingAfterBreak="0">
    <w:nsid w:val="1D7B38B9"/>
    <w:multiLevelType w:val="multilevel"/>
    <w:tmpl w:val="EE0E2BE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7" w15:restartNumberingAfterBreak="0">
    <w:nsid w:val="37951F7A"/>
    <w:multiLevelType w:val="hybridMultilevel"/>
    <w:tmpl w:val="97368E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72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216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9" w15:restartNumberingAfterBreak="0">
    <w:nsid w:val="470A02D3"/>
    <w:multiLevelType w:val="multilevel"/>
    <w:tmpl w:val="39AA874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pStyle w:val="BulletSG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0" w15:restartNumberingAfterBreak="0">
    <w:nsid w:val="47444891"/>
    <w:multiLevelType w:val="multilevel"/>
    <w:tmpl w:val="91B42220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11" w15:restartNumberingAfterBreak="0">
    <w:nsid w:val="56985E85"/>
    <w:multiLevelType w:val="multilevel"/>
    <w:tmpl w:val="352C1FD6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b/>
      </w:rPr>
    </w:lvl>
    <w:lvl w:ilvl="2">
      <w:start w:val="1"/>
      <w:numFmt w:val="decimal"/>
      <w:pStyle w:val="ReviewQuestion"/>
      <w:lvlText w:val="%3."/>
      <w:lvlJc w:val="left"/>
      <w:pPr>
        <w:tabs>
          <w:tab w:val="num" w:pos="2160"/>
        </w:tabs>
        <w:ind w:left="2160" w:hanging="720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72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482"/>
        </w:tabs>
        <w:ind w:left="4482" w:hanging="432"/>
      </w:pPr>
      <w:rPr>
        <w:rFonts w:ascii="Wingdings" w:hAnsi="Wingdings" w:hint="default"/>
        <w:strike w:val="0"/>
        <w:dstrike w:val="0"/>
        <w:u w:val="none" w:color="000000"/>
        <w:effect w:val="none"/>
      </w:r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abstractNum w:abstractNumId="12" w15:restartNumberingAfterBreak="0">
    <w:nsid w:val="637A1A91"/>
    <w:multiLevelType w:val="multilevel"/>
    <w:tmpl w:val="04090027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2"/>
  </w:num>
  <w:num w:numId="2">
    <w:abstractNumId w:val="5"/>
  </w:num>
  <w:num w:numId="3">
    <w:abstractNumId w:val="12"/>
  </w:num>
  <w:num w:numId="4">
    <w:abstractNumId w:val="9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4"/>
  </w:num>
  <w:num w:numId="8">
    <w:abstractNumId w:val="1"/>
  </w:num>
  <w:num w:numId="9">
    <w:abstractNumId w:val="3"/>
  </w:num>
  <w:num w:numId="10">
    <w:abstractNumId w:val="8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8C"/>
    <w:rsid w:val="000000E5"/>
    <w:rsid w:val="000039BE"/>
    <w:rsid w:val="00003A81"/>
    <w:rsid w:val="00005645"/>
    <w:rsid w:val="000065F9"/>
    <w:rsid w:val="000078A1"/>
    <w:rsid w:val="000121F9"/>
    <w:rsid w:val="0001299A"/>
    <w:rsid w:val="000148C6"/>
    <w:rsid w:val="000162F0"/>
    <w:rsid w:val="00021059"/>
    <w:rsid w:val="0003162D"/>
    <w:rsid w:val="000320F3"/>
    <w:rsid w:val="0003214B"/>
    <w:rsid w:val="00032C14"/>
    <w:rsid w:val="000406A3"/>
    <w:rsid w:val="00043339"/>
    <w:rsid w:val="0004551D"/>
    <w:rsid w:val="0005276D"/>
    <w:rsid w:val="000529DA"/>
    <w:rsid w:val="00056916"/>
    <w:rsid w:val="000579E9"/>
    <w:rsid w:val="00062A67"/>
    <w:rsid w:val="00075ED3"/>
    <w:rsid w:val="00084945"/>
    <w:rsid w:val="00084957"/>
    <w:rsid w:val="00086824"/>
    <w:rsid w:val="000874A1"/>
    <w:rsid w:val="000A0F42"/>
    <w:rsid w:val="000A2947"/>
    <w:rsid w:val="000A4371"/>
    <w:rsid w:val="000A45E4"/>
    <w:rsid w:val="000A5374"/>
    <w:rsid w:val="000B0FC5"/>
    <w:rsid w:val="000B116C"/>
    <w:rsid w:val="000B3B8B"/>
    <w:rsid w:val="000B5EB7"/>
    <w:rsid w:val="000C238B"/>
    <w:rsid w:val="000C478A"/>
    <w:rsid w:val="000C47AD"/>
    <w:rsid w:val="000C6B2B"/>
    <w:rsid w:val="000D096C"/>
    <w:rsid w:val="000D0FBA"/>
    <w:rsid w:val="000D260D"/>
    <w:rsid w:val="000D2DA6"/>
    <w:rsid w:val="000D4495"/>
    <w:rsid w:val="000D4A14"/>
    <w:rsid w:val="000D512E"/>
    <w:rsid w:val="000D6183"/>
    <w:rsid w:val="000D62A2"/>
    <w:rsid w:val="000D65C2"/>
    <w:rsid w:val="000D7135"/>
    <w:rsid w:val="000D782E"/>
    <w:rsid w:val="000E01A9"/>
    <w:rsid w:val="000E05CC"/>
    <w:rsid w:val="000E2882"/>
    <w:rsid w:val="000E4B02"/>
    <w:rsid w:val="000E665D"/>
    <w:rsid w:val="000F1436"/>
    <w:rsid w:val="000F208E"/>
    <w:rsid w:val="000F25A9"/>
    <w:rsid w:val="000F263A"/>
    <w:rsid w:val="000F4114"/>
    <w:rsid w:val="000F42CD"/>
    <w:rsid w:val="000F66B9"/>
    <w:rsid w:val="000F7476"/>
    <w:rsid w:val="00101AC6"/>
    <w:rsid w:val="00105563"/>
    <w:rsid w:val="001057FB"/>
    <w:rsid w:val="00106F15"/>
    <w:rsid w:val="00111FCB"/>
    <w:rsid w:val="00112133"/>
    <w:rsid w:val="00116D45"/>
    <w:rsid w:val="00116FCF"/>
    <w:rsid w:val="00120201"/>
    <w:rsid w:val="0012337D"/>
    <w:rsid w:val="00123B56"/>
    <w:rsid w:val="001243D3"/>
    <w:rsid w:val="00127208"/>
    <w:rsid w:val="00127E42"/>
    <w:rsid w:val="00131488"/>
    <w:rsid w:val="001323A4"/>
    <w:rsid w:val="00133C84"/>
    <w:rsid w:val="0013463A"/>
    <w:rsid w:val="00135D6A"/>
    <w:rsid w:val="00136103"/>
    <w:rsid w:val="00140214"/>
    <w:rsid w:val="0014050B"/>
    <w:rsid w:val="001416A8"/>
    <w:rsid w:val="00146C38"/>
    <w:rsid w:val="001509EA"/>
    <w:rsid w:val="00151C49"/>
    <w:rsid w:val="00154454"/>
    <w:rsid w:val="0015465F"/>
    <w:rsid w:val="00160878"/>
    <w:rsid w:val="001618FA"/>
    <w:rsid w:val="001633A7"/>
    <w:rsid w:val="0017063D"/>
    <w:rsid w:val="00175A48"/>
    <w:rsid w:val="001771BB"/>
    <w:rsid w:val="00181993"/>
    <w:rsid w:val="001855A4"/>
    <w:rsid w:val="001906B2"/>
    <w:rsid w:val="0019070F"/>
    <w:rsid w:val="00194D34"/>
    <w:rsid w:val="00195C9C"/>
    <w:rsid w:val="00196819"/>
    <w:rsid w:val="001968A7"/>
    <w:rsid w:val="001A0676"/>
    <w:rsid w:val="001A6D76"/>
    <w:rsid w:val="001A707C"/>
    <w:rsid w:val="001B39B7"/>
    <w:rsid w:val="001B460A"/>
    <w:rsid w:val="001B5B47"/>
    <w:rsid w:val="001B753B"/>
    <w:rsid w:val="001C00AC"/>
    <w:rsid w:val="001C20AD"/>
    <w:rsid w:val="001C4395"/>
    <w:rsid w:val="001C470F"/>
    <w:rsid w:val="001E04A5"/>
    <w:rsid w:val="001E3834"/>
    <w:rsid w:val="001E3BD8"/>
    <w:rsid w:val="001E47C7"/>
    <w:rsid w:val="001E531A"/>
    <w:rsid w:val="001E5D02"/>
    <w:rsid w:val="001F21E4"/>
    <w:rsid w:val="001F765C"/>
    <w:rsid w:val="001F773E"/>
    <w:rsid w:val="001F7EA7"/>
    <w:rsid w:val="00200A15"/>
    <w:rsid w:val="0020485D"/>
    <w:rsid w:val="00204864"/>
    <w:rsid w:val="00205BCF"/>
    <w:rsid w:val="00212B4C"/>
    <w:rsid w:val="00213BEA"/>
    <w:rsid w:val="00214160"/>
    <w:rsid w:val="002148FD"/>
    <w:rsid w:val="00215657"/>
    <w:rsid w:val="00217692"/>
    <w:rsid w:val="00223A2E"/>
    <w:rsid w:val="002241A2"/>
    <w:rsid w:val="00224C36"/>
    <w:rsid w:val="00224E34"/>
    <w:rsid w:val="00227D96"/>
    <w:rsid w:val="002304E1"/>
    <w:rsid w:val="0023466F"/>
    <w:rsid w:val="00236532"/>
    <w:rsid w:val="002428A9"/>
    <w:rsid w:val="0024793C"/>
    <w:rsid w:val="00247B67"/>
    <w:rsid w:val="002512F8"/>
    <w:rsid w:val="0025504D"/>
    <w:rsid w:val="00257FA6"/>
    <w:rsid w:val="00260869"/>
    <w:rsid w:val="00260C51"/>
    <w:rsid w:val="002638CC"/>
    <w:rsid w:val="00265324"/>
    <w:rsid w:val="00270855"/>
    <w:rsid w:val="00273408"/>
    <w:rsid w:val="00273AF8"/>
    <w:rsid w:val="00274194"/>
    <w:rsid w:val="0027518D"/>
    <w:rsid w:val="00281EAE"/>
    <w:rsid w:val="0028758B"/>
    <w:rsid w:val="0029547D"/>
    <w:rsid w:val="00295B20"/>
    <w:rsid w:val="002A11B1"/>
    <w:rsid w:val="002A3429"/>
    <w:rsid w:val="002A35ED"/>
    <w:rsid w:val="002A6B9F"/>
    <w:rsid w:val="002A7310"/>
    <w:rsid w:val="002A757C"/>
    <w:rsid w:val="002B2D49"/>
    <w:rsid w:val="002B36CF"/>
    <w:rsid w:val="002B7896"/>
    <w:rsid w:val="002C2B75"/>
    <w:rsid w:val="002C6A10"/>
    <w:rsid w:val="002D2391"/>
    <w:rsid w:val="002D4247"/>
    <w:rsid w:val="002D53F5"/>
    <w:rsid w:val="002D6AAC"/>
    <w:rsid w:val="002E0650"/>
    <w:rsid w:val="002E0A47"/>
    <w:rsid w:val="002E44B3"/>
    <w:rsid w:val="002F05CA"/>
    <w:rsid w:val="002F1821"/>
    <w:rsid w:val="002F2B7A"/>
    <w:rsid w:val="002F37F4"/>
    <w:rsid w:val="002F65EC"/>
    <w:rsid w:val="003008C8"/>
    <w:rsid w:val="003023B5"/>
    <w:rsid w:val="00306234"/>
    <w:rsid w:val="003114A6"/>
    <w:rsid w:val="00312721"/>
    <w:rsid w:val="00312C61"/>
    <w:rsid w:val="00314885"/>
    <w:rsid w:val="00317E51"/>
    <w:rsid w:val="0032488A"/>
    <w:rsid w:val="00325316"/>
    <w:rsid w:val="00326E00"/>
    <w:rsid w:val="00334F3B"/>
    <w:rsid w:val="00335CEF"/>
    <w:rsid w:val="0033640E"/>
    <w:rsid w:val="0034268F"/>
    <w:rsid w:val="003441FB"/>
    <w:rsid w:val="00351B3F"/>
    <w:rsid w:val="00355A0A"/>
    <w:rsid w:val="00361B6E"/>
    <w:rsid w:val="00365AD0"/>
    <w:rsid w:val="00371168"/>
    <w:rsid w:val="0037290B"/>
    <w:rsid w:val="00372D63"/>
    <w:rsid w:val="003732ED"/>
    <w:rsid w:val="00374B2E"/>
    <w:rsid w:val="0037684C"/>
    <w:rsid w:val="00376ED6"/>
    <w:rsid w:val="00377546"/>
    <w:rsid w:val="00381E77"/>
    <w:rsid w:val="00382D10"/>
    <w:rsid w:val="00382E46"/>
    <w:rsid w:val="00383A3D"/>
    <w:rsid w:val="00393D9E"/>
    <w:rsid w:val="00393F72"/>
    <w:rsid w:val="003979D7"/>
    <w:rsid w:val="003A19C6"/>
    <w:rsid w:val="003B7418"/>
    <w:rsid w:val="003B76EF"/>
    <w:rsid w:val="003C2216"/>
    <w:rsid w:val="003C46A4"/>
    <w:rsid w:val="003D2FB2"/>
    <w:rsid w:val="003D44F5"/>
    <w:rsid w:val="003D45D9"/>
    <w:rsid w:val="003D46C9"/>
    <w:rsid w:val="003D5C3F"/>
    <w:rsid w:val="003D6255"/>
    <w:rsid w:val="003D7D28"/>
    <w:rsid w:val="003D7EAD"/>
    <w:rsid w:val="003E00A6"/>
    <w:rsid w:val="003E129C"/>
    <w:rsid w:val="003E1D26"/>
    <w:rsid w:val="003F1624"/>
    <w:rsid w:val="003F4EF8"/>
    <w:rsid w:val="003F6EB0"/>
    <w:rsid w:val="004013E7"/>
    <w:rsid w:val="00401B89"/>
    <w:rsid w:val="00403086"/>
    <w:rsid w:val="00406376"/>
    <w:rsid w:val="00410CE5"/>
    <w:rsid w:val="00411587"/>
    <w:rsid w:val="00412534"/>
    <w:rsid w:val="00412887"/>
    <w:rsid w:val="004134C6"/>
    <w:rsid w:val="00415D64"/>
    <w:rsid w:val="00420ED0"/>
    <w:rsid w:val="00423508"/>
    <w:rsid w:val="00423C82"/>
    <w:rsid w:val="004301D4"/>
    <w:rsid w:val="00430897"/>
    <w:rsid w:val="00432E59"/>
    <w:rsid w:val="00433215"/>
    <w:rsid w:val="004349F8"/>
    <w:rsid w:val="00434BD7"/>
    <w:rsid w:val="00435286"/>
    <w:rsid w:val="00435BA8"/>
    <w:rsid w:val="00445B06"/>
    <w:rsid w:val="00446057"/>
    <w:rsid w:val="004476C7"/>
    <w:rsid w:val="004544B1"/>
    <w:rsid w:val="00460D63"/>
    <w:rsid w:val="00462DDF"/>
    <w:rsid w:val="00465014"/>
    <w:rsid w:val="004668E7"/>
    <w:rsid w:val="00467470"/>
    <w:rsid w:val="00472DA0"/>
    <w:rsid w:val="004835A0"/>
    <w:rsid w:val="004909E2"/>
    <w:rsid w:val="00490E22"/>
    <w:rsid w:val="004917FB"/>
    <w:rsid w:val="0049763D"/>
    <w:rsid w:val="004A05E6"/>
    <w:rsid w:val="004A2798"/>
    <w:rsid w:val="004A3201"/>
    <w:rsid w:val="004A3639"/>
    <w:rsid w:val="004A5875"/>
    <w:rsid w:val="004A63AB"/>
    <w:rsid w:val="004A66A1"/>
    <w:rsid w:val="004B0393"/>
    <w:rsid w:val="004B1A49"/>
    <w:rsid w:val="004B1ACE"/>
    <w:rsid w:val="004B1F22"/>
    <w:rsid w:val="004B29A7"/>
    <w:rsid w:val="004B3CBC"/>
    <w:rsid w:val="004B3D3F"/>
    <w:rsid w:val="004C1ADD"/>
    <w:rsid w:val="004C3A3A"/>
    <w:rsid w:val="004C589E"/>
    <w:rsid w:val="004C75AD"/>
    <w:rsid w:val="004D0360"/>
    <w:rsid w:val="004D6338"/>
    <w:rsid w:val="004D7508"/>
    <w:rsid w:val="004E39B4"/>
    <w:rsid w:val="004E6090"/>
    <w:rsid w:val="004E75D3"/>
    <w:rsid w:val="004F09FC"/>
    <w:rsid w:val="004F60C2"/>
    <w:rsid w:val="004F6EFF"/>
    <w:rsid w:val="00501742"/>
    <w:rsid w:val="00504641"/>
    <w:rsid w:val="005058D8"/>
    <w:rsid w:val="0051537E"/>
    <w:rsid w:val="005158AB"/>
    <w:rsid w:val="00523E51"/>
    <w:rsid w:val="005277DD"/>
    <w:rsid w:val="0052787B"/>
    <w:rsid w:val="00531FEE"/>
    <w:rsid w:val="00540502"/>
    <w:rsid w:val="00540A1B"/>
    <w:rsid w:val="00550042"/>
    <w:rsid w:val="005503E1"/>
    <w:rsid w:val="005521C8"/>
    <w:rsid w:val="0055419B"/>
    <w:rsid w:val="0055511B"/>
    <w:rsid w:val="005609B1"/>
    <w:rsid w:val="00561A8D"/>
    <w:rsid w:val="00570FA8"/>
    <w:rsid w:val="005723EB"/>
    <w:rsid w:val="0057411D"/>
    <w:rsid w:val="0057499A"/>
    <w:rsid w:val="00577B1E"/>
    <w:rsid w:val="00581414"/>
    <w:rsid w:val="00581D10"/>
    <w:rsid w:val="00585817"/>
    <w:rsid w:val="00585C0B"/>
    <w:rsid w:val="0058654A"/>
    <w:rsid w:val="00586A39"/>
    <w:rsid w:val="005878B7"/>
    <w:rsid w:val="005906A8"/>
    <w:rsid w:val="005906F7"/>
    <w:rsid w:val="00592435"/>
    <w:rsid w:val="005928AC"/>
    <w:rsid w:val="00595DC0"/>
    <w:rsid w:val="0059651E"/>
    <w:rsid w:val="00596AA1"/>
    <w:rsid w:val="005A082A"/>
    <w:rsid w:val="005A13E1"/>
    <w:rsid w:val="005C1A31"/>
    <w:rsid w:val="005C52CE"/>
    <w:rsid w:val="005C7306"/>
    <w:rsid w:val="005D02EB"/>
    <w:rsid w:val="005D46DC"/>
    <w:rsid w:val="005D5D40"/>
    <w:rsid w:val="005E3E42"/>
    <w:rsid w:val="005E6A61"/>
    <w:rsid w:val="005F0155"/>
    <w:rsid w:val="005F21CB"/>
    <w:rsid w:val="005F2B3E"/>
    <w:rsid w:val="005F4523"/>
    <w:rsid w:val="005F628D"/>
    <w:rsid w:val="006058CD"/>
    <w:rsid w:val="00613771"/>
    <w:rsid w:val="006138D0"/>
    <w:rsid w:val="00623158"/>
    <w:rsid w:val="00637637"/>
    <w:rsid w:val="00637F1C"/>
    <w:rsid w:val="00640B31"/>
    <w:rsid w:val="00640E64"/>
    <w:rsid w:val="00642DA9"/>
    <w:rsid w:val="00643135"/>
    <w:rsid w:val="00645123"/>
    <w:rsid w:val="00646B5A"/>
    <w:rsid w:val="00651B49"/>
    <w:rsid w:val="00651B7D"/>
    <w:rsid w:val="0065325D"/>
    <w:rsid w:val="006629CF"/>
    <w:rsid w:val="00664197"/>
    <w:rsid w:val="006642B6"/>
    <w:rsid w:val="00666C71"/>
    <w:rsid w:val="006701D9"/>
    <w:rsid w:val="0067144D"/>
    <w:rsid w:val="006778CA"/>
    <w:rsid w:val="00680F9B"/>
    <w:rsid w:val="006818DE"/>
    <w:rsid w:val="00684286"/>
    <w:rsid w:val="00690F8F"/>
    <w:rsid w:val="00693F12"/>
    <w:rsid w:val="00696872"/>
    <w:rsid w:val="00697F4E"/>
    <w:rsid w:val="006A6818"/>
    <w:rsid w:val="006B324E"/>
    <w:rsid w:val="006B45EB"/>
    <w:rsid w:val="006B5FB4"/>
    <w:rsid w:val="006B6DDD"/>
    <w:rsid w:val="006C570E"/>
    <w:rsid w:val="006C72CA"/>
    <w:rsid w:val="006D0581"/>
    <w:rsid w:val="006D0EC9"/>
    <w:rsid w:val="006D22A2"/>
    <w:rsid w:val="006D310D"/>
    <w:rsid w:val="006E1616"/>
    <w:rsid w:val="006F38DD"/>
    <w:rsid w:val="006F3A2A"/>
    <w:rsid w:val="006F6B11"/>
    <w:rsid w:val="006F7343"/>
    <w:rsid w:val="006F79BF"/>
    <w:rsid w:val="007038F5"/>
    <w:rsid w:val="00706C2F"/>
    <w:rsid w:val="00711822"/>
    <w:rsid w:val="00713C6B"/>
    <w:rsid w:val="007165A7"/>
    <w:rsid w:val="00724297"/>
    <w:rsid w:val="00724ED8"/>
    <w:rsid w:val="00725386"/>
    <w:rsid w:val="00730AE1"/>
    <w:rsid w:val="00736D5E"/>
    <w:rsid w:val="00744579"/>
    <w:rsid w:val="007450DD"/>
    <w:rsid w:val="00747B15"/>
    <w:rsid w:val="007506B0"/>
    <w:rsid w:val="00750DBD"/>
    <w:rsid w:val="00750DE0"/>
    <w:rsid w:val="0075337D"/>
    <w:rsid w:val="007533AF"/>
    <w:rsid w:val="007533CF"/>
    <w:rsid w:val="00755C65"/>
    <w:rsid w:val="00766E94"/>
    <w:rsid w:val="007726CA"/>
    <w:rsid w:val="00773729"/>
    <w:rsid w:val="00774BAD"/>
    <w:rsid w:val="00775DCC"/>
    <w:rsid w:val="00776D68"/>
    <w:rsid w:val="00781175"/>
    <w:rsid w:val="00787C51"/>
    <w:rsid w:val="0079038E"/>
    <w:rsid w:val="00792B68"/>
    <w:rsid w:val="007A0271"/>
    <w:rsid w:val="007A21B7"/>
    <w:rsid w:val="007A26A5"/>
    <w:rsid w:val="007A66AA"/>
    <w:rsid w:val="007B1C3C"/>
    <w:rsid w:val="007B2EC6"/>
    <w:rsid w:val="007B2F8E"/>
    <w:rsid w:val="007B7668"/>
    <w:rsid w:val="007C00A6"/>
    <w:rsid w:val="007C2DC8"/>
    <w:rsid w:val="007C5D20"/>
    <w:rsid w:val="007C7356"/>
    <w:rsid w:val="007D3B76"/>
    <w:rsid w:val="007D3DF1"/>
    <w:rsid w:val="007D4193"/>
    <w:rsid w:val="007D787E"/>
    <w:rsid w:val="007E052E"/>
    <w:rsid w:val="007E5DB0"/>
    <w:rsid w:val="007E76DF"/>
    <w:rsid w:val="007E7733"/>
    <w:rsid w:val="007F2AD7"/>
    <w:rsid w:val="007F5EF2"/>
    <w:rsid w:val="008006B7"/>
    <w:rsid w:val="0080152D"/>
    <w:rsid w:val="00802A69"/>
    <w:rsid w:val="00802BDD"/>
    <w:rsid w:val="008061B5"/>
    <w:rsid w:val="00806B33"/>
    <w:rsid w:val="00807189"/>
    <w:rsid w:val="00811130"/>
    <w:rsid w:val="00812EE7"/>
    <w:rsid w:val="00815526"/>
    <w:rsid w:val="00815C60"/>
    <w:rsid w:val="008168C7"/>
    <w:rsid w:val="0081710A"/>
    <w:rsid w:val="00817C3B"/>
    <w:rsid w:val="00821025"/>
    <w:rsid w:val="00824341"/>
    <w:rsid w:val="008243A8"/>
    <w:rsid w:val="00824B23"/>
    <w:rsid w:val="0082579F"/>
    <w:rsid w:val="00825D96"/>
    <w:rsid w:val="0083034C"/>
    <w:rsid w:val="00832627"/>
    <w:rsid w:val="0083488F"/>
    <w:rsid w:val="00834AE2"/>
    <w:rsid w:val="008368F3"/>
    <w:rsid w:val="00846584"/>
    <w:rsid w:val="008504DA"/>
    <w:rsid w:val="0085092C"/>
    <w:rsid w:val="00852C89"/>
    <w:rsid w:val="00854AE4"/>
    <w:rsid w:val="00856A9B"/>
    <w:rsid w:val="00857B1B"/>
    <w:rsid w:val="008606C0"/>
    <w:rsid w:val="00860A94"/>
    <w:rsid w:val="008612C6"/>
    <w:rsid w:val="008648D8"/>
    <w:rsid w:val="00864BDC"/>
    <w:rsid w:val="008670A5"/>
    <w:rsid w:val="0086726E"/>
    <w:rsid w:val="0087447C"/>
    <w:rsid w:val="00874E6B"/>
    <w:rsid w:val="00881774"/>
    <w:rsid w:val="00887C54"/>
    <w:rsid w:val="00891AC8"/>
    <w:rsid w:val="0089291D"/>
    <w:rsid w:val="008936D2"/>
    <w:rsid w:val="00893DCA"/>
    <w:rsid w:val="00894E99"/>
    <w:rsid w:val="00895CF6"/>
    <w:rsid w:val="008A0EEE"/>
    <w:rsid w:val="008A2570"/>
    <w:rsid w:val="008A2A1C"/>
    <w:rsid w:val="008A565E"/>
    <w:rsid w:val="008A61B1"/>
    <w:rsid w:val="008A653C"/>
    <w:rsid w:val="008A6637"/>
    <w:rsid w:val="008B3D14"/>
    <w:rsid w:val="008B5AB0"/>
    <w:rsid w:val="008B6BDA"/>
    <w:rsid w:val="008B7C45"/>
    <w:rsid w:val="008C02D7"/>
    <w:rsid w:val="008C0969"/>
    <w:rsid w:val="008C3115"/>
    <w:rsid w:val="008D1B6B"/>
    <w:rsid w:val="008D383E"/>
    <w:rsid w:val="008D609C"/>
    <w:rsid w:val="008D68E8"/>
    <w:rsid w:val="008E2624"/>
    <w:rsid w:val="008E29EB"/>
    <w:rsid w:val="008E40D2"/>
    <w:rsid w:val="008E6DFB"/>
    <w:rsid w:val="008E7089"/>
    <w:rsid w:val="008F209E"/>
    <w:rsid w:val="008F445A"/>
    <w:rsid w:val="008F5714"/>
    <w:rsid w:val="008F5B76"/>
    <w:rsid w:val="008F72AB"/>
    <w:rsid w:val="008F7550"/>
    <w:rsid w:val="00900E22"/>
    <w:rsid w:val="0090356F"/>
    <w:rsid w:val="009056A8"/>
    <w:rsid w:val="009146DA"/>
    <w:rsid w:val="00914EC9"/>
    <w:rsid w:val="0091627F"/>
    <w:rsid w:val="0091678D"/>
    <w:rsid w:val="00917320"/>
    <w:rsid w:val="00922207"/>
    <w:rsid w:val="00922C72"/>
    <w:rsid w:val="00925294"/>
    <w:rsid w:val="00925CDC"/>
    <w:rsid w:val="00931E6D"/>
    <w:rsid w:val="00932D72"/>
    <w:rsid w:val="00933F28"/>
    <w:rsid w:val="00934ADD"/>
    <w:rsid w:val="00940493"/>
    <w:rsid w:val="009417F9"/>
    <w:rsid w:val="00942409"/>
    <w:rsid w:val="0094478A"/>
    <w:rsid w:val="00944AC1"/>
    <w:rsid w:val="00945930"/>
    <w:rsid w:val="00950E18"/>
    <w:rsid w:val="009522C4"/>
    <w:rsid w:val="009528EB"/>
    <w:rsid w:val="00953E1C"/>
    <w:rsid w:val="009578F1"/>
    <w:rsid w:val="00966212"/>
    <w:rsid w:val="00971DD3"/>
    <w:rsid w:val="00972138"/>
    <w:rsid w:val="00976E3F"/>
    <w:rsid w:val="00977EA1"/>
    <w:rsid w:val="009800F2"/>
    <w:rsid w:val="0098177B"/>
    <w:rsid w:val="0098714F"/>
    <w:rsid w:val="0098781B"/>
    <w:rsid w:val="00990982"/>
    <w:rsid w:val="00991D2E"/>
    <w:rsid w:val="0099270A"/>
    <w:rsid w:val="00993A09"/>
    <w:rsid w:val="00994105"/>
    <w:rsid w:val="00994F37"/>
    <w:rsid w:val="00995700"/>
    <w:rsid w:val="009966AE"/>
    <w:rsid w:val="00996E8E"/>
    <w:rsid w:val="009A18F2"/>
    <w:rsid w:val="009A4238"/>
    <w:rsid w:val="009A4BB8"/>
    <w:rsid w:val="009A6928"/>
    <w:rsid w:val="009B04BF"/>
    <w:rsid w:val="009B1CE7"/>
    <w:rsid w:val="009B5471"/>
    <w:rsid w:val="009C0C17"/>
    <w:rsid w:val="009C5EEC"/>
    <w:rsid w:val="009C7912"/>
    <w:rsid w:val="009D291E"/>
    <w:rsid w:val="009D385D"/>
    <w:rsid w:val="009D517B"/>
    <w:rsid w:val="009D6091"/>
    <w:rsid w:val="009D6120"/>
    <w:rsid w:val="009D654C"/>
    <w:rsid w:val="009D78D3"/>
    <w:rsid w:val="009D7D2E"/>
    <w:rsid w:val="009E27F3"/>
    <w:rsid w:val="009E5763"/>
    <w:rsid w:val="009F447A"/>
    <w:rsid w:val="009F764E"/>
    <w:rsid w:val="00A00F73"/>
    <w:rsid w:val="00A01CE2"/>
    <w:rsid w:val="00A04FA0"/>
    <w:rsid w:val="00A13C4D"/>
    <w:rsid w:val="00A14ABD"/>
    <w:rsid w:val="00A15D52"/>
    <w:rsid w:val="00A219A1"/>
    <w:rsid w:val="00A22D49"/>
    <w:rsid w:val="00A235F5"/>
    <w:rsid w:val="00A31324"/>
    <w:rsid w:val="00A3365F"/>
    <w:rsid w:val="00A34DA0"/>
    <w:rsid w:val="00A351D1"/>
    <w:rsid w:val="00A35F4D"/>
    <w:rsid w:val="00A3670F"/>
    <w:rsid w:val="00A442BC"/>
    <w:rsid w:val="00A51171"/>
    <w:rsid w:val="00A54E23"/>
    <w:rsid w:val="00A606BF"/>
    <w:rsid w:val="00A6489A"/>
    <w:rsid w:val="00A66C6A"/>
    <w:rsid w:val="00A71262"/>
    <w:rsid w:val="00A72668"/>
    <w:rsid w:val="00A7328D"/>
    <w:rsid w:val="00A74812"/>
    <w:rsid w:val="00A74B48"/>
    <w:rsid w:val="00A754A0"/>
    <w:rsid w:val="00A77499"/>
    <w:rsid w:val="00A822A3"/>
    <w:rsid w:val="00A85B9B"/>
    <w:rsid w:val="00A86920"/>
    <w:rsid w:val="00A90719"/>
    <w:rsid w:val="00A91FEE"/>
    <w:rsid w:val="00A93BCC"/>
    <w:rsid w:val="00A97E02"/>
    <w:rsid w:val="00AA4AF4"/>
    <w:rsid w:val="00AA7107"/>
    <w:rsid w:val="00AB13BF"/>
    <w:rsid w:val="00AB35AD"/>
    <w:rsid w:val="00AB38A3"/>
    <w:rsid w:val="00AB3A95"/>
    <w:rsid w:val="00AB5A50"/>
    <w:rsid w:val="00AB6568"/>
    <w:rsid w:val="00AB65AF"/>
    <w:rsid w:val="00AB76DE"/>
    <w:rsid w:val="00AC2419"/>
    <w:rsid w:val="00AD03B7"/>
    <w:rsid w:val="00AD0EC4"/>
    <w:rsid w:val="00AE51CD"/>
    <w:rsid w:val="00AE5B56"/>
    <w:rsid w:val="00AE657C"/>
    <w:rsid w:val="00AE775E"/>
    <w:rsid w:val="00AE7E11"/>
    <w:rsid w:val="00AF26D9"/>
    <w:rsid w:val="00AF2FFE"/>
    <w:rsid w:val="00AF52CD"/>
    <w:rsid w:val="00AF54FA"/>
    <w:rsid w:val="00AF583A"/>
    <w:rsid w:val="00AF64CD"/>
    <w:rsid w:val="00B002FC"/>
    <w:rsid w:val="00B02225"/>
    <w:rsid w:val="00B05D1B"/>
    <w:rsid w:val="00B06594"/>
    <w:rsid w:val="00B10AF5"/>
    <w:rsid w:val="00B12C04"/>
    <w:rsid w:val="00B13853"/>
    <w:rsid w:val="00B1451B"/>
    <w:rsid w:val="00B15B76"/>
    <w:rsid w:val="00B169E3"/>
    <w:rsid w:val="00B171AB"/>
    <w:rsid w:val="00B22E6C"/>
    <w:rsid w:val="00B2759F"/>
    <w:rsid w:val="00B27F29"/>
    <w:rsid w:val="00B30648"/>
    <w:rsid w:val="00B326E9"/>
    <w:rsid w:val="00B34F25"/>
    <w:rsid w:val="00B37803"/>
    <w:rsid w:val="00B424EB"/>
    <w:rsid w:val="00B42A3F"/>
    <w:rsid w:val="00B44A64"/>
    <w:rsid w:val="00B53F85"/>
    <w:rsid w:val="00B55E2B"/>
    <w:rsid w:val="00B61F89"/>
    <w:rsid w:val="00B700E9"/>
    <w:rsid w:val="00B71E7D"/>
    <w:rsid w:val="00B72D92"/>
    <w:rsid w:val="00B75F52"/>
    <w:rsid w:val="00B825A7"/>
    <w:rsid w:val="00B841D4"/>
    <w:rsid w:val="00B86006"/>
    <w:rsid w:val="00B92AE2"/>
    <w:rsid w:val="00B93703"/>
    <w:rsid w:val="00B96A01"/>
    <w:rsid w:val="00BA4122"/>
    <w:rsid w:val="00BA4EF0"/>
    <w:rsid w:val="00BA567A"/>
    <w:rsid w:val="00BB240F"/>
    <w:rsid w:val="00BB4C32"/>
    <w:rsid w:val="00BB7C36"/>
    <w:rsid w:val="00BC39D1"/>
    <w:rsid w:val="00BC6455"/>
    <w:rsid w:val="00BD008D"/>
    <w:rsid w:val="00BD0D0D"/>
    <w:rsid w:val="00BE37B8"/>
    <w:rsid w:val="00BE6D77"/>
    <w:rsid w:val="00BE7CFF"/>
    <w:rsid w:val="00BF0D28"/>
    <w:rsid w:val="00BF2F89"/>
    <w:rsid w:val="00BF48A2"/>
    <w:rsid w:val="00BF5915"/>
    <w:rsid w:val="00BF7B07"/>
    <w:rsid w:val="00C00627"/>
    <w:rsid w:val="00C02FEE"/>
    <w:rsid w:val="00C056D7"/>
    <w:rsid w:val="00C11A29"/>
    <w:rsid w:val="00C14448"/>
    <w:rsid w:val="00C16109"/>
    <w:rsid w:val="00C17BD4"/>
    <w:rsid w:val="00C20065"/>
    <w:rsid w:val="00C205C0"/>
    <w:rsid w:val="00C222FB"/>
    <w:rsid w:val="00C2287C"/>
    <w:rsid w:val="00C27A76"/>
    <w:rsid w:val="00C323AA"/>
    <w:rsid w:val="00C327BE"/>
    <w:rsid w:val="00C343A2"/>
    <w:rsid w:val="00C35799"/>
    <w:rsid w:val="00C42ED9"/>
    <w:rsid w:val="00C44DCA"/>
    <w:rsid w:val="00C46072"/>
    <w:rsid w:val="00C51014"/>
    <w:rsid w:val="00C5689D"/>
    <w:rsid w:val="00C64E11"/>
    <w:rsid w:val="00C65845"/>
    <w:rsid w:val="00C71C05"/>
    <w:rsid w:val="00C72E58"/>
    <w:rsid w:val="00C73111"/>
    <w:rsid w:val="00C761C4"/>
    <w:rsid w:val="00C76C5E"/>
    <w:rsid w:val="00C77E70"/>
    <w:rsid w:val="00C77F23"/>
    <w:rsid w:val="00C86487"/>
    <w:rsid w:val="00C965A8"/>
    <w:rsid w:val="00C96B5B"/>
    <w:rsid w:val="00CA0080"/>
    <w:rsid w:val="00CA2CE1"/>
    <w:rsid w:val="00CA2D4D"/>
    <w:rsid w:val="00CA33F8"/>
    <w:rsid w:val="00CA6F4C"/>
    <w:rsid w:val="00CA714E"/>
    <w:rsid w:val="00CB10BB"/>
    <w:rsid w:val="00CB1C5D"/>
    <w:rsid w:val="00CB7296"/>
    <w:rsid w:val="00CC04ED"/>
    <w:rsid w:val="00CC3812"/>
    <w:rsid w:val="00CC5595"/>
    <w:rsid w:val="00CC5A30"/>
    <w:rsid w:val="00CD4A52"/>
    <w:rsid w:val="00CD4E05"/>
    <w:rsid w:val="00CD54E9"/>
    <w:rsid w:val="00CD64E7"/>
    <w:rsid w:val="00CD75BB"/>
    <w:rsid w:val="00CE0039"/>
    <w:rsid w:val="00CE0CB3"/>
    <w:rsid w:val="00CE13FE"/>
    <w:rsid w:val="00CE2302"/>
    <w:rsid w:val="00CE285E"/>
    <w:rsid w:val="00CE37D6"/>
    <w:rsid w:val="00CE3CDD"/>
    <w:rsid w:val="00CE3D84"/>
    <w:rsid w:val="00CE3E5E"/>
    <w:rsid w:val="00CE566D"/>
    <w:rsid w:val="00CE6A2E"/>
    <w:rsid w:val="00CF0155"/>
    <w:rsid w:val="00CF071A"/>
    <w:rsid w:val="00CF3B96"/>
    <w:rsid w:val="00CF5469"/>
    <w:rsid w:val="00CF6128"/>
    <w:rsid w:val="00D00B82"/>
    <w:rsid w:val="00D00D39"/>
    <w:rsid w:val="00D01111"/>
    <w:rsid w:val="00D015AA"/>
    <w:rsid w:val="00D016DA"/>
    <w:rsid w:val="00D02E64"/>
    <w:rsid w:val="00D040D3"/>
    <w:rsid w:val="00D06BB3"/>
    <w:rsid w:val="00D078A2"/>
    <w:rsid w:val="00D1364F"/>
    <w:rsid w:val="00D14A8E"/>
    <w:rsid w:val="00D1591E"/>
    <w:rsid w:val="00D168FA"/>
    <w:rsid w:val="00D248FF"/>
    <w:rsid w:val="00D26ED1"/>
    <w:rsid w:val="00D31111"/>
    <w:rsid w:val="00D31E44"/>
    <w:rsid w:val="00D33FBE"/>
    <w:rsid w:val="00D350F2"/>
    <w:rsid w:val="00D40B19"/>
    <w:rsid w:val="00D45FB2"/>
    <w:rsid w:val="00D47E9E"/>
    <w:rsid w:val="00D51B91"/>
    <w:rsid w:val="00D53B87"/>
    <w:rsid w:val="00D63DA3"/>
    <w:rsid w:val="00D656CA"/>
    <w:rsid w:val="00D670C4"/>
    <w:rsid w:val="00D706D1"/>
    <w:rsid w:val="00D7163A"/>
    <w:rsid w:val="00D7259B"/>
    <w:rsid w:val="00D733D2"/>
    <w:rsid w:val="00D76D52"/>
    <w:rsid w:val="00D7797A"/>
    <w:rsid w:val="00D86520"/>
    <w:rsid w:val="00D87892"/>
    <w:rsid w:val="00D9153E"/>
    <w:rsid w:val="00D925FB"/>
    <w:rsid w:val="00D93B98"/>
    <w:rsid w:val="00D95FBD"/>
    <w:rsid w:val="00DA47F5"/>
    <w:rsid w:val="00DB2665"/>
    <w:rsid w:val="00DB2FD3"/>
    <w:rsid w:val="00DB325B"/>
    <w:rsid w:val="00DC06EB"/>
    <w:rsid w:val="00DC58C5"/>
    <w:rsid w:val="00DC7A54"/>
    <w:rsid w:val="00DD1BD0"/>
    <w:rsid w:val="00DD231C"/>
    <w:rsid w:val="00DD2EE4"/>
    <w:rsid w:val="00DD760F"/>
    <w:rsid w:val="00DE57F9"/>
    <w:rsid w:val="00DE6EF8"/>
    <w:rsid w:val="00DE7878"/>
    <w:rsid w:val="00DF0B09"/>
    <w:rsid w:val="00DF232D"/>
    <w:rsid w:val="00DF5D9E"/>
    <w:rsid w:val="00DF614E"/>
    <w:rsid w:val="00DF7FD3"/>
    <w:rsid w:val="00E00CE3"/>
    <w:rsid w:val="00E01116"/>
    <w:rsid w:val="00E01B09"/>
    <w:rsid w:val="00E0277D"/>
    <w:rsid w:val="00E02A9D"/>
    <w:rsid w:val="00E02B98"/>
    <w:rsid w:val="00E05056"/>
    <w:rsid w:val="00E061AB"/>
    <w:rsid w:val="00E104D8"/>
    <w:rsid w:val="00E106CC"/>
    <w:rsid w:val="00E10F8B"/>
    <w:rsid w:val="00E112D0"/>
    <w:rsid w:val="00E12F5A"/>
    <w:rsid w:val="00E16594"/>
    <w:rsid w:val="00E20C19"/>
    <w:rsid w:val="00E30B96"/>
    <w:rsid w:val="00E31726"/>
    <w:rsid w:val="00E318D1"/>
    <w:rsid w:val="00E31932"/>
    <w:rsid w:val="00E344CB"/>
    <w:rsid w:val="00E354B9"/>
    <w:rsid w:val="00E411BF"/>
    <w:rsid w:val="00E52C11"/>
    <w:rsid w:val="00E5339D"/>
    <w:rsid w:val="00E549A1"/>
    <w:rsid w:val="00E54FE8"/>
    <w:rsid w:val="00E64CBD"/>
    <w:rsid w:val="00E671FF"/>
    <w:rsid w:val="00E6766A"/>
    <w:rsid w:val="00E71627"/>
    <w:rsid w:val="00E72759"/>
    <w:rsid w:val="00E72E1E"/>
    <w:rsid w:val="00E742AA"/>
    <w:rsid w:val="00E752E6"/>
    <w:rsid w:val="00E77567"/>
    <w:rsid w:val="00E77A95"/>
    <w:rsid w:val="00E82D88"/>
    <w:rsid w:val="00E864CC"/>
    <w:rsid w:val="00E870FA"/>
    <w:rsid w:val="00E91D85"/>
    <w:rsid w:val="00E93071"/>
    <w:rsid w:val="00E945D7"/>
    <w:rsid w:val="00E96604"/>
    <w:rsid w:val="00E96747"/>
    <w:rsid w:val="00E97A06"/>
    <w:rsid w:val="00E97C4C"/>
    <w:rsid w:val="00EA2DAC"/>
    <w:rsid w:val="00EA6FF0"/>
    <w:rsid w:val="00EB3404"/>
    <w:rsid w:val="00EB7E1D"/>
    <w:rsid w:val="00EC0E3A"/>
    <w:rsid w:val="00EC3380"/>
    <w:rsid w:val="00EC3C35"/>
    <w:rsid w:val="00EC75DE"/>
    <w:rsid w:val="00ED0CBE"/>
    <w:rsid w:val="00ED1E31"/>
    <w:rsid w:val="00ED65A8"/>
    <w:rsid w:val="00EE18B2"/>
    <w:rsid w:val="00EE259E"/>
    <w:rsid w:val="00EE4E0A"/>
    <w:rsid w:val="00EE557F"/>
    <w:rsid w:val="00EE5AD3"/>
    <w:rsid w:val="00EE62BE"/>
    <w:rsid w:val="00EE73BC"/>
    <w:rsid w:val="00EE75AA"/>
    <w:rsid w:val="00EE7E26"/>
    <w:rsid w:val="00EF029F"/>
    <w:rsid w:val="00EF2E5F"/>
    <w:rsid w:val="00EF5893"/>
    <w:rsid w:val="00EF7005"/>
    <w:rsid w:val="00EF7258"/>
    <w:rsid w:val="00EF7DF1"/>
    <w:rsid w:val="00F0172C"/>
    <w:rsid w:val="00F04FA3"/>
    <w:rsid w:val="00F10019"/>
    <w:rsid w:val="00F126A2"/>
    <w:rsid w:val="00F228E3"/>
    <w:rsid w:val="00F22DC5"/>
    <w:rsid w:val="00F23D8B"/>
    <w:rsid w:val="00F27EFD"/>
    <w:rsid w:val="00F30DDF"/>
    <w:rsid w:val="00F352DA"/>
    <w:rsid w:val="00F3770C"/>
    <w:rsid w:val="00F40B84"/>
    <w:rsid w:val="00F43870"/>
    <w:rsid w:val="00F438DE"/>
    <w:rsid w:val="00F44FA8"/>
    <w:rsid w:val="00F45410"/>
    <w:rsid w:val="00F45E5D"/>
    <w:rsid w:val="00F45F36"/>
    <w:rsid w:val="00F526D1"/>
    <w:rsid w:val="00F53B8C"/>
    <w:rsid w:val="00F564A8"/>
    <w:rsid w:val="00F56F07"/>
    <w:rsid w:val="00F61EC3"/>
    <w:rsid w:val="00F71227"/>
    <w:rsid w:val="00F71ADB"/>
    <w:rsid w:val="00F73B78"/>
    <w:rsid w:val="00F73F9D"/>
    <w:rsid w:val="00F75001"/>
    <w:rsid w:val="00F77C26"/>
    <w:rsid w:val="00F823CC"/>
    <w:rsid w:val="00F8285F"/>
    <w:rsid w:val="00F830C5"/>
    <w:rsid w:val="00F83920"/>
    <w:rsid w:val="00F847DF"/>
    <w:rsid w:val="00F85007"/>
    <w:rsid w:val="00F93FBB"/>
    <w:rsid w:val="00F9477B"/>
    <w:rsid w:val="00F9688B"/>
    <w:rsid w:val="00F9703C"/>
    <w:rsid w:val="00FA1991"/>
    <w:rsid w:val="00FA3C34"/>
    <w:rsid w:val="00FA5D5E"/>
    <w:rsid w:val="00FB2C81"/>
    <w:rsid w:val="00FB30C2"/>
    <w:rsid w:val="00FC13E8"/>
    <w:rsid w:val="00FC2DAE"/>
    <w:rsid w:val="00FC3530"/>
    <w:rsid w:val="00FD0A2F"/>
    <w:rsid w:val="00FD265D"/>
    <w:rsid w:val="00FD4138"/>
    <w:rsid w:val="00FD53B2"/>
    <w:rsid w:val="00FD5645"/>
    <w:rsid w:val="00FE41B6"/>
    <w:rsid w:val="00FE7E16"/>
    <w:rsid w:val="00FF00DB"/>
    <w:rsid w:val="00FF1945"/>
    <w:rsid w:val="00FF1CDA"/>
    <w:rsid w:val="00FF522B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53AD19"/>
  <w15:chartTrackingRefBased/>
  <w15:docId w15:val="{6F1E853F-52A6-4924-A77A-4AFDE9FA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16A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E62BE"/>
    <w:pPr>
      <w:keepNext/>
      <w:spacing w:before="120" w:after="60"/>
      <w:jc w:val="center"/>
      <w:outlineLvl w:val="0"/>
    </w:pPr>
    <w:rPr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1B39B7"/>
    <w:pPr>
      <w:keepNext/>
      <w:numPr>
        <w:ilvl w:val="1"/>
        <w:numId w:val="3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1B39B7"/>
    <w:pPr>
      <w:keepNext/>
      <w:numPr>
        <w:ilvl w:val="2"/>
        <w:numId w:val="3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1B39B7"/>
    <w:pPr>
      <w:keepNext/>
      <w:numPr>
        <w:ilvl w:val="3"/>
        <w:numId w:val="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1B39B7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9B7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1B39B7"/>
    <w:pPr>
      <w:numPr>
        <w:ilvl w:val="6"/>
        <w:numId w:val="3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qFormat/>
    <w:rsid w:val="001B39B7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qFormat/>
    <w:rsid w:val="001B39B7"/>
    <w:pPr>
      <w:numPr>
        <w:ilvl w:val="8"/>
        <w:numId w:val="3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54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15445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4454"/>
  </w:style>
  <w:style w:type="paragraph" w:styleId="Header">
    <w:name w:val="header"/>
    <w:basedOn w:val="Normal"/>
    <w:link w:val="HeaderChar"/>
    <w:uiPriority w:val="99"/>
    <w:rsid w:val="00154454"/>
    <w:pPr>
      <w:tabs>
        <w:tab w:val="center" w:pos="4320"/>
        <w:tab w:val="right" w:pos="8640"/>
      </w:tabs>
    </w:pPr>
  </w:style>
  <w:style w:type="numbering" w:customStyle="1" w:styleId="SGOutline">
    <w:name w:val="SG Outline"/>
    <w:basedOn w:val="SGNotes"/>
    <w:rsid w:val="00154454"/>
    <w:pPr>
      <w:numPr>
        <w:numId w:val="2"/>
      </w:numPr>
    </w:pPr>
  </w:style>
  <w:style w:type="numbering" w:customStyle="1" w:styleId="SGNotes">
    <w:name w:val="SG Notes"/>
    <w:rsid w:val="00154454"/>
    <w:pPr>
      <w:numPr>
        <w:numId w:val="2"/>
      </w:numPr>
    </w:pPr>
  </w:style>
  <w:style w:type="character" w:styleId="CommentReference">
    <w:name w:val="annotation reference"/>
    <w:rsid w:val="00F352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52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352DA"/>
  </w:style>
  <w:style w:type="paragraph" w:styleId="CommentSubject">
    <w:name w:val="annotation subject"/>
    <w:basedOn w:val="CommentText"/>
    <w:next w:val="CommentText"/>
    <w:link w:val="CommentSubjectChar"/>
    <w:rsid w:val="00F352DA"/>
    <w:rPr>
      <w:b/>
      <w:bCs/>
    </w:rPr>
  </w:style>
  <w:style w:type="character" w:customStyle="1" w:styleId="CommentSubjectChar">
    <w:name w:val="Comment Subject Char"/>
    <w:link w:val="CommentSubject"/>
    <w:rsid w:val="00F352DA"/>
    <w:rPr>
      <w:b/>
      <w:bCs/>
    </w:rPr>
  </w:style>
  <w:style w:type="paragraph" w:styleId="BalloonText">
    <w:name w:val="Balloon Text"/>
    <w:basedOn w:val="Normal"/>
    <w:link w:val="BalloonTextChar"/>
    <w:rsid w:val="00F35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352DA"/>
    <w:rPr>
      <w:rFonts w:ascii="Tahoma" w:hAnsi="Tahoma" w:cs="Tahoma"/>
      <w:sz w:val="16"/>
      <w:szCs w:val="16"/>
    </w:rPr>
  </w:style>
  <w:style w:type="paragraph" w:customStyle="1" w:styleId="MediumList2-Accent41">
    <w:name w:val="Medium List 2 - Accent 41"/>
    <w:basedOn w:val="Normal"/>
    <w:uiPriority w:val="34"/>
    <w:rsid w:val="00690F8F"/>
    <w:pPr>
      <w:ind w:left="720"/>
    </w:pPr>
  </w:style>
  <w:style w:type="paragraph" w:customStyle="1" w:styleId="msolistparagraph0">
    <w:name w:val="msolistparagraph"/>
    <w:basedOn w:val="Normal"/>
    <w:rsid w:val="00FF194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HeaderChar">
    <w:name w:val="Header Char"/>
    <w:link w:val="Header"/>
    <w:uiPriority w:val="99"/>
    <w:rsid w:val="00CA2CE1"/>
    <w:rPr>
      <w:sz w:val="24"/>
      <w:szCs w:val="24"/>
    </w:rPr>
  </w:style>
  <w:style w:type="character" w:customStyle="1" w:styleId="Heading1Char">
    <w:name w:val="Heading 1 Char"/>
    <w:link w:val="Heading1"/>
    <w:rsid w:val="00EE62BE"/>
    <w:rPr>
      <w:b/>
      <w:bCs/>
      <w:kern w:val="32"/>
      <w:sz w:val="28"/>
      <w:szCs w:val="32"/>
    </w:rPr>
  </w:style>
  <w:style w:type="character" w:customStyle="1" w:styleId="Heading2Char">
    <w:name w:val="Heading 2 Char"/>
    <w:link w:val="Heading2"/>
    <w:rsid w:val="001B39B7"/>
    <w:rPr>
      <w:rFonts w:ascii="Cambria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sid w:val="001B39B7"/>
    <w:rPr>
      <w:rFonts w:ascii="Cambria" w:hAnsi="Cambria"/>
      <w:b/>
      <w:bCs/>
      <w:sz w:val="26"/>
      <w:szCs w:val="26"/>
    </w:rPr>
  </w:style>
  <w:style w:type="character" w:customStyle="1" w:styleId="Heading4Char">
    <w:name w:val="Heading 4 Char"/>
    <w:link w:val="Heading4"/>
    <w:rsid w:val="001B39B7"/>
    <w:rPr>
      <w:rFonts w:ascii="Calibri" w:hAnsi="Calibri"/>
      <w:b/>
      <w:bCs/>
      <w:sz w:val="28"/>
      <w:szCs w:val="28"/>
    </w:rPr>
  </w:style>
  <w:style w:type="character" w:customStyle="1" w:styleId="Heading5Char">
    <w:name w:val="Heading 5 Char"/>
    <w:link w:val="Heading5"/>
    <w:rsid w:val="001B39B7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1B39B7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rsid w:val="001B39B7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rsid w:val="001B39B7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rsid w:val="001B39B7"/>
    <w:rPr>
      <w:rFonts w:ascii="Cambria" w:hAnsi="Cambria"/>
      <w:sz w:val="22"/>
      <w:szCs w:val="22"/>
    </w:rPr>
  </w:style>
  <w:style w:type="character" w:styleId="Hyperlink">
    <w:name w:val="Hyperlink"/>
    <w:uiPriority w:val="99"/>
    <w:rsid w:val="00075ED3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595DC0"/>
    <w:rPr>
      <w:sz w:val="24"/>
      <w:szCs w:val="24"/>
    </w:rPr>
  </w:style>
  <w:style w:type="paragraph" w:customStyle="1" w:styleId="Footer1">
    <w:name w:val="Footer1"/>
    <w:rsid w:val="004134C6"/>
    <w:pPr>
      <w:tabs>
        <w:tab w:val="center" w:pos="4320"/>
        <w:tab w:val="right" w:pos="8640"/>
      </w:tabs>
    </w:pPr>
    <w:rPr>
      <w:rFonts w:eastAsia="ヒラギノ角ゴ Pro W3"/>
      <w:color w:val="000000"/>
      <w:sz w:val="24"/>
    </w:rPr>
  </w:style>
  <w:style w:type="character" w:customStyle="1" w:styleId="MediumGrid2Char">
    <w:name w:val="Medium Grid 2 Char"/>
    <w:link w:val="ColorfulList-Accent2"/>
    <w:uiPriority w:val="1"/>
    <w:rsid w:val="004134C6"/>
    <w:rPr>
      <w:rFonts w:ascii="Calibri" w:eastAsia="MS Mincho" w:hAnsi="Calibri" w:cs="Arial"/>
      <w:sz w:val="22"/>
      <w:szCs w:val="22"/>
      <w:lang w:eastAsia="ja-JP"/>
    </w:rPr>
  </w:style>
  <w:style w:type="table" w:styleId="ColorfulList-Accent2">
    <w:name w:val="Colorful List Accent 2"/>
    <w:basedOn w:val="TableNormal"/>
    <w:link w:val="MediumGrid2Char"/>
    <w:uiPriority w:val="1"/>
    <w:rsid w:val="004134C6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tblPr/>
      <w:tcPr>
        <w:shd w:val="clear" w:color="auto" w:fill="E6E6E6"/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paragraph" w:customStyle="1" w:styleId="PanelHeading">
    <w:name w:val="Panel Heading"/>
    <w:basedOn w:val="Normal"/>
    <w:link w:val="PanelHeadingChar"/>
    <w:rsid w:val="00F30DDF"/>
    <w:pPr>
      <w:tabs>
        <w:tab w:val="left" w:pos="1660"/>
      </w:tabs>
      <w:suppressAutoHyphens/>
      <w:jc w:val="center"/>
    </w:pPr>
    <w:rPr>
      <w:rFonts w:eastAsia="ヒラギノ角ゴ Pro W3"/>
      <w:b/>
      <w:smallCaps/>
      <w:color w:val="943634"/>
      <w:sz w:val="28"/>
      <w:szCs w:val="28"/>
    </w:rPr>
  </w:style>
  <w:style w:type="character" w:customStyle="1" w:styleId="PanelHeadingChar">
    <w:name w:val="Panel Heading Char"/>
    <w:link w:val="PanelHeading"/>
    <w:rsid w:val="00F30DDF"/>
    <w:rPr>
      <w:rFonts w:eastAsia="ヒラギノ角ゴ Pro W3"/>
      <w:b/>
      <w:smallCaps/>
      <w:color w:val="943634"/>
      <w:sz w:val="28"/>
      <w:szCs w:val="28"/>
    </w:rPr>
  </w:style>
  <w:style w:type="paragraph" w:customStyle="1" w:styleId="Body">
    <w:name w:val="Body"/>
    <w:basedOn w:val="Normal"/>
    <w:rsid w:val="00F30DDF"/>
    <w:pPr>
      <w:shd w:val="solid" w:color="FFFFFF" w:fill="auto"/>
      <w:ind w:firstLine="720"/>
    </w:pPr>
    <w:rPr>
      <w:rFonts w:eastAsia="ヒラギノ角ゴ Pro W3"/>
      <w:color w:val="000000"/>
      <w:szCs w:val="32"/>
    </w:rPr>
  </w:style>
  <w:style w:type="paragraph" w:customStyle="1" w:styleId="ColorfulShading-Accent31">
    <w:name w:val="Colorful Shading - Accent 31"/>
    <w:basedOn w:val="Normal"/>
    <w:uiPriority w:val="34"/>
    <w:rsid w:val="00F30DDF"/>
    <w:pPr>
      <w:ind w:left="720"/>
    </w:pPr>
  </w:style>
  <w:style w:type="paragraph" w:styleId="Title">
    <w:name w:val="Title"/>
    <w:basedOn w:val="Normal"/>
    <w:next w:val="Normal"/>
    <w:link w:val="TitleChar"/>
    <w:qFormat/>
    <w:rsid w:val="00DF5D9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DF5D9E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AF54FA"/>
    <w:pPr>
      <w:tabs>
        <w:tab w:val="left" w:pos="393"/>
        <w:tab w:val="right" w:leader="dot" w:pos="8630"/>
      </w:tabs>
      <w:spacing w:before="120"/>
    </w:pPr>
    <w:rPr>
      <w:bCs/>
      <w:caps/>
      <w:noProof/>
    </w:rPr>
  </w:style>
  <w:style w:type="paragraph" w:customStyle="1" w:styleId="Title1">
    <w:name w:val="Title1"/>
    <w:basedOn w:val="Title"/>
    <w:link w:val="Title1Char"/>
    <w:qFormat/>
    <w:rsid w:val="001416A8"/>
    <w:rPr>
      <w:sz w:val="28"/>
      <w:szCs w:val="28"/>
    </w:rPr>
  </w:style>
  <w:style w:type="paragraph" w:customStyle="1" w:styleId="Title2">
    <w:name w:val="Title2"/>
    <w:basedOn w:val="Title"/>
    <w:link w:val="Title2Char"/>
    <w:qFormat/>
    <w:rsid w:val="001416A8"/>
    <w:pPr>
      <w:spacing w:before="0" w:after="0"/>
    </w:pPr>
    <w:rPr>
      <w:rFonts w:ascii="Times New Roman" w:hAnsi="Times New Roman"/>
      <w:sz w:val="28"/>
      <w:szCs w:val="28"/>
    </w:rPr>
  </w:style>
  <w:style w:type="character" w:customStyle="1" w:styleId="Title1Char">
    <w:name w:val="Title1 Char"/>
    <w:link w:val="Title1"/>
    <w:rsid w:val="001416A8"/>
    <w:rPr>
      <w:rFonts w:ascii="Cambria" w:hAnsi="Cambria"/>
      <w:b/>
      <w:bCs/>
      <w:kern w:val="28"/>
      <w:sz w:val="28"/>
      <w:szCs w:val="28"/>
    </w:rPr>
  </w:style>
  <w:style w:type="paragraph" w:customStyle="1" w:styleId="Title3">
    <w:name w:val="Title3"/>
    <w:basedOn w:val="Normal"/>
    <w:link w:val="Title3Char"/>
    <w:qFormat/>
    <w:rsid w:val="001416A8"/>
    <w:pPr>
      <w:jc w:val="center"/>
    </w:pPr>
    <w:rPr>
      <w:b/>
      <w:sz w:val="28"/>
      <w:szCs w:val="28"/>
    </w:rPr>
  </w:style>
  <w:style w:type="character" w:customStyle="1" w:styleId="Title2Char">
    <w:name w:val="Title2 Char"/>
    <w:link w:val="Title2"/>
    <w:rsid w:val="001416A8"/>
    <w:rPr>
      <w:b/>
      <w:bCs/>
      <w:kern w:val="28"/>
      <w:sz w:val="28"/>
      <w:szCs w:val="28"/>
    </w:rPr>
  </w:style>
  <w:style w:type="paragraph" w:customStyle="1" w:styleId="Title4">
    <w:name w:val="Title4"/>
    <w:basedOn w:val="Normal"/>
    <w:link w:val="Title4Char"/>
    <w:qFormat/>
    <w:rsid w:val="001416A8"/>
    <w:pPr>
      <w:tabs>
        <w:tab w:val="num" w:pos="720"/>
      </w:tabs>
      <w:jc w:val="center"/>
    </w:pPr>
    <w:rPr>
      <w:b/>
      <w:sz w:val="28"/>
      <w:szCs w:val="28"/>
    </w:rPr>
  </w:style>
  <w:style w:type="character" w:customStyle="1" w:styleId="Title3Char">
    <w:name w:val="Title3 Char"/>
    <w:link w:val="Title3"/>
    <w:rsid w:val="001416A8"/>
    <w:rPr>
      <w:b/>
      <w:sz w:val="28"/>
      <w:szCs w:val="28"/>
    </w:rPr>
  </w:style>
  <w:style w:type="paragraph" w:customStyle="1" w:styleId="Signpost">
    <w:name w:val="Signpost"/>
    <w:basedOn w:val="Normal"/>
    <w:link w:val="SignpostChar"/>
    <w:qFormat/>
    <w:rsid w:val="00945930"/>
    <w:pPr>
      <w:numPr>
        <w:numId w:val="1"/>
      </w:numPr>
    </w:pPr>
    <w:rPr>
      <w:b/>
    </w:rPr>
  </w:style>
  <w:style w:type="character" w:customStyle="1" w:styleId="Title4Char">
    <w:name w:val="Title4 Char"/>
    <w:link w:val="Title4"/>
    <w:rsid w:val="001416A8"/>
    <w:rPr>
      <w:b/>
      <w:sz w:val="28"/>
      <w:szCs w:val="28"/>
    </w:rPr>
  </w:style>
  <w:style w:type="paragraph" w:customStyle="1" w:styleId="Panel">
    <w:name w:val="Panel"/>
    <w:basedOn w:val="Normal"/>
    <w:link w:val="PanelChar"/>
    <w:qFormat/>
    <w:rsid w:val="00945930"/>
    <w:pPr>
      <w:numPr>
        <w:ilvl w:val="1"/>
        <w:numId w:val="1"/>
      </w:numPr>
    </w:pPr>
    <w:rPr>
      <w:b/>
    </w:rPr>
  </w:style>
  <w:style w:type="character" w:customStyle="1" w:styleId="SignpostChar">
    <w:name w:val="Signpost Char"/>
    <w:link w:val="Signpost"/>
    <w:rsid w:val="00945930"/>
    <w:rPr>
      <w:b/>
      <w:sz w:val="24"/>
      <w:szCs w:val="24"/>
    </w:rPr>
  </w:style>
  <w:style w:type="paragraph" w:customStyle="1" w:styleId="Bullet">
    <w:name w:val="Bullet"/>
    <w:basedOn w:val="Normal"/>
    <w:link w:val="BulletChar"/>
    <w:qFormat/>
    <w:rsid w:val="00945930"/>
    <w:pPr>
      <w:numPr>
        <w:ilvl w:val="2"/>
        <w:numId w:val="1"/>
      </w:numPr>
    </w:pPr>
    <w:rPr>
      <w:b/>
    </w:rPr>
  </w:style>
  <w:style w:type="character" w:customStyle="1" w:styleId="PanelChar">
    <w:name w:val="Panel Char"/>
    <w:link w:val="Panel"/>
    <w:rsid w:val="00945930"/>
    <w:rPr>
      <w:b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942409"/>
    <w:pPr>
      <w:keepLines/>
      <w:spacing w:before="480" w:after="0" w:line="276" w:lineRule="auto"/>
      <w:outlineLvl w:val="9"/>
    </w:pPr>
    <w:rPr>
      <w:rFonts w:ascii="Calibri" w:eastAsia="MS Gothic" w:hAnsi="Calibri"/>
      <w:color w:val="365F91"/>
      <w:kern w:val="0"/>
      <w:szCs w:val="28"/>
    </w:rPr>
  </w:style>
  <w:style w:type="character" w:customStyle="1" w:styleId="BulletChar">
    <w:name w:val="Bullet Char"/>
    <w:link w:val="Bullet"/>
    <w:rsid w:val="00945930"/>
    <w:rPr>
      <w:b/>
      <w:sz w:val="24"/>
      <w:szCs w:val="24"/>
    </w:rPr>
  </w:style>
  <w:style w:type="paragraph" w:customStyle="1" w:styleId="BulletSG">
    <w:name w:val="Bullet SG"/>
    <w:basedOn w:val="Normal"/>
    <w:link w:val="BulletSGChar"/>
    <w:qFormat/>
    <w:rsid w:val="00942409"/>
    <w:pPr>
      <w:numPr>
        <w:ilvl w:val="2"/>
        <w:numId w:val="4"/>
      </w:numPr>
    </w:pPr>
    <w:rPr>
      <w:rFonts w:eastAsia="MS Mincho"/>
      <w:b/>
    </w:rPr>
  </w:style>
  <w:style w:type="character" w:customStyle="1" w:styleId="BulletSGChar">
    <w:name w:val="Bullet SG Char"/>
    <w:link w:val="BulletSG"/>
    <w:rsid w:val="00942409"/>
    <w:rPr>
      <w:rFonts w:eastAsia="MS Mincho"/>
      <w:b/>
      <w:sz w:val="24"/>
      <w:szCs w:val="24"/>
    </w:rPr>
  </w:style>
  <w:style w:type="paragraph" w:styleId="TOC2">
    <w:name w:val="toc 2"/>
    <w:basedOn w:val="Normal"/>
    <w:next w:val="Normal"/>
    <w:autoRedefine/>
    <w:uiPriority w:val="39"/>
    <w:rsid w:val="00411587"/>
    <w:pPr>
      <w:tabs>
        <w:tab w:val="left" w:pos="900"/>
        <w:tab w:val="right" w:leader="dot" w:pos="8630"/>
      </w:tabs>
      <w:ind w:left="540"/>
    </w:pPr>
    <w:rPr>
      <w:noProof/>
    </w:rPr>
  </w:style>
  <w:style w:type="paragraph" w:styleId="TOC3">
    <w:name w:val="toc 3"/>
    <w:basedOn w:val="Normal"/>
    <w:next w:val="Normal"/>
    <w:autoRedefine/>
    <w:uiPriority w:val="39"/>
    <w:rsid w:val="00942409"/>
    <w:pPr>
      <w:ind w:left="480"/>
    </w:pPr>
    <w:rPr>
      <w:rFonts w:ascii="Cambria" w:hAnsi="Cambria"/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942409"/>
    <w:pPr>
      <w:ind w:left="720"/>
    </w:pPr>
    <w:rPr>
      <w:rFonts w:ascii="Cambria" w:hAnsi="Cambria"/>
      <w:sz w:val="18"/>
      <w:szCs w:val="18"/>
    </w:rPr>
  </w:style>
  <w:style w:type="paragraph" w:styleId="TOC5">
    <w:name w:val="toc 5"/>
    <w:basedOn w:val="Normal"/>
    <w:next w:val="Normal"/>
    <w:autoRedefine/>
    <w:rsid w:val="00942409"/>
    <w:pPr>
      <w:ind w:left="960"/>
    </w:pPr>
    <w:rPr>
      <w:rFonts w:ascii="Cambria" w:hAnsi="Cambria"/>
      <w:sz w:val="18"/>
      <w:szCs w:val="18"/>
    </w:rPr>
  </w:style>
  <w:style w:type="paragraph" w:styleId="TOC6">
    <w:name w:val="toc 6"/>
    <w:basedOn w:val="Normal"/>
    <w:next w:val="Normal"/>
    <w:autoRedefine/>
    <w:rsid w:val="00942409"/>
    <w:pPr>
      <w:ind w:left="1200"/>
    </w:pPr>
    <w:rPr>
      <w:rFonts w:ascii="Cambria" w:hAnsi="Cambria"/>
      <w:sz w:val="18"/>
      <w:szCs w:val="18"/>
    </w:rPr>
  </w:style>
  <w:style w:type="paragraph" w:styleId="TOC7">
    <w:name w:val="toc 7"/>
    <w:basedOn w:val="Normal"/>
    <w:next w:val="Normal"/>
    <w:autoRedefine/>
    <w:rsid w:val="00942409"/>
    <w:pPr>
      <w:ind w:left="1440"/>
    </w:pPr>
    <w:rPr>
      <w:rFonts w:ascii="Cambria" w:hAnsi="Cambria"/>
      <w:sz w:val="18"/>
      <w:szCs w:val="18"/>
    </w:rPr>
  </w:style>
  <w:style w:type="paragraph" w:styleId="TOC8">
    <w:name w:val="toc 8"/>
    <w:basedOn w:val="Normal"/>
    <w:next w:val="Normal"/>
    <w:autoRedefine/>
    <w:rsid w:val="00942409"/>
    <w:pPr>
      <w:ind w:left="1680"/>
    </w:pPr>
    <w:rPr>
      <w:rFonts w:ascii="Cambria" w:hAnsi="Cambria"/>
      <w:sz w:val="18"/>
      <w:szCs w:val="18"/>
    </w:rPr>
  </w:style>
  <w:style w:type="paragraph" w:styleId="TOC9">
    <w:name w:val="toc 9"/>
    <w:basedOn w:val="Normal"/>
    <w:next w:val="Normal"/>
    <w:autoRedefine/>
    <w:rsid w:val="00942409"/>
    <w:pPr>
      <w:ind w:left="1920"/>
    </w:pPr>
    <w:rPr>
      <w:rFonts w:ascii="Cambria" w:hAnsi="Cambria"/>
      <w:sz w:val="18"/>
      <w:szCs w:val="18"/>
    </w:rPr>
  </w:style>
  <w:style w:type="paragraph" w:styleId="FootnoteText">
    <w:name w:val="footnote text"/>
    <w:basedOn w:val="Normal"/>
    <w:link w:val="FootnoteTextChar"/>
    <w:rsid w:val="00C20065"/>
    <w:rPr>
      <w:sz w:val="20"/>
      <w:szCs w:val="20"/>
    </w:rPr>
  </w:style>
  <w:style w:type="paragraph" w:customStyle="1" w:styleId="Heading">
    <w:name w:val="Heading"/>
    <w:basedOn w:val="Normal"/>
    <w:qFormat/>
    <w:rsid w:val="00C20065"/>
    <w:pPr>
      <w:spacing w:after="120"/>
      <w:jc w:val="center"/>
    </w:pPr>
    <w:rPr>
      <w:b/>
    </w:rPr>
  </w:style>
  <w:style w:type="character" w:customStyle="1" w:styleId="FootnoteTextChar">
    <w:name w:val="Footnote Text Char"/>
    <w:basedOn w:val="DefaultParagraphFont"/>
    <w:link w:val="FootnoteText"/>
    <w:rsid w:val="00C20065"/>
  </w:style>
  <w:style w:type="character" w:customStyle="1" w:styleId="ReviewQuestionChar">
    <w:name w:val="Review Question Char"/>
    <w:link w:val="ReviewQuestion"/>
    <w:locked/>
    <w:rsid w:val="008D383E"/>
    <w:rPr>
      <w:sz w:val="24"/>
      <w:szCs w:val="24"/>
    </w:rPr>
  </w:style>
  <w:style w:type="paragraph" w:customStyle="1" w:styleId="ReviewQuestion">
    <w:name w:val="Review Question"/>
    <w:basedOn w:val="Normal"/>
    <w:link w:val="ReviewQuestionChar"/>
    <w:qFormat/>
    <w:rsid w:val="008D383E"/>
    <w:pPr>
      <w:numPr>
        <w:ilvl w:val="2"/>
        <w:numId w:val="5"/>
      </w:numPr>
    </w:pPr>
  </w:style>
  <w:style w:type="paragraph" w:customStyle="1" w:styleId="Reviewnumbering">
    <w:name w:val="Review numbering"/>
    <w:basedOn w:val="Normal"/>
    <w:link w:val="ReviewnumberingChar"/>
    <w:qFormat/>
    <w:rsid w:val="00CE0CB3"/>
    <w:pPr>
      <w:numPr>
        <w:numId w:val="7"/>
      </w:numPr>
      <w:tabs>
        <w:tab w:val="left" w:pos="360"/>
      </w:tabs>
    </w:pPr>
  </w:style>
  <w:style w:type="character" w:customStyle="1" w:styleId="ReviewnumberingChar">
    <w:name w:val="Review numbering Char"/>
    <w:link w:val="Reviewnumbering"/>
    <w:rsid w:val="00CE0CB3"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rsid w:val="005723EB"/>
    <w:pPr>
      <w:ind w:left="720"/>
    </w:pPr>
  </w:style>
  <w:style w:type="paragraph" w:customStyle="1" w:styleId="MinorHeadingTeal">
    <w:name w:val="Minor Heading Teal"/>
    <w:basedOn w:val="Normal"/>
    <w:link w:val="MinorHeadingTealChar"/>
    <w:uiPriority w:val="1"/>
    <w:qFormat/>
    <w:rsid w:val="006818DE"/>
    <w:pPr>
      <w:widowControl w:val="0"/>
      <w:spacing w:before="240" w:after="120"/>
      <w:outlineLvl w:val="1"/>
    </w:pPr>
    <w:rPr>
      <w:rFonts w:ascii="Arial" w:eastAsia="Calibri" w:hAnsi="Arial" w:cs="Arial"/>
      <w:b/>
      <w:color w:val="4496A1"/>
    </w:rPr>
  </w:style>
  <w:style w:type="character" w:customStyle="1" w:styleId="MinorHeadingTealChar">
    <w:name w:val="Minor Heading Teal Char"/>
    <w:link w:val="MinorHeadingTeal"/>
    <w:uiPriority w:val="1"/>
    <w:rsid w:val="006818DE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6818DE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</w:rPr>
  </w:style>
  <w:style w:type="character" w:customStyle="1" w:styleId="IndentedMinorHeadingChar">
    <w:name w:val="Indented Minor Heading Char"/>
    <w:link w:val="IndentedMinorHeading"/>
    <w:uiPriority w:val="1"/>
    <w:rsid w:val="006818DE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6818DE"/>
    <w:pPr>
      <w:numPr>
        <w:numId w:val="12"/>
      </w:numPr>
      <w:tabs>
        <w:tab w:val="left" w:pos="720"/>
      </w:tabs>
      <w:suppressAutoHyphens/>
      <w:spacing w:after="120"/>
      <w:contextualSpacing w:val="0"/>
      <w:jc w:val="both"/>
    </w:pPr>
    <w:rPr>
      <w:rFonts w:ascii="Arial" w:eastAsia="ヒラギノ角ゴ Pro W3" w:hAnsi="Arial" w:cs="Arial"/>
      <w:color w:val="000000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6818DE"/>
    <w:pPr>
      <w:numPr>
        <w:numId w:val="10"/>
      </w:numPr>
      <w:spacing w:after="120"/>
    </w:pPr>
    <w:rPr>
      <w:rFonts w:ascii="Arial" w:eastAsia="ヒラギノ角ゴ Pro W3" w:hAnsi="Arial" w:cs="Arial"/>
      <w:color w:val="000000"/>
    </w:rPr>
  </w:style>
  <w:style w:type="character" w:customStyle="1" w:styleId="ReflectQsListChar">
    <w:name w:val="Reflect Qs List Char"/>
    <w:link w:val="ReflectQsList"/>
    <w:uiPriority w:val="1"/>
    <w:rsid w:val="006818DE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6818DE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6818DE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6818DE"/>
    <w:rPr>
      <w:rFonts w:ascii="Arial" w:eastAsia="Calibri" w:hAnsi="Arial" w:cs="Arial"/>
      <w:b/>
      <w:color w:val="535352"/>
      <w:sz w:val="24"/>
      <w:szCs w:val="24"/>
    </w:rPr>
  </w:style>
  <w:style w:type="paragraph" w:styleId="List">
    <w:name w:val="List"/>
    <w:basedOn w:val="Normal"/>
    <w:rsid w:val="006818DE"/>
    <w:pPr>
      <w:ind w:left="360" w:hanging="36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AB507-5218-467D-8A79-AAB737C51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656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Building Biblical Theology</vt:lpstr>
    </vt:vector>
  </TitlesOfParts>
  <Company>Third Millennium Ministries</Company>
  <LinksUpToDate>false</LinksUpToDate>
  <CharactersWithSpaces>4390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Building Biblical Theology</dc:title>
  <dc:subject/>
  <dc:creator>Kristen Spanjer</dc:creator>
  <cp:keywords/>
  <cp:lastModifiedBy>doug tomlinson</cp:lastModifiedBy>
  <cp:revision>4</cp:revision>
  <cp:lastPrinted>2016-07-22T16:12:00Z</cp:lastPrinted>
  <dcterms:created xsi:type="dcterms:W3CDTF">2024-08-15T19:19:00Z</dcterms:created>
  <dcterms:modified xsi:type="dcterms:W3CDTF">2024-08-29T16:34:00Z</dcterms:modified>
</cp:coreProperties>
</file>