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242D" w14:textId="2BADBC1E" w:rsidR="00660324" w:rsidRPr="003B598D" w:rsidRDefault="0075675D" w:rsidP="00660324">
      <w:pPr>
        <w:pStyle w:val="Title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అధ్యయన గైడు</w:t>
      </w:r>
      <w:r w:rsidRPr="003B598D">
        <w:rPr>
          <w:rFonts w:ascii="Gautami" w:eastAsia="Gautami" w:hAnsi="Gautami" w:cs="Gautami"/>
          <w:lang w:val="te-IN" w:bidi="te-IN"/>
        </w:rPr>
        <w:br/>
        <w:t>పౌలును గూర్చిన అధ్యయనములు</w:t>
      </w:r>
      <w:r w:rsidRPr="003B598D">
        <w:rPr>
          <w:rFonts w:ascii="Gautami" w:eastAsia="Gautami" w:hAnsi="Gautami" w:cs="Gautami"/>
          <w:lang w:val="te-IN" w:bidi="te-IN"/>
        </w:rPr>
        <w:br/>
        <w:t>మూడవ మాడ్యుల్ – పౌలు మరియు థెస్సలొనీకయులకు వ్రాసిన పత్రిక</w:t>
      </w:r>
    </w:p>
    <w:p w14:paraId="60E920CA" w14:textId="3605052F" w:rsidR="00660324" w:rsidRPr="003B598D" w:rsidRDefault="0075675D" w:rsidP="00660324">
      <w:pPr>
        <w:pStyle w:val="BodyText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3B598D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3B598D">
        <w:rPr>
          <w:rFonts w:ascii="Gautami" w:eastAsia="Gautami" w:hAnsi="Gautami" w:cs="Gautami"/>
          <w:lang w:val="te-IN" w:bidi="te-IN"/>
        </w:rPr>
        <w:t>మరియు</w:t>
      </w:r>
      <w:r w:rsidR="0099733E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3B598D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3B598D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3B598D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3B598D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3B598D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3B598D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763A05E6" w14:textId="77777777" w:rsidR="00660324" w:rsidRPr="003B598D" w:rsidRDefault="0075675D" w:rsidP="00660324">
      <w:pPr>
        <w:pStyle w:val="Divider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**********************************</w:t>
      </w:r>
    </w:p>
    <w:p w14:paraId="40E4EB87" w14:textId="6A9BCDFB" w:rsidR="00660324" w:rsidRPr="003B598D" w:rsidRDefault="0075675D" w:rsidP="00660324">
      <w:pPr>
        <w:pStyle w:val="SubTitle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2A664B44" w14:textId="75454798" w:rsidR="00660324" w:rsidRPr="003B598D" w:rsidRDefault="00F45509" w:rsidP="00660324">
      <w:pPr>
        <w:pStyle w:val="Outline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నేపథ్యము</w:t>
      </w:r>
    </w:p>
    <w:p w14:paraId="2CAA0617" w14:textId="7DD87D5D" w:rsidR="00660324" w:rsidRPr="003B598D" w:rsidRDefault="00F45509" w:rsidP="00660324">
      <w:pPr>
        <w:pStyle w:val="OutlineL2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రెండవ మిషనరీ యాత్ర</w:t>
      </w:r>
    </w:p>
    <w:p w14:paraId="6ABC3E49" w14:textId="4ED21D96" w:rsidR="00660324" w:rsidRPr="003B598D" w:rsidRDefault="00F45509" w:rsidP="00660324">
      <w:pPr>
        <w:pStyle w:val="OutlineL2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థెస్సలొనీకలో సమస్య</w:t>
      </w:r>
      <w:r w:rsidR="00911937">
        <w:rPr>
          <w:rFonts w:ascii="Gautami" w:eastAsia="Gautami" w:hAnsi="Gautami" w:cs="Gautami" w:hint="cs"/>
          <w:cs/>
          <w:lang w:val="te-IN" w:bidi="te-IN"/>
        </w:rPr>
        <w:t>లు</w:t>
      </w:r>
    </w:p>
    <w:p w14:paraId="07DFC1F9" w14:textId="0A65A46C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హింస</w:t>
      </w:r>
    </w:p>
    <w:p w14:paraId="46FC4DE0" w14:textId="78616D31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అబద్ధ ప్రవక్తలు</w:t>
      </w:r>
    </w:p>
    <w:p w14:paraId="554F066C" w14:textId="4CA6E637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క్రైస్తవ జీవనము</w:t>
      </w:r>
    </w:p>
    <w:p w14:paraId="4C15A41A" w14:textId="6DC5DFA7" w:rsidR="00660324" w:rsidRPr="003B598D" w:rsidRDefault="00660324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</w:p>
    <w:p w14:paraId="7E109410" w14:textId="0D352D40" w:rsidR="00660324" w:rsidRPr="003B598D" w:rsidRDefault="00F45509" w:rsidP="00660324">
      <w:pPr>
        <w:pStyle w:val="SubTitle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5EACBAC8" w14:textId="39DA97BC" w:rsidR="00660324" w:rsidRPr="003B598D" w:rsidRDefault="00F45509" w:rsidP="00660324">
      <w:pPr>
        <w:pStyle w:val="BodyTextNumbered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పౌలు యొక్క రెండవ మిషనరీ యాత్ర వివరములు ఇవ్వండి. పౌలు ఏ పట్టణములను సందర్శించాడు? అతనితో ఎవరు వెళ్లారు? థెస్సలొనీక మీద ప్రత్యేకమైన దృష్టిపెట్టండి. అతడు అక్కడ ఎంత కాలం ఉన్నాడు? అతడు ఎక్కడ బోధించాడు? అక్కడ నుండి ఎప్పుడు వెళ్లాడు? థెస్సలొనీకలో పౌలు ఆర్ధిక అవసరతలు ఎలా తీర్చబడినవి?</w:t>
      </w:r>
    </w:p>
    <w:p w14:paraId="75BBCE74" w14:textId="11FBD347" w:rsidR="00660324" w:rsidRPr="003B598D" w:rsidRDefault="00F45509" w:rsidP="00660324">
      <w:pPr>
        <w:pStyle w:val="BodyTextNumbered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థెస్సలొనీక పత్రికలు రెంటిని వ్రాసినప్పుడు పౌలు ఎక్కడ ఉన్నాడు? ఏ సంవత్సరములో బహుశా అతడు ఆ రెంటిని వ్రాసియుండవచ్చు?</w:t>
      </w:r>
    </w:p>
    <w:p w14:paraId="1481F681" w14:textId="04E50551" w:rsidR="00660324" w:rsidRPr="003B598D" w:rsidRDefault="00F45509" w:rsidP="00660324">
      <w:pPr>
        <w:pStyle w:val="BodyTextNumbered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థెస్సలొనీక సంఘమును ఇబ్బందిపెట్టిన మూడు ప్రధానమైన సమస్యలు ఏవి? పౌలు జవాబులను మరియు అతని ఉపదేశములను వివరించండి.</w:t>
      </w:r>
    </w:p>
    <w:p w14:paraId="5BB3FB76" w14:textId="6109A294" w:rsidR="00F45509" w:rsidRPr="003B598D" w:rsidRDefault="00F45509" w:rsidP="00660324">
      <w:pPr>
        <w:pStyle w:val="BodyTextNumbered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ఈ వీడియోలో ఉల్లేఖించబడిన విధముగా, ఈ పాఠములలో పౌలు ముఖ్య బోధనలను చూపు థెస్సలొనీక పత్రికలోని ముఖ్య వచనములను వ్రాయండి.</w:t>
      </w:r>
    </w:p>
    <w:p w14:paraId="21E1AE77" w14:textId="77777777" w:rsidR="0075675D" w:rsidRPr="003B598D" w:rsidRDefault="0075675D">
      <w:pPr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br w:type="page"/>
      </w:r>
    </w:p>
    <w:p w14:paraId="15E6F40D" w14:textId="77777777" w:rsidR="00660324" w:rsidRPr="003B598D" w:rsidRDefault="00F45509" w:rsidP="00660324">
      <w:pPr>
        <w:pStyle w:val="SubTitle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lastRenderedPageBreak/>
        <w:t>నోట్స్ కొరకు ఆకారము</w:t>
      </w:r>
    </w:p>
    <w:p w14:paraId="4CEE30C7" w14:textId="5848C436" w:rsidR="00660324" w:rsidRPr="003B598D" w:rsidRDefault="00F45509" w:rsidP="00660324">
      <w:pPr>
        <w:pStyle w:val="Outline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ఆకృతి మరియు విషయ సూచిక</w:t>
      </w:r>
    </w:p>
    <w:p w14:paraId="60D0078A" w14:textId="7A9C2275" w:rsidR="00660324" w:rsidRPr="003B598D" w:rsidRDefault="00F45509" w:rsidP="00660324">
      <w:pPr>
        <w:pStyle w:val="OutlineL2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 xml:space="preserve">థెస్సలొనీకయులకు వ్రాసిన మొదటి పత్రిక </w:t>
      </w:r>
    </w:p>
    <w:p w14:paraId="41AB6EF9" w14:textId="49AF03C6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శుభవచనము/ముగింపు వ్యాఖ్యలు</w:t>
      </w:r>
    </w:p>
    <w:p w14:paraId="22623E01" w14:textId="5A308E02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కృతజ్ఞత</w:t>
      </w:r>
    </w:p>
    <w:p w14:paraId="23B6A196" w14:textId="13C4BCB8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పౌలు యొక్క పరోక్షత</w:t>
      </w:r>
    </w:p>
    <w:p w14:paraId="2E89B686" w14:textId="7D889816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సూచనలు</w:t>
      </w:r>
    </w:p>
    <w:p w14:paraId="58C0DDCC" w14:textId="5B21F38A" w:rsidR="00660324" w:rsidRPr="003B598D" w:rsidRDefault="00F45509" w:rsidP="00660324">
      <w:pPr>
        <w:pStyle w:val="OutlineL2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థెస్సలొనీకయులకు</w:t>
      </w:r>
      <w:r w:rsidR="009620CC">
        <w:rPr>
          <w:rFonts w:ascii="Gautami" w:eastAsia="Gautami" w:hAnsi="Gautami" w:cs="Gautami" w:hint="cs"/>
          <w:cs/>
          <w:lang w:val="te-IN" w:bidi="te-IN"/>
        </w:rPr>
        <w:t xml:space="preserve"> వ్రాసిన రెండవ పత్రిక</w:t>
      </w:r>
    </w:p>
    <w:p w14:paraId="6443FF5B" w14:textId="4088E84C" w:rsidR="00660324" w:rsidRPr="003B598D" w:rsidRDefault="0086376B" w:rsidP="00660324">
      <w:pPr>
        <w:pStyle w:val="OutlineL3"/>
        <w:rPr>
          <w:rFonts w:ascii="Gautami" w:hAnsi="Gautami" w:cs="Gautami"/>
        </w:rPr>
      </w:pPr>
      <w:r>
        <w:rPr>
          <w:rFonts w:ascii="Gautami" w:eastAsia="Gautami" w:hAnsi="Gautami" w:cs="Gautami" w:hint="cs"/>
          <w:cs/>
          <w:lang w:val="te-IN" w:bidi="te-IN"/>
        </w:rPr>
        <w:t>శుభవచనము</w:t>
      </w:r>
      <w:r w:rsidR="00F45509" w:rsidRPr="003B598D">
        <w:rPr>
          <w:rFonts w:ascii="Gautami" w:eastAsia="Gautami" w:hAnsi="Gautami" w:cs="Gautami"/>
          <w:lang w:val="te-IN" w:bidi="te-IN"/>
        </w:rPr>
        <w:t>/ముగింపు</w:t>
      </w:r>
      <w:r>
        <w:rPr>
          <w:rFonts w:ascii="Gautami" w:eastAsia="Gautami" w:hAnsi="Gautami" w:cs="Gautami" w:hint="cs"/>
          <w:cs/>
          <w:lang w:val="te-IN" w:bidi="te-IN"/>
        </w:rPr>
        <w:t xml:space="preserve"> </w:t>
      </w:r>
    </w:p>
    <w:p w14:paraId="15294F30" w14:textId="2A71D2EA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కృతజ్ఞత మరియు ప్రోత్సాహము</w:t>
      </w:r>
    </w:p>
    <w:p w14:paraId="48F6E4FE" w14:textId="6BB526C2" w:rsidR="00660324" w:rsidRPr="003B598D" w:rsidRDefault="000067BD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ప్రార్థన</w:t>
      </w:r>
    </w:p>
    <w:p w14:paraId="74A76ACC" w14:textId="1F9CD2D2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సూచనలు</w:t>
      </w:r>
    </w:p>
    <w:p w14:paraId="6A366B29" w14:textId="6CCFA2DA" w:rsidR="00660324" w:rsidRPr="003B598D" w:rsidRDefault="00F45509" w:rsidP="00660324">
      <w:pPr>
        <w:pStyle w:val="SubTitle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2BEEEAC7" w14:textId="5E507CF5" w:rsidR="00660324" w:rsidRPr="003B598D" w:rsidRDefault="00F45509" w:rsidP="00660324">
      <w:pPr>
        <w:pStyle w:val="BodyTextNumberedL1"/>
        <w:numPr>
          <w:ilvl w:val="0"/>
          <w:numId w:val="14"/>
        </w:numPr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1 మరియు 2 థెస్సలొనీక పత్రికల యొక్క ఆకారములను వ్రాయండి.</w:t>
      </w:r>
    </w:p>
    <w:p w14:paraId="43F9BC7A" w14:textId="50D6A575" w:rsidR="00660324" w:rsidRPr="003B598D" w:rsidRDefault="00F45509" w:rsidP="00660324">
      <w:pPr>
        <w:pStyle w:val="BodyTextNumbered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1 మరియు 2 థెస్సలొనీక పత్రికల నేపథ్యములు మరియు ఉద్దేశ్యములను వ్రాయండి. వాటి యొక్క సారూప్యతలు మరియు వ్యత్యాసములు ఏవి? ఈ పత్రికలను వ్రాయుటలో పౌలుకు ఎవరు సహాయం చేశారు?</w:t>
      </w:r>
    </w:p>
    <w:p w14:paraId="152145A9" w14:textId="55966D44" w:rsidR="00660324" w:rsidRPr="003B598D" w:rsidRDefault="00F45509" w:rsidP="00660324">
      <w:pPr>
        <w:pStyle w:val="BodyTextNumbered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పౌలు రక్షణ సిద్ధాంతము థెస్సలొనీకయుల యొక్క అత్యధికమైన యుగాంతశాస్త్రముతో ఎలా వ్యవహరించింది?</w:t>
      </w:r>
    </w:p>
    <w:p w14:paraId="3DF5A311" w14:textId="06EABBE6" w:rsidR="00660324" w:rsidRPr="003B598D" w:rsidRDefault="00F45509" w:rsidP="00660324">
      <w:pPr>
        <w:pStyle w:val="BodyTextNumbered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lastRenderedPageBreak/>
        <w:t>థెస్సలొనీకయులకు వ్రాసిన పత్రికలు రెంటిలో ఏ నైతిక ఉపదేశములను పౌలు వ్రాశాడు?</w:t>
      </w:r>
    </w:p>
    <w:p w14:paraId="7013A3F2" w14:textId="76371322" w:rsidR="00F45509" w:rsidRPr="003B598D" w:rsidRDefault="00F45509" w:rsidP="00660324">
      <w:pPr>
        <w:pStyle w:val="BodyTextNumbered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రెండు పత్రికలను గురించి తాను చేసిన బోధలో డా. కిడ్ ఉపయోగించిన ముఖ్యమైన బైబిల్ లేఖనములను వ్రాయండి.</w:t>
      </w:r>
    </w:p>
    <w:p w14:paraId="75B67F37" w14:textId="77777777" w:rsidR="0075675D" w:rsidRPr="003B598D" w:rsidRDefault="0075675D">
      <w:pPr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br w:type="page"/>
      </w:r>
    </w:p>
    <w:p w14:paraId="51C7591D" w14:textId="77777777" w:rsidR="00660324" w:rsidRPr="003B598D" w:rsidRDefault="00F45509" w:rsidP="00660324">
      <w:pPr>
        <w:pStyle w:val="SubTitle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lastRenderedPageBreak/>
        <w:t>నోట్స్ కొరకు ఆకారము</w:t>
      </w:r>
    </w:p>
    <w:p w14:paraId="344DC0DA" w14:textId="625FCB42" w:rsidR="00660324" w:rsidRPr="003B598D" w:rsidRDefault="00F45509" w:rsidP="00660324">
      <w:pPr>
        <w:pStyle w:val="Outline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వేదాంతపరమైన దృక్పథము</w:t>
      </w:r>
    </w:p>
    <w:p w14:paraId="70C002DE" w14:textId="10059685" w:rsidR="00660324" w:rsidRPr="003B598D" w:rsidRDefault="00F45509" w:rsidP="00660324">
      <w:pPr>
        <w:pStyle w:val="OutlineL2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రక్షణ సిద్ధాంతము</w:t>
      </w:r>
    </w:p>
    <w:p w14:paraId="1B6A4FBF" w14:textId="39E6027A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గత రక్షణ</w:t>
      </w:r>
    </w:p>
    <w:p w14:paraId="10ABCF80" w14:textId="47F9D75D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భవిష్యత్ రక్షణ</w:t>
      </w:r>
    </w:p>
    <w:p w14:paraId="13B14C4B" w14:textId="56C7EAD8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ప్రస్తుత రక్షణ</w:t>
      </w:r>
    </w:p>
    <w:p w14:paraId="112CF6FA" w14:textId="416C233D" w:rsidR="00660324" w:rsidRPr="003B598D" w:rsidRDefault="00F45509" w:rsidP="00660324">
      <w:pPr>
        <w:pStyle w:val="OutlineL2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నైతికత</w:t>
      </w:r>
    </w:p>
    <w:p w14:paraId="252E0C28" w14:textId="4E893510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రక్షణ ప్రక్రియ</w:t>
      </w:r>
    </w:p>
    <w:p w14:paraId="5D3E3DC4" w14:textId="00C5836E" w:rsidR="00660324" w:rsidRPr="003B598D" w:rsidRDefault="00F45509" w:rsidP="00660324">
      <w:pPr>
        <w:pStyle w:val="OutlineL3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 xml:space="preserve">నైతిక అంతర్భావములు </w:t>
      </w:r>
    </w:p>
    <w:p w14:paraId="6ADBC4FE" w14:textId="77777777" w:rsidR="00660324" w:rsidRPr="003B598D" w:rsidRDefault="00F45509" w:rsidP="00660324">
      <w:pPr>
        <w:pStyle w:val="OutlineL2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C. చారిత్రిక స్థితి</w:t>
      </w:r>
    </w:p>
    <w:p w14:paraId="0B5D33D8" w14:textId="37D46963" w:rsidR="00660324" w:rsidRPr="003B598D" w:rsidRDefault="00F45509" w:rsidP="00660324">
      <w:pPr>
        <w:pStyle w:val="SubTitle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70E204FE" w14:textId="344FB38E" w:rsidR="00660324" w:rsidRPr="003B598D" w:rsidRDefault="00F45509" w:rsidP="00660324">
      <w:pPr>
        <w:pStyle w:val="BodyTextNumberedL1"/>
        <w:numPr>
          <w:ilvl w:val="0"/>
          <w:numId w:val="15"/>
        </w:numPr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గలతీయుల యుగాంతశాస్త్ర తప్పిదము మరియు థెస్సలొనీకయుల యుగాంతశాస్త్ర తప్పిదము మధ్య ఉన్న భిన్నత్వము ఏమిటి?</w:t>
      </w:r>
    </w:p>
    <w:p w14:paraId="083093A1" w14:textId="70A828F3" w:rsidR="00660324" w:rsidRPr="003B598D" w:rsidRDefault="00F45509" w:rsidP="00660324">
      <w:pPr>
        <w:pStyle w:val="BodyTextNumbered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పౌలు రక్షణ బోధన థెస్సలొనీకయుల యొక్క "అత్యధికమైన యుగాంతశాస్త్రము"తో ఎలా వ్యవహరించింది?</w:t>
      </w:r>
    </w:p>
    <w:p w14:paraId="67FBF6FA" w14:textId="7E37D9DD" w:rsidR="00660324" w:rsidRPr="003B598D" w:rsidRDefault="00F45509" w:rsidP="00660324">
      <w:pPr>
        <w:pStyle w:val="BodyTextNumbered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2 థెస్స. 2:1-8 ప్రకారం, క్రీస్తు తిరిగివచ్చుటకు ముందు జరిగిన సన్నివేశములకు డా. కిడ్ ఇచ్చిన వ్యాఖ్యానమును వివరించండి.</w:t>
      </w:r>
    </w:p>
    <w:p w14:paraId="25713A43" w14:textId="3FADE4F4" w:rsidR="00F45509" w:rsidRPr="003B598D" w:rsidRDefault="00F45509" w:rsidP="00660324">
      <w:pPr>
        <w:pStyle w:val="BodyTextNumberedL1"/>
        <w:rPr>
          <w:rFonts w:ascii="Gautami" w:hAnsi="Gautami" w:cs="Gautami"/>
        </w:rPr>
      </w:pPr>
      <w:r w:rsidRPr="003B598D">
        <w:rPr>
          <w:rFonts w:ascii="Gautami" w:eastAsia="Gautami" w:hAnsi="Gautami" w:cs="Gautami"/>
          <w:lang w:val="te-IN" w:bidi="te-IN"/>
        </w:rPr>
        <w:t>పౌలు ఈ అంతిమ సన్నివేశములను థెస్సలొనీకయులకు ఎందుకు వివరించాడు?</w:t>
      </w:r>
    </w:p>
    <w:sectPr w:rsidR="00F45509" w:rsidRPr="003B598D" w:rsidSect="00660324">
      <w:footerReference w:type="even" r:id="rId8"/>
      <w:footerReference w:type="default" r:id="rId9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D8057" w14:textId="77777777" w:rsidR="00290DAE" w:rsidRDefault="00290DAE" w:rsidP="00362580">
      <w:r>
        <w:separator/>
      </w:r>
    </w:p>
  </w:endnote>
  <w:endnote w:type="continuationSeparator" w:id="0">
    <w:p w14:paraId="49DCCB4B" w14:textId="77777777" w:rsidR="00290DAE" w:rsidRDefault="00290DAE" w:rsidP="0036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16349111"/>
      <w:docPartObj>
        <w:docPartGallery w:val="Page Numbers (Bottom of Page)"/>
        <w:docPartUnique/>
      </w:docPartObj>
    </w:sdtPr>
    <w:sdtContent>
      <w:p w14:paraId="30090417" w14:textId="77777777" w:rsidR="00660324" w:rsidRDefault="00362580" w:rsidP="00C137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2</w:t>
        </w:r>
        <w:r>
          <w:rPr>
            <w:rStyle w:val="PageNumber"/>
            <w:lang w:bidi="te-IN"/>
          </w:rPr>
          <w:fldChar w:fldCharType="end"/>
        </w:r>
      </w:p>
    </w:sdtContent>
  </w:sdt>
  <w:p w14:paraId="56AEB15A" w14:textId="75574543" w:rsidR="00362580" w:rsidRDefault="00362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13537752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6E6D0C2A" w14:textId="77777777" w:rsidR="000D35B5" w:rsidRDefault="000D35B5" w:rsidP="000D35B5">
        <w:pPr>
          <w:pStyle w:val="Footer"/>
          <w:jc w:val="center"/>
          <w:rPr>
            <w:rStyle w:val="PageNumber"/>
            <w:sz w:val="20"/>
            <w:szCs w:val="20"/>
          </w:rPr>
        </w:pPr>
        <w:r w:rsidRPr="00362580">
          <w:rPr>
            <w:rStyle w:val="PageNumber"/>
            <w:sz w:val="20"/>
            <w:szCs w:val="20"/>
            <w:lang w:bidi="te-IN"/>
          </w:rPr>
          <w:fldChar w:fldCharType="begin"/>
        </w:r>
        <w:r w:rsidRPr="00362580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362580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val="te-IN" w:bidi="te-IN"/>
          </w:rPr>
          <w:t>2</w:t>
        </w:r>
        <w:r w:rsidRPr="00362580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74B9A004" w14:textId="48D6D6AB" w:rsidR="00362580" w:rsidRPr="00362580" w:rsidRDefault="00362580" w:rsidP="00362580">
    <w:pPr>
      <w:pStyle w:val="Footer"/>
      <w:jc w:val="center"/>
      <w:rPr>
        <w:sz w:val="20"/>
        <w:szCs w:val="20"/>
      </w:rPr>
    </w:pPr>
    <w:r w:rsidRPr="00362580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B90F" w14:textId="77777777" w:rsidR="00290DAE" w:rsidRDefault="00290DAE" w:rsidP="00362580">
      <w:r>
        <w:separator/>
      </w:r>
    </w:p>
  </w:footnote>
  <w:footnote w:type="continuationSeparator" w:id="0">
    <w:p w14:paraId="73D0891A" w14:textId="77777777" w:rsidR="00290DAE" w:rsidRDefault="00290DAE" w:rsidP="00362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F6A9B"/>
    <w:multiLevelType w:val="hybridMultilevel"/>
    <w:tmpl w:val="B2B2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4999"/>
    <w:multiLevelType w:val="hybridMultilevel"/>
    <w:tmpl w:val="627A4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775C"/>
    <w:multiLevelType w:val="multilevel"/>
    <w:tmpl w:val="5EEA90FE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9E4E7C"/>
    <w:multiLevelType w:val="hybridMultilevel"/>
    <w:tmpl w:val="64B28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93088"/>
    <w:multiLevelType w:val="hybridMultilevel"/>
    <w:tmpl w:val="0B0C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FC66F8C"/>
    <w:multiLevelType w:val="hybridMultilevel"/>
    <w:tmpl w:val="123C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C0821"/>
    <w:multiLevelType w:val="hybridMultilevel"/>
    <w:tmpl w:val="1930B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1554121728">
    <w:abstractNumId w:val="1"/>
  </w:num>
  <w:num w:numId="2" w16cid:durableId="508059122">
    <w:abstractNumId w:val="7"/>
  </w:num>
  <w:num w:numId="3" w16cid:durableId="868491331">
    <w:abstractNumId w:val="3"/>
  </w:num>
  <w:num w:numId="4" w16cid:durableId="774832287">
    <w:abstractNumId w:val="0"/>
  </w:num>
  <w:num w:numId="5" w16cid:durableId="2028291721">
    <w:abstractNumId w:val="4"/>
  </w:num>
  <w:num w:numId="6" w16cid:durableId="1225948850">
    <w:abstractNumId w:val="6"/>
  </w:num>
  <w:num w:numId="7" w16cid:durableId="1226603744">
    <w:abstractNumId w:val="8"/>
  </w:num>
  <w:num w:numId="8" w16cid:durableId="1986087154">
    <w:abstractNumId w:val="5"/>
  </w:num>
  <w:num w:numId="9" w16cid:durableId="885679393">
    <w:abstractNumId w:val="5"/>
  </w:num>
  <w:num w:numId="10" w16cid:durableId="1420172613">
    <w:abstractNumId w:val="2"/>
  </w:num>
  <w:num w:numId="11" w16cid:durableId="1741706923">
    <w:abstractNumId w:val="2"/>
  </w:num>
  <w:num w:numId="12" w16cid:durableId="999505755">
    <w:abstractNumId w:val="2"/>
  </w:num>
  <w:num w:numId="13" w16cid:durableId="1971858965">
    <w:abstractNumId w:val="2"/>
  </w:num>
  <w:num w:numId="14" w16cid:durableId="348534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336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238679">
    <w:abstractNumId w:val="2"/>
  </w:num>
  <w:num w:numId="17" w16cid:durableId="147092029">
    <w:abstractNumId w:val="2"/>
  </w:num>
  <w:num w:numId="18" w16cid:durableId="1990550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031A0"/>
    <w:rsid w:val="000067BD"/>
    <w:rsid w:val="0007739D"/>
    <w:rsid w:val="000D35B5"/>
    <w:rsid w:val="0022224D"/>
    <w:rsid w:val="00290DAE"/>
    <w:rsid w:val="002B5602"/>
    <w:rsid w:val="00346B0A"/>
    <w:rsid w:val="00362580"/>
    <w:rsid w:val="00364A14"/>
    <w:rsid w:val="003B598D"/>
    <w:rsid w:val="003C0BC5"/>
    <w:rsid w:val="003D6404"/>
    <w:rsid w:val="003F25D7"/>
    <w:rsid w:val="00443773"/>
    <w:rsid w:val="005A52E2"/>
    <w:rsid w:val="005C0381"/>
    <w:rsid w:val="006002CB"/>
    <w:rsid w:val="00626521"/>
    <w:rsid w:val="006450B9"/>
    <w:rsid w:val="00660324"/>
    <w:rsid w:val="0075675D"/>
    <w:rsid w:val="0086376B"/>
    <w:rsid w:val="008C6419"/>
    <w:rsid w:val="008D5927"/>
    <w:rsid w:val="008E13A6"/>
    <w:rsid w:val="00911937"/>
    <w:rsid w:val="00944F7C"/>
    <w:rsid w:val="009620CC"/>
    <w:rsid w:val="0099733E"/>
    <w:rsid w:val="009F371A"/>
    <w:rsid w:val="00A1077B"/>
    <w:rsid w:val="00AB3EF3"/>
    <w:rsid w:val="00B41774"/>
    <w:rsid w:val="00BA093C"/>
    <w:rsid w:val="00BC02D2"/>
    <w:rsid w:val="00C001A0"/>
    <w:rsid w:val="00D84247"/>
    <w:rsid w:val="00DA3C4E"/>
    <w:rsid w:val="00DE3555"/>
    <w:rsid w:val="00E8680F"/>
    <w:rsid w:val="00F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6A51"/>
  <w15:chartTrackingRefBased/>
  <w15:docId w15:val="{10113F8A-C624-E64E-936A-DB2D1C21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74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B4177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1774"/>
  </w:style>
  <w:style w:type="paragraph" w:styleId="PlainText">
    <w:name w:val="Plain Text"/>
    <w:basedOn w:val="Normal"/>
    <w:link w:val="PlainTextChar"/>
    <w:uiPriority w:val="99"/>
    <w:unhideWhenUsed/>
    <w:rsid w:val="003F25D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25D7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F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D7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3F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5D7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3F25D7"/>
  </w:style>
  <w:style w:type="paragraph" w:customStyle="1" w:styleId="BodyText">
    <w:name w:val="BodyText"/>
    <w:basedOn w:val="Normal"/>
    <w:link w:val="BodyTextChar"/>
    <w:qFormat/>
    <w:rsid w:val="003F25D7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3F25D7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3F25D7"/>
    <w:pPr>
      <w:numPr>
        <w:numId w:val="7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"/>
    <w:qFormat/>
    <w:rsid w:val="003F25D7"/>
    <w:pPr>
      <w:numPr>
        <w:numId w:val="9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3F25D7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3F25D7"/>
    <w:pPr>
      <w:ind w:firstLine="0"/>
    </w:pPr>
  </w:style>
  <w:style w:type="paragraph" w:customStyle="1" w:styleId="BulletParagraph">
    <w:name w:val="Bullet Paragraph"/>
    <w:basedOn w:val="Normal"/>
    <w:qFormat/>
    <w:rsid w:val="003F25D7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3F25D7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F25D7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9F371A"/>
    <w:pPr>
      <w:numPr>
        <w:numId w:val="18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3F25D7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3F25D7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3F25D7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3F25D7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3F25D7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3F25D7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3F25D7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3F25D7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9F371A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B41774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4D3C-5E16-4538-A327-A93886D0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22</cp:revision>
  <dcterms:created xsi:type="dcterms:W3CDTF">2020-12-04T15:19:00Z</dcterms:created>
  <dcterms:modified xsi:type="dcterms:W3CDTF">2025-02-14T13:48:00Z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a36950df661ee561d22c0ec2c96e81ec595ea58efc6a3d0ba3a8c3d4747d8fbe</vt:lpwstr>
  </property>
</Properties>
</file>