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CFF" w14:textId="107EBE1D" w:rsidR="00227371" w:rsidRPr="007511F8" w:rsidRDefault="004C32AA" w:rsidP="00227371">
      <w:pPr>
        <w:pStyle w:val="Titl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అధ్యయన గైడు</w:t>
      </w:r>
      <w:r w:rsidRPr="007511F8">
        <w:rPr>
          <w:rFonts w:ascii="Gautami" w:eastAsia="Gautami" w:hAnsi="Gautami" w:cs="Gautami"/>
          <w:lang w:val="te-IN" w:bidi="te-IN"/>
        </w:rPr>
        <w:br/>
        <w:t>పాత నిబంధన ప్రవక్తలు</w:t>
      </w:r>
      <w:r w:rsidRPr="007511F8">
        <w:rPr>
          <w:rFonts w:ascii="Gautami" w:eastAsia="Gautami" w:hAnsi="Gautami" w:cs="Gautami"/>
          <w:lang w:val="te-IN" w:bidi="te-IN"/>
        </w:rPr>
        <w:br/>
        <w:t xml:space="preserve">మాడ్యుల్ 1 – ఆయన మనకు ప్రవక్తలను </w:t>
      </w:r>
      <w:r w:rsidR="00720730">
        <w:rPr>
          <w:rFonts w:ascii="Gautami" w:eastAsia="Gautami" w:hAnsi="Gautami" w:cs="Gautami" w:hint="cs"/>
          <w:cs/>
          <w:lang w:val="te-IN" w:bidi="te-IN"/>
        </w:rPr>
        <w:t xml:space="preserve">అనుగ్రహించాడు </w:t>
      </w:r>
      <w:r w:rsidRPr="007511F8">
        <w:rPr>
          <w:rFonts w:ascii="Gautami" w:eastAsia="Gautami" w:hAnsi="Gautami" w:cs="Gautami"/>
          <w:lang w:val="te-IN" w:bidi="te-IN"/>
        </w:rPr>
        <w:t>– భాగము 1</w:t>
      </w:r>
    </w:p>
    <w:p w14:paraId="3B924BDF" w14:textId="55AE37D5" w:rsidR="00227371" w:rsidRPr="007511F8" w:rsidRDefault="004C32AA" w:rsidP="00227371">
      <w:pPr>
        <w:pStyle w:val="BodyText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7511F8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7511F8">
        <w:rPr>
          <w:rFonts w:ascii="Gautami" w:eastAsia="Gautami" w:hAnsi="Gautami" w:cs="Gautami"/>
          <w:lang w:val="te-IN" w:bidi="te-IN"/>
        </w:rPr>
        <w:t>మరియు</w:t>
      </w:r>
      <w:r w:rsidR="00312DEB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7511F8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7511F8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7511F8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7511F8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7511F8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7511F8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13842890" w14:textId="77777777" w:rsidR="00227371" w:rsidRPr="007511F8" w:rsidRDefault="00934494" w:rsidP="00227371">
      <w:pPr>
        <w:pStyle w:val="BodyTextUnindented"/>
        <w:rPr>
          <w:rFonts w:ascii="Gautami" w:hAnsi="Gautami"/>
        </w:rPr>
      </w:pPr>
      <w:r w:rsidRPr="007511F8">
        <w:rPr>
          <w:rFonts w:ascii="Gautami" w:eastAsia="Gautami" w:hAnsi="Gautami" w:cs="Gautami"/>
          <w:b/>
          <w:lang w:val="te-IN" w:bidi="te-IN"/>
        </w:rPr>
        <w:t>దయచేసి గమనించండి:</w:t>
      </w:r>
      <w:r w:rsidRPr="007511F8">
        <w:rPr>
          <w:rFonts w:ascii="Gautami" w:eastAsia="Gautami" w:hAnsi="Gautami" w:cs="Gautami"/>
          <w:lang w:val="te-IN" w:bidi="te-IN"/>
        </w:rPr>
        <w:t xml:space="preserve"> ఈ మాడ్యుల్ లో "ఆయన మనకు ప్రవక్తలను అనుగ్రహించాడు: ముఖ్యమైన వ్యాఖ్యాన దృక్కోణములు &amp; ఒక ప్రవక్త బాధ్యత" నుండి రెండు వీడియో పాఠంములు ఇవ్వబడినవి.</w:t>
      </w:r>
    </w:p>
    <w:p w14:paraId="2C27993C" w14:textId="767577DC" w:rsidR="004C32AA" w:rsidRPr="007511F8" w:rsidRDefault="004C32AA" w:rsidP="00227371">
      <w:pPr>
        <w:pStyle w:val="Divider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**********************************</w:t>
      </w:r>
    </w:p>
    <w:p w14:paraId="16001CF7" w14:textId="77777777" w:rsidR="00227371" w:rsidRPr="007511F8" w:rsidRDefault="004C32AA" w:rsidP="00227371">
      <w:pPr>
        <w:pStyle w:val="SubTitleL1"/>
        <w:rPr>
          <w:rFonts w:ascii="Gautami" w:eastAsiaTheme="minorEastAsia" w:hAnsi="Gautami"/>
        </w:rPr>
      </w:pPr>
      <w:r w:rsidRPr="007511F8">
        <w:rPr>
          <w:rFonts w:ascii="Gautami" w:eastAsia="Gautami" w:hAnsi="Gautami" w:cs="Gautami"/>
          <w:lang w:val="te-IN" w:bidi="te-IN"/>
        </w:rPr>
        <w:t>ఈ పాఠము మీద నోట్స్ తీసుకొనుటకు ఆకారము: ముఖ్యమైన వ్యాఖ్యాన దృక్కోణములు</w:t>
      </w:r>
    </w:p>
    <w:p w14:paraId="4A7CBE28" w14:textId="341B4A5A" w:rsidR="00227371" w:rsidRPr="007511F8" w:rsidRDefault="004C32AA" w:rsidP="00227371">
      <w:pPr>
        <w:pStyle w:val="SubTitl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నిమిషం 0:00 – 35:04</w:t>
      </w:r>
    </w:p>
    <w:p w14:paraId="13D5ED34" w14:textId="20CFD898" w:rsidR="00227371" w:rsidRPr="007511F8" w:rsidRDefault="004C32AA" w:rsidP="0084366B">
      <w:pPr>
        <w:pStyle w:val="Outlin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ఉపోద్ఘాతము </w:t>
      </w:r>
    </w:p>
    <w:p w14:paraId="5344B667" w14:textId="60B4FE88" w:rsidR="00227371" w:rsidRPr="007511F8" w:rsidRDefault="00D87DF1" w:rsidP="0084366B">
      <w:pPr>
        <w:pStyle w:val="Outlin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మన సందేహము </w:t>
      </w:r>
    </w:p>
    <w:p w14:paraId="1066B3E8" w14:textId="1A9593E8" w:rsidR="00227371" w:rsidRPr="007511F8" w:rsidRDefault="00C93394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సందేహము యొక్క మూలాలు </w:t>
      </w:r>
    </w:p>
    <w:p w14:paraId="45D3360C" w14:textId="726339E9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ప్రవచన గ్రంథాలు </w:t>
      </w:r>
    </w:p>
    <w:p w14:paraId="270072BD" w14:textId="63B18578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సంఘము </w:t>
      </w:r>
    </w:p>
    <w:p w14:paraId="11D3BB37" w14:textId="7757DF5A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lastRenderedPageBreak/>
        <w:t xml:space="preserve">సందేహము యొక్క ఫలితాలు </w:t>
      </w:r>
    </w:p>
    <w:p w14:paraId="66C64C64" w14:textId="0120891E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వంచించబడుట</w:t>
      </w:r>
    </w:p>
    <w:p w14:paraId="674804AA" w14:textId="1E66899D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ఉదాసీనత </w:t>
      </w:r>
    </w:p>
    <w:p w14:paraId="6C0E2EA2" w14:textId="5838FC78" w:rsidR="00227371" w:rsidRPr="007511F8" w:rsidRDefault="00D87DF1" w:rsidP="00C1169E">
      <w:pPr>
        <w:pStyle w:val="Outlin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ప్రవక్త యొక్క అనుభవము </w:t>
      </w:r>
    </w:p>
    <w:p w14:paraId="1E2B1737" w14:textId="1D3A66C2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మానసిక స్థితి </w:t>
      </w:r>
    </w:p>
    <w:p w14:paraId="3A38492C" w14:textId="6484D347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ప్రేరణ</w:t>
      </w:r>
    </w:p>
    <w:p w14:paraId="0CD9E831" w14:textId="5EBA055B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అనాలోచిత ప్రేరణ </w:t>
      </w:r>
    </w:p>
    <w:p w14:paraId="7D183D2A" w14:textId="38E5138C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కర్బన సంబంధమైన ప్రేరణ </w:t>
      </w:r>
    </w:p>
    <w:p w14:paraId="6E482521" w14:textId="56AA2A7A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గ్రహణశక్తి </w:t>
      </w:r>
    </w:p>
    <w:p w14:paraId="0D2DDB23" w14:textId="592C626F" w:rsidR="00227371" w:rsidRPr="007511F8" w:rsidRDefault="00D87DF1" w:rsidP="0084366B">
      <w:pPr>
        <w:pStyle w:val="Outlin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వాస్తవిక అర్థము</w:t>
      </w:r>
    </w:p>
    <w:p w14:paraId="355A0DC6" w14:textId="16C92D8B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సుప్రసిద్ధ లోతైన వివరణ </w:t>
      </w:r>
    </w:p>
    <w:p w14:paraId="589CE049" w14:textId="472BA926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పరమాణుకము </w:t>
      </w:r>
    </w:p>
    <w:p w14:paraId="7FD9767F" w14:textId="7104F5BC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అచారిత్రికమైన </w:t>
      </w:r>
    </w:p>
    <w:p w14:paraId="2BF6E9BD" w14:textId="3EE4F295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సరైన లోతైన వివరణ </w:t>
      </w:r>
    </w:p>
    <w:p w14:paraId="3B371068" w14:textId="665432D1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సాహిత్య సందర్భము </w:t>
      </w:r>
    </w:p>
    <w:p w14:paraId="401E7E08" w14:textId="472E7024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lastRenderedPageBreak/>
        <w:t xml:space="preserve">చారిత్రిక సందర్భము </w:t>
      </w:r>
    </w:p>
    <w:p w14:paraId="61985FD8" w14:textId="703B03BC" w:rsidR="00227371" w:rsidRPr="007511F8" w:rsidRDefault="00D87DF1" w:rsidP="0084366B">
      <w:pPr>
        <w:pStyle w:val="Outlin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క్రొత్త నిబంధన దృక్కోణాలు </w:t>
      </w:r>
    </w:p>
    <w:p w14:paraId="3067D9B3" w14:textId="230B39B0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అధికారము </w:t>
      </w:r>
    </w:p>
    <w:p w14:paraId="6F6AF87E" w14:textId="00B0C81E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ప్రవచన లేఖనాలు</w:t>
      </w:r>
    </w:p>
    <w:p w14:paraId="2925ACE7" w14:textId="03379F5A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ప్రవచనాత్మక ఉద్దేశాలు </w:t>
      </w:r>
    </w:p>
    <w:p w14:paraId="76B10D07" w14:textId="18F9DCB3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అనువర్తనము </w:t>
      </w:r>
    </w:p>
    <w:p w14:paraId="206B7957" w14:textId="10DC589B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ప్రవచ</w:t>
      </w:r>
      <w:r w:rsidR="00760F4B">
        <w:rPr>
          <w:rFonts w:ascii="Gautami" w:eastAsia="Gautami" w:hAnsi="Gautami" w:cs="Gautami" w:hint="cs"/>
          <w:cs/>
          <w:lang w:val="te-IN" w:bidi="te-IN"/>
        </w:rPr>
        <w:t>నా</w:t>
      </w:r>
      <w:r w:rsidRPr="007511F8">
        <w:rPr>
          <w:rFonts w:ascii="Gautami" w:eastAsia="Gautami" w:hAnsi="Gautami" w:cs="Gautami"/>
          <w:lang w:val="te-IN" w:bidi="te-IN"/>
        </w:rPr>
        <w:t xml:space="preserve">త్మక అంచనాలు </w:t>
      </w:r>
    </w:p>
    <w:p w14:paraId="5E281382" w14:textId="79525199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ప్రవచనాత్మక నేరవేర్పులు </w:t>
      </w:r>
    </w:p>
    <w:p w14:paraId="1461DCAD" w14:textId="4494828A" w:rsidR="00227371" w:rsidRPr="007511F8" w:rsidRDefault="00DC1CE6" w:rsidP="0084366B">
      <w:pPr>
        <w:pStyle w:val="Outlin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ముగింపు </w:t>
      </w:r>
    </w:p>
    <w:p w14:paraId="122D5165" w14:textId="09C2E1EC" w:rsidR="00227371" w:rsidRPr="007511F8" w:rsidRDefault="00D87DF1" w:rsidP="00227371">
      <w:pPr>
        <w:pStyle w:val="SubTitl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4066AE02" w14:textId="66114A86" w:rsidR="00227371" w:rsidRPr="007511F8" w:rsidRDefault="00D87DF1" w:rsidP="0084366B">
      <w:pPr>
        <w:pStyle w:val="BodyTextNumbered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ప్రవక్తలను అర్థము చేసుకొనుటలో మనకు కలుగు సందిగ్ధతకు రెండు ముఖ్య కారణాలు ఏవి? </w:t>
      </w:r>
    </w:p>
    <w:p w14:paraId="1265C694" w14:textId="4064DEE8" w:rsidR="00227371" w:rsidRPr="007511F8" w:rsidRDefault="00D87DF1" w:rsidP="0084366B">
      <w:pPr>
        <w:pStyle w:val="BodyTextNumbered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ఆ సందిగ్ధతకు ఫలితములు ఏవి? ఈ సందిగ్ధతకు ఫలితముగా మనం ఏమి చేయాలి? </w:t>
      </w:r>
    </w:p>
    <w:p w14:paraId="721EDC20" w14:textId="78C83728" w:rsidR="00227371" w:rsidRPr="007511F8" w:rsidRDefault="00D87DF1" w:rsidP="0084366B">
      <w:pPr>
        <w:pStyle w:val="BodyTextNumbered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పాత నిబంధన ప్రవక్తల యొక్క వాస్తవిక మానసిక స్థితి ఏమిటి? </w:t>
      </w:r>
    </w:p>
    <w:p w14:paraId="19DF639D" w14:textId="33F8E14F" w:rsidR="00227371" w:rsidRPr="007511F8" w:rsidRDefault="00D87DF1" w:rsidP="0084366B">
      <w:pPr>
        <w:pStyle w:val="BodyTextNumbered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పాఠములో ప్రస్తావించబడిన ప్రవచన ప్రేరణలోని రెండు దృక్కోణములను వ్యత్యాసపరచండి. </w:t>
      </w:r>
    </w:p>
    <w:p w14:paraId="7158A0A6" w14:textId="6DE85D34" w:rsidR="00227371" w:rsidRPr="007511F8" w:rsidRDefault="00D87DF1" w:rsidP="0084366B">
      <w:pPr>
        <w:pStyle w:val="BodyTextNumbered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వారి సొంత ప్రవచనములను గూర్చి ప్రవక్తలు కలిగియుండిన అవగాహన స్థాయిని వర్ణించండి. </w:t>
      </w:r>
    </w:p>
    <w:p w14:paraId="5FE19AB3" w14:textId="064C7500" w:rsidR="00227371" w:rsidRPr="007511F8" w:rsidRDefault="00D87DF1" w:rsidP="0084366B">
      <w:pPr>
        <w:pStyle w:val="BodyTextNumbered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ఈ పాఠములో ప్రస్తావించబడిన రెండు వివరణ పద్ధతులను వ్యత్యాసపరచండి. </w:t>
      </w:r>
    </w:p>
    <w:p w14:paraId="1A85EA38" w14:textId="3E314410" w:rsidR="00227371" w:rsidRPr="007511F8" w:rsidRDefault="00D87DF1" w:rsidP="0084366B">
      <w:pPr>
        <w:pStyle w:val="BodyTextNumbered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సరియైన వివరణ యొక్క రెండు కీలకమైన లక్షణములు ఏవి? </w:t>
      </w:r>
    </w:p>
    <w:p w14:paraId="59E16210" w14:textId="030CE319" w:rsidR="00227371" w:rsidRPr="007511F8" w:rsidRDefault="00D87DF1" w:rsidP="0084366B">
      <w:pPr>
        <w:pStyle w:val="BodyTextNumbered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lastRenderedPageBreak/>
        <w:t xml:space="preserve">ప్రవచనము యొక్క వాస్తవిక అర్థమును అర్థము చేసుకొనుటకు ప్రయత్నించుచుండగా సుప్రసిద్ధ లోతైన వివరణ ఎలా ఆటంకము కలిగిస్తుంది?  సరైన లోతైన వివరణ మనకు ఎలా సహాయం చేస్తుంది? </w:t>
      </w:r>
    </w:p>
    <w:p w14:paraId="4B9B47D6" w14:textId="2070DBEC" w:rsidR="00227371" w:rsidRPr="007511F8" w:rsidRDefault="00D87DF1" w:rsidP="0084366B">
      <w:pPr>
        <w:pStyle w:val="BodyTextNumbered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యేసు మరియు అపొస్తలులు పాత నిబంధన ప్రవక్తల అధికారమును ఎలా ఉద్ఘాటిస్తారు? మత్తయి 5:17 యేసు దృష్టికోణమును గూర్చి మనకు ఏమి బోధిస్తుంది? </w:t>
      </w:r>
    </w:p>
    <w:p w14:paraId="24340DB1" w14:textId="00C447AF" w:rsidR="008E49CB" w:rsidRPr="007511F8" w:rsidRDefault="00D87DF1" w:rsidP="0084366B">
      <w:pPr>
        <w:pStyle w:val="BodyTextNumbered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యేసు మరియు ఆయన అనుచరులు పాత నిబంధన ప్రవచనములను వారి దినములలోని సన్నివేశములకు ఎలా అనువర్తించారు? </w:t>
      </w:r>
    </w:p>
    <w:p w14:paraId="7BFDF924" w14:textId="77777777" w:rsidR="008E49CB" w:rsidRPr="007511F8" w:rsidRDefault="008E49CB">
      <w:pPr>
        <w:rPr>
          <w:rFonts w:ascii="Gautami" w:hAnsi="Gautami" w:cs="Calibri"/>
        </w:rPr>
      </w:pPr>
      <w:r w:rsidRPr="007511F8">
        <w:rPr>
          <w:rFonts w:ascii="Gautami" w:eastAsia="Gautami" w:hAnsi="Gautami" w:cs="Calibri"/>
          <w:lang w:val="te-IN" w:bidi="te-IN"/>
        </w:rPr>
        <w:br w:type="page"/>
      </w:r>
    </w:p>
    <w:p w14:paraId="379113A9" w14:textId="77777777" w:rsidR="00227371" w:rsidRPr="007511F8" w:rsidRDefault="005814CC" w:rsidP="00227371">
      <w:pPr>
        <w:pStyle w:val="SubTitleL1"/>
        <w:rPr>
          <w:rFonts w:ascii="Gautami" w:eastAsiaTheme="minorEastAsia" w:hAnsi="Gautami"/>
        </w:rPr>
      </w:pPr>
      <w:r w:rsidRPr="007511F8">
        <w:rPr>
          <w:rFonts w:ascii="Gautami" w:eastAsia="Gautami" w:hAnsi="Gautami" w:cs="Gautami"/>
          <w:lang w:val="te-IN" w:bidi="te-IN"/>
        </w:rPr>
        <w:lastRenderedPageBreak/>
        <w:t>ఈ పాఠము మీద నోట్స్ తీసుకొనుటకు ఆకారము: ప్రవక్త యొక్క పని</w:t>
      </w:r>
    </w:p>
    <w:p w14:paraId="1DBACEAB" w14:textId="1BBCDDAE" w:rsidR="00227371" w:rsidRPr="007511F8" w:rsidRDefault="005814CC" w:rsidP="00227371">
      <w:pPr>
        <w:pStyle w:val="SubTitl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నిమిషం 0:00 – 31:55</w:t>
      </w:r>
    </w:p>
    <w:p w14:paraId="1C34E37B" w14:textId="1060C05D" w:rsidR="00227371" w:rsidRPr="007511F8" w:rsidRDefault="00D87DF1" w:rsidP="0084366B">
      <w:pPr>
        <w:pStyle w:val="Outlin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ఉపోద్ఘాతము </w:t>
      </w:r>
    </w:p>
    <w:p w14:paraId="248574CF" w14:textId="6AC071DF" w:rsidR="00227371" w:rsidRPr="007511F8" w:rsidRDefault="00D87DF1" w:rsidP="00536730">
      <w:pPr>
        <w:pStyle w:val="Outlin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ఉద్యోగ పేర్లు </w:t>
      </w:r>
    </w:p>
    <w:p w14:paraId="373D6517" w14:textId="73DD59CA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ప్రాధమిక పదము </w:t>
      </w:r>
    </w:p>
    <w:p w14:paraId="660ADB7E" w14:textId="0DCA9C29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ద్వితీయ పదములు </w:t>
      </w:r>
    </w:p>
    <w:p w14:paraId="371A473C" w14:textId="30D59B73" w:rsidR="00227371" w:rsidRPr="007511F8" w:rsidRDefault="00D87DF1" w:rsidP="0084366B">
      <w:pPr>
        <w:pStyle w:val="Outlin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ఉద్యోగ పరివర్తనాలు </w:t>
      </w:r>
    </w:p>
    <w:p w14:paraId="5464095E" w14:textId="0DB95A5B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రాజుల - మునుపు కాలము </w:t>
      </w:r>
    </w:p>
    <w:p w14:paraId="4835591E" w14:textId="1ACC04CA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రాజుల కాలము </w:t>
      </w:r>
    </w:p>
    <w:p w14:paraId="7CEA96AD" w14:textId="1FE087E9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చెర </w:t>
      </w:r>
    </w:p>
    <w:p w14:paraId="6E8DE09F" w14:textId="03CAB6E9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చెర-తరువాత</w:t>
      </w:r>
    </w:p>
    <w:p w14:paraId="198CC935" w14:textId="12D7C424" w:rsidR="00227371" w:rsidRPr="007511F8" w:rsidRDefault="00D87DF1" w:rsidP="0084366B">
      <w:pPr>
        <w:pStyle w:val="Outlin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ఉద్యోగ అంచనాలు </w:t>
      </w:r>
    </w:p>
    <w:p w14:paraId="7C843359" w14:textId="7A8C5518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సుప్రసిద్ధ నమూనాలు </w:t>
      </w:r>
    </w:p>
    <w:p w14:paraId="454E94EF" w14:textId="24B1BC2A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శకునము/షామాన్ </w:t>
      </w:r>
    </w:p>
    <w:p w14:paraId="110BAA27" w14:textId="518C500D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భవిష్యత్తును తెలిపేవారు</w:t>
      </w:r>
    </w:p>
    <w:p w14:paraId="09F4592A" w14:textId="74A96683" w:rsidR="00227371" w:rsidRPr="007511F8" w:rsidRDefault="00D87DF1" w:rsidP="0084366B">
      <w:pPr>
        <w:pStyle w:val="OutlineL2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నిబంధన నమూన </w:t>
      </w:r>
    </w:p>
    <w:p w14:paraId="5FB6EBF3" w14:textId="0EE7F6CA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lastRenderedPageBreak/>
        <w:t xml:space="preserve">గత అవగాహనలు </w:t>
      </w:r>
    </w:p>
    <w:p w14:paraId="57B5D352" w14:textId="73F364B8" w:rsidR="00227371" w:rsidRPr="007511F8" w:rsidRDefault="00D87DF1" w:rsidP="0084366B">
      <w:pPr>
        <w:pStyle w:val="OutlineL3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సమకాలీన అవగాహనలు </w:t>
      </w:r>
    </w:p>
    <w:p w14:paraId="173D282C" w14:textId="21CEA5E7" w:rsidR="00227371" w:rsidRPr="007511F8" w:rsidRDefault="00DC1CE6" w:rsidP="0084366B">
      <w:pPr>
        <w:pStyle w:val="Outlin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ముగింపు</w:t>
      </w:r>
    </w:p>
    <w:p w14:paraId="729095FA" w14:textId="095B8655" w:rsidR="00227371" w:rsidRPr="007511F8" w:rsidRDefault="00D87DF1" w:rsidP="0084366B">
      <w:pPr>
        <w:pStyle w:val="SubTitleL1"/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సమీక్ష ప్రశ్నలు </w:t>
      </w:r>
    </w:p>
    <w:p w14:paraId="560EB5E0" w14:textId="5B6BCFAB" w:rsidR="00227371" w:rsidRPr="007511F8" w:rsidRDefault="00D87DF1" w:rsidP="0084366B">
      <w:pPr>
        <w:pStyle w:val="BodyTextNumberedL1"/>
        <w:numPr>
          <w:ilvl w:val="0"/>
          <w:numId w:val="8"/>
        </w:numPr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మనకు "ప్రవక్త" అను తెలుగు పదము వెలువడు గ్రీకు పదము ఏది? ఈ పదమునకు రెండు అర్థములు ఉండవచ్చు. అవి ఏవి? </w:t>
      </w:r>
    </w:p>
    <w:p w14:paraId="57A4E448" w14:textId="520AB174" w:rsidR="00227371" w:rsidRPr="007511F8" w:rsidRDefault="00D87DF1" w:rsidP="0084366B">
      <w:pPr>
        <w:pStyle w:val="BodyTextNumberedL1"/>
        <w:numPr>
          <w:ilvl w:val="0"/>
          <w:numId w:val="8"/>
        </w:numPr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పాత నిబంధన "ప్రవక్త" అని అనువదించబడిన అత్యంత సామాన్యమైన హెబ్రీ పదము ఏది? దీని మౌలిక అర్థము ఏమిటి?</w:t>
      </w:r>
    </w:p>
    <w:p w14:paraId="1CFFEC3C" w14:textId="703FFD13" w:rsidR="00227371" w:rsidRPr="007511F8" w:rsidRDefault="00D87DF1" w:rsidP="0084366B">
      <w:pPr>
        <w:pStyle w:val="BodyTextNumberedL1"/>
        <w:numPr>
          <w:ilvl w:val="0"/>
          <w:numId w:val="8"/>
        </w:numPr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>"ప్రవక్త" అను పదమునకు ఇతర హెబ్రీ పదములను గుర్తించి, వా</w:t>
      </w:r>
      <w:r w:rsidR="00E71E7E">
        <w:rPr>
          <w:rFonts w:ascii="Gautami" w:eastAsia="Gautami" w:hAnsi="Gautami" w:cs="Gautami" w:hint="cs"/>
          <w:cs/>
          <w:lang w:val="te-IN" w:bidi="te-IN"/>
        </w:rPr>
        <w:t>టి</w:t>
      </w:r>
      <w:r w:rsidRPr="007511F8">
        <w:rPr>
          <w:rFonts w:ascii="Gautami" w:eastAsia="Gautami" w:hAnsi="Gautami" w:cs="Gautami"/>
          <w:lang w:val="te-IN" w:bidi="te-IN"/>
        </w:rPr>
        <w:t xml:space="preserve"> అర్థమును ఇవ్వండి.</w:t>
      </w:r>
    </w:p>
    <w:p w14:paraId="76BB0D75" w14:textId="53F2C976" w:rsidR="00227371" w:rsidRPr="007511F8" w:rsidRDefault="00D87DF1" w:rsidP="0084366B">
      <w:pPr>
        <w:pStyle w:val="BodyTextNumberedL1"/>
        <w:numPr>
          <w:ilvl w:val="0"/>
          <w:numId w:val="8"/>
        </w:numPr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రాజరికమునకు ముందు ప్రవక్త బాధ్యతలోని లక్షణములు ఏమిటి? </w:t>
      </w:r>
    </w:p>
    <w:p w14:paraId="011697D1" w14:textId="242798A6" w:rsidR="00227371" w:rsidRPr="007511F8" w:rsidRDefault="00D87DF1" w:rsidP="0084366B">
      <w:pPr>
        <w:pStyle w:val="BodyTextNumberedL1"/>
        <w:numPr>
          <w:ilvl w:val="0"/>
          <w:numId w:val="8"/>
        </w:numPr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రాజరికము కాలములో ప్రవక్త బాధ్యతలోని లక్షణములు ఏమిటి? </w:t>
      </w:r>
    </w:p>
    <w:p w14:paraId="3382D2ED" w14:textId="6C5E8F78" w:rsidR="00227371" w:rsidRPr="007511F8" w:rsidRDefault="00D87DF1" w:rsidP="0084366B">
      <w:pPr>
        <w:pStyle w:val="BodyTextNumberedL1"/>
        <w:numPr>
          <w:ilvl w:val="0"/>
          <w:numId w:val="8"/>
        </w:numPr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చెర కాలములో ప్రవక్త బాధ్యతలోని లక్షణములు ఏమిటి? </w:t>
      </w:r>
    </w:p>
    <w:p w14:paraId="5E853188" w14:textId="13B4D507" w:rsidR="00227371" w:rsidRPr="007511F8" w:rsidRDefault="00D87DF1" w:rsidP="0084366B">
      <w:pPr>
        <w:pStyle w:val="BodyTextNumberedL1"/>
        <w:numPr>
          <w:ilvl w:val="0"/>
          <w:numId w:val="8"/>
        </w:numPr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చెర తరువాత కాలములో ప్రవక్త బాధ్యతలోని లక్షణములు ఏమిటి? </w:t>
      </w:r>
    </w:p>
    <w:p w14:paraId="7FFBA6EF" w14:textId="1B5D25BE" w:rsidR="00227371" w:rsidRPr="007511F8" w:rsidRDefault="00D87DF1" w:rsidP="0084366B">
      <w:pPr>
        <w:pStyle w:val="BodyTextNumberedL1"/>
        <w:numPr>
          <w:ilvl w:val="0"/>
          <w:numId w:val="8"/>
        </w:numPr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 రాచరిక సంస్థ పెరగడము మరియు పడిపోవడముతో ప్రవచనము ఎంత వరకు ప్రాముఖ్యతను సంతరించుకుంది? </w:t>
      </w:r>
    </w:p>
    <w:p w14:paraId="5AD66295" w14:textId="5F7DA657" w:rsidR="00227371" w:rsidRPr="007511F8" w:rsidRDefault="00D87DF1" w:rsidP="0084366B">
      <w:pPr>
        <w:pStyle w:val="BodyTextNumberedL1"/>
        <w:numPr>
          <w:ilvl w:val="0"/>
          <w:numId w:val="8"/>
        </w:numPr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బైబిలు అనువాదకులు ప్రవక్త స్థానమును గురించి ఆలోచించిన రెండు ప్రఖ్యాతిగాంచిన విధానములను వివరించండి. ఈ ఆలోచన విధానములు ప్రవచనమును గూర్చి వారి అవగాహనను ఎలా ప్రభావితము చేశాయి? </w:t>
      </w:r>
    </w:p>
    <w:p w14:paraId="79A783A4" w14:textId="02B2E2BD" w:rsidR="00227371" w:rsidRPr="007511F8" w:rsidRDefault="00D87DF1" w:rsidP="0084366B">
      <w:pPr>
        <w:pStyle w:val="BodyTextNumberedL1"/>
        <w:numPr>
          <w:ilvl w:val="0"/>
          <w:numId w:val="8"/>
        </w:numPr>
        <w:rPr>
          <w:rFonts w:ascii="Gautami" w:hAnsi="Gautami"/>
        </w:rPr>
      </w:pPr>
      <w:r w:rsidRPr="007511F8">
        <w:rPr>
          <w:rFonts w:ascii="Gautami" w:eastAsia="Gautami" w:hAnsi="Gautami" w:cs="Gautami"/>
          <w:lang w:val="te-IN" w:bidi="te-IN"/>
        </w:rPr>
        <w:t xml:space="preserve">ఒక ప్రవక్త స్థానమును అర్థం చేసుకొనుటకు "నిబంధన మాదిరి" ఏమిటి? ఈ మాదిరి ఇతర వాటి కంటే ఎక్కువ సహాయకరముగా ఎలా </w:t>
      </w:r>
      <w:r w:rsidR="004116AA">
        <w:rPr>
          <w:rFonts w:ascii="Gautami" w:eastAsia="Gautami" w:hAnsi="Gautami" w:cs="Gautami" w:hint="cs"/>
          <w:cs/>
          <w:lang w:val="te-IN" w:bidi="te-IN"/>
        </w:rPr>
        <w:t>ఉంది</w:t>
      </w:r>
      <w:r w:rsidRPr="007511F8">
        <w:rPr>
          <w:rFonts w:ascii="Gautami" w:eastAsia="Gautami" w:hAnsi="Gautami" w:cs="Gautami"/>
          <w:lang w:val="te-IN" w:bidi="te-IN"/>
        </w:rPr>
        <w:t xml:space="preserve">? </w:t>
      </w:r>
    </w:p>
    <w:sectPr w:rsidR="00227371" w:rsidRPr="007511F8" w:rsidSect="00E96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AD0AA" w14:textId="77777777" w:rsidR="001049AF" w:rsidRDefault="001049AF" w:rsidP="00FA570D">
      <w:r>
        <w:separator/>
      </w:r>
    </w:p>
  </w:endnote>
  <w:endnote w:type="continuationSeparator" w:id="0">
    <w:p w14:paraId="691C3106" w14:textId="77777777" w:rsidR="001049AF" w:rsidRDefault="001049AF" w:rsidP="00FA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0436363"/>
      <w:docPartObj>
        <w:docPartGallery w:val="Page Numbers (Bottom of Page)"/>
        <w:docPartUnique/>
      </w:docPartObj>
    </w:sdtPr>
    <w:sdtContent>
      <w:p w14:paraId="78D76CB7" w14:textId="6F5AA97F" w:rsidR="00227371" w:rsidRDefault="00FA570D" w:rsidP="00A362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val="te-IN"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val="te-IN" w:bidi="te-IN"/>
          </w:rPr>
          <w:fldChar w:fldCharType="separate"/>
        </w:r>
        <w:r w:rsidR="003E06CE">
          <w:rPr>
            <w:rStyle w:val="PageNumber"/>
            <w:rFonts w:cs="Gautami"/>
            <w:noProof/>
            <w:cs/>
            <w:lang w:val="te-IN" w:bidi="te-IN"/>
          </w:rPr>
          <w:t>1</w:t>
        </w:r>
        <w:r>
          <w:rPr>
            <w:rStyle w:val="PageNumber"/>
            <w:lang w:val="te-IN" w:bidi="te-IN"/>
          </w:rPr>
          <w:fldChar w:fldCharType="end"/>
        </w:r>
      </w:p>
    </w:sdtContent>
  </w:sdt>
  <w:p w14:paraId="243BBDB7" w14:textId="2A722A8F" w:rsidR="00FA570D" w:rsidRDefault="00FA5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81860506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0C52E40A" w14:textId="77777777" w:rsidR="003E06CE" w:rsidRDefault="003E06CE" w:rsidP="003E06CE">
        <w:pPr>
          <w:pStyle w:val="Footer"/>
          <w:spacing w:before="240" w:after="120"/>
          <w:jc w:val="center"/>
          <w:rPr>
            <w:rStyle w:val="PageNumber"/>
            <w:sz w:val="20"/>
            <w:szCs w:val="20"/>
          </w:rPr>
        </w:pPr>
        <w:r w:rsidRPr="00FA570D">
          <w:rPr>
            <w:rStyle w:val="PageNumber"/>
            <w:sz w:val="20"/>
            <w:szCs w:val="20"/>
            <w:lang w:val="te-IN" w:bidi="te-IN"/>
          </w:rPr>
          <w:fldChar w:fldCharType="begin"/>
        </w:r>
        <w:r w:rsidRPr="00FA570D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FA570D">
          <w:rPr>
            <w:rStyle w:val="PageNumber"/>
            <w:sz w:val="20"/>
            <w:szCs w:val="20"/>
            <w:lang w:val="te-IN" w:bidi="te-IN"/>
          </w:rPr>
          <w:fldChar w:fldCharType="separate"/>
        </w:r>
        <w:r>
          <w:rPr>
            <w:rStyle w:val="PageNumber"/>
            <w:rFonts w:cs="Gautami"/>
            <w:sz w:val="20"/>
            <w:szCs w:val="20"/>
            <w:cs/>
            <w:lang w:val="te-IN" w:bidi="te-IN"/>
          </w:rPr>
          <w:t>2</w:t>
        </w:r>
        <w:r w:rsidRPr="00FA570D">
          <w:rPr>
            <w:rStyle w:val="PageNumber"/>
            <w:sz w:val="20"/>
            <w:szCs w:val="20"/>
            <w:lang w:val="te-IN" w:bidi="te-IN"/>
          </w:rPr>
          <w:fldChar w:fldCharType="end"/>
        </w:r>
      </w:p>
    </w:sdtContent>
  </w:sdt>
  <w:p w14:paraId="7F254148" w14:textId="461D2ED5" w:rsidR="00FA570D" w:rsidRPr="00783AE3" w:rsidRDefault="00FA570D" w:rsidP="00FA570D">
    <w:pPr>
      <w:pStyle w:val="Footer"/>
      <w:jc w:val="center"/>
      <w:rPr>
        <w:sz w:val="16"/>
        <w:szCs w:val="16"/>
      </w:rPr>
    </w:pPr>
    <w:r w:rsidRPr="00783AE3">
      <w:rPr>
        <w:rFonts w:cs="Arial"/>
        <w:i/>
        <w:sz w:val="16"/>
        <w:szCs w:val="16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7BC3" w14:textId="77777777" w:rsidR="00783AE3" w:rsidRDefault="00783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DF1DA" w14:textId="77777777" w:rsidR="001049AF" w:rsidRDefault="001049AF" w:rsidP="00FA570D">
      <w:r>
        <w:separator/>
      </w:r>
    </w:p>
  </w:footnote>
  <w:footnote w:type="continuationSeparator" w:id="0">
    <w:p w14:paraId="4D6F8675" w14:textId="77777777" w:rsidR="001049AF" w:rsidRDefault="001049AF" w:rsidP="00FA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E307" w14:textId="77777777" w:rsidR="00783AE3" w:rsidRDefault="00783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93C9" w14:textId="77777777" w:rsidR="00783AE3" w:rsidRDefault="00783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0D6E" w14:textId="77777777" w:rsidR="00783AE3" w:rsidRDefault="0078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775C"/>
    <w:multiLevelType w:val="multilevel"/>
    <w:tmpl w:val="2BCA297E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665865861">
    <w:abstractNumId w:val="2"/>
  </w:num>
  <w:num w:numId="2" w16cid:durableId="371076660">
    <w:abstractNumId w:val="1"/>
  </w:num>
  <w:num w:numId="3" w16cid:durableId="1290013154">
    <w:abstractNumId w:val="1"/>
  </w:num>
  <w:num w:numId="4" w16cid:durableId="700978167">
    <w:abstractNumId w:val="0"/>
  </w:num>
  <w:num w:numId="5" w16cid:durableId="1822888800">
    <w:abstractNumId w:val="0"/>
  </w:num>
  <w:num w:numId="6" w16cid:durableId="1844009203">
    <w:abstractNumId w:val="0"/>
  </w:num>
  <w:num w:numId="7" w16cid:durableId="599677794">
    <w:abstractNumId w:val="0"/>
  </w:num>
  <w:num w:numId="8" w16cid:durableId="2019230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861803">
    <w:abstractNumId w:val="0"/>
  </w:num>
  <w:num w:numId="10" w16cid:durableId="2026519428">
    <w:abstractNumId w:val="0"/>
  </w:num>
  <w:num w:numId="11" w16cid:durableId="184990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21F20"/>
    <w:rsid w:val="00066C65"/>
    <w:rsid w:val="000A4BD8"/>
    <w:rsid w:val="001049AF"/>
    <w:rsid w:val="00124409"/>
    <w:rsid w:val="001343D5"/>
    <w:rsid w:val="00227371"/>
    <w:rsid w:val="00242F26"/>
    <w:rsid w:val="00312DEB"/>
    <w:rsid w:val="003A356C"/>
    <w:rsid w:val="003D1DA5"/>
    <w:rsid w:val="003D6404"/>
    <w:rsid w:val="003E06CE"/>
    <w:rsid w:val="003F03FA"/>
    <w:rsid w:val="004116AA"/>
    <w:rsid w:val="00437D22"/>
    <w:rsid w:val="0044029A"/>
    <w:rsid w:val="00443773"/>
    <w:rsid w:val="0044520A"/>
    <w:rsid w:val="00483EF2"/>
    <w:rsid w:val="00487506"/>
    <w:rsid w:val="004A3770"/>
    <w:rsid w:val="004C32AA"/>
    <w:rsid w:val="004C6C92"/>
    <w:rsid w:val="004D10FE"/>
    <w:rsid w:val="004F2D0F"/>
    <w:rsid w:val="00536730"/>
    <w:rsid w:val="005814CC"/>
    <w:rsid w:val="005D6466"/>
    <w:rsid w:val="006051C2"/>
    <w:rsid w:val="00690D98"/>
    <w:rsid w:val="00720730"/>
    <w:rsid w:val="00733D85"/>
    <w:rsid w:val="007507FC"/>
    <w:rsid w:val="007511F8"/>
    <w:rsid w:val="00760F4B"/>
    <w:rsid w:val="00783AE3"/>
    <w:rsid w:val="0084366B"/>
    <w:rsid w:val="008E49CB"/>
    <w:rsid w:val="009114A1"/>
    <w:rsid w:val="00934494"/>
    <w:rsid w:val="009A501A"/>
    <w:rsid w:val="009B3639"/>
    <w:rsid w:val="00A2627B"/>
    <w:rsid w:val="00BD1E5C"/>
    <w:rsid w:val="00C1169E"/>
    <w:rsid w:val="00C5500B"/>
    <w:rsid w:val="00C93394"/>
    <w:rsid w:val="00CB77AB"/>
    <w:rsid w:val="00CD1212"/>
    <w:rsid w:val="00CD4DFE"/>
    <w:rsid w:val="00CD560F"/>
    <w:rsid w:val="00D87DF1"/>
    <w:rsid w:val="00DC1CE6"/>
    <w:rsid w:val="00E02D07"/>
    <w:rsid w:val="00E71E7E"/>
    <w:rsid w:val="00E8680F"/>
    <w:rsid w:val="00E9621E"/>
    <w:rsid w:val="00EA0044"/>
    <w:rsid w:val="00EF2C68"/>
    <w:rsid w:val="00F35DF0"/>
    <w:rsid w:val="00F50B11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481A"/>
  <w15:chartTrackingRefBased/>
  <w15:docId w15:val="{FF19397E-7CD6-EF43-90E3-C518B6F5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9A"/>
    <w:pPr>
      <w:spacing w:after="160" w:line="259" w:lineRule="auto"/>
    </w:pPr>
    <w:rPr>
      <w:rFonts w:eastAsiaTheme="minorHAnsi"/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4402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029A"/>
  </w:style>
  <w:style w:type="paragraph" w:styleId="PlainText">
    <w:name w:val="Plain Text"/>
    <w:basedOn w:val="Normal"/>
    <w:link w:val="PlainTextChar"/>
    <w:uiPriority w:val="99"/>
    <w:unhideWhenUsed/>
    <w:rsid w:val="0014648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6488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D6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70D"/>
  </w:style>
  <w:style w:type="paragraph" w:styleId="Footer">
    <w:name w:val="footer"/>
    <w:basedOn w:val="Normal"/>
    <w:link w:val="FooterChar"/>
    <w:unhideWhenUsed/>
    <w:rsid w:val="00FA5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570D"/>
  </w:style>
  <w:style w:type="character" w:styleId="PageNumber">
    <w:name w:val="page number"/>
    <w:basedOn w:val="DefaultParagraphFont"/>
    <w:uiPriority w:val="99"/>
    <w:semiHidden/>
    <w:unhideWhenUsed/>
    <w:rsid w:val="00FA570D"/>
  </w:style>
  <w:style w:type="paragraph" w:customStyle="1" w:styleId="BodyText">
    <w:name w:val="BodyText"/>
    <w:basedOn w:val="Normal"/>
    <w:link w:val="BodyTextChar"/>
    <w:qFormat/>
    <w:rsid w:val="004C6C92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4C6C92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4C6C92"/>
    <w:pPr>
      <w:numPr>
        <w:numId w:val="1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"/>
    <w:qFormat/>
    <w:rsid w:val="0084366B"/>
    <w:pPr>
      <w:numPr>
        <w:numId w:val="3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4C6C92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4C6C92"/>
    <w:pPr>
      <w:ind w:firstLine="0"/>
    </w:pPr>
  </w:style>
  <w:style w:type="paragraph" w:customStyle="1" w:styleId="BulletParagraph">
    <w:name w:val="Bullet Paragraph"/>
    <w:basedOn w:val="Normal"/>
    <w:qFormat/>
    <w:rsid w:val="004C6C92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4C6C92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customStyle="1" w:styleId="OutlineL1">
    <w:name w:val="Outline L1"/>
    <w:basedOn w:val="ListParagraph"/>
    <w:qFormat/>
    <w:rsid w:val="00CD560F"/>
    <w:pPr>
      <w:numPr>
        <w:numId w:val="11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4C6C92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4C6C92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4C6C92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227371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227371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4C6C92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4C6C92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4C6C92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CD560F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44029A"/>
    <w:rPr>
      <w:rFonts w:eastAsiaTheme="minorHAnsi"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6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33</cp:revision>
  <dcterms:created xsi:type="dcterms:W3CDTF">2021-04-13T19:07:00Z</dcterms:created>
  <dcterms:modified xsi:type="dcterms:W3CDTF">2025-02-04T16:49:00Z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56826453c3cd8818c9cfbbe11a03599d07e66df8cdbd09b1b84211a0e3210bc7</vt:lpwstr>
  </property>
</Properties>
</file>