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12CBB" w14:textId="03A376CF" w:rsidR="00BD2420" w:rsidRPr="007D6E2C" w:rsidRDefault="007D6E2C">
      <w:pPr>
        <w:spacing w:line="900" w:lineRule="exact"/>
        <w:ind w:left="2419" w:right="28"/>
        <w:jc w:val="center"/>
        <w:rPr>
          <w:rFonts w:ascii="Arial" w:eastAsia="Arial" w:hAnsi="Arial" w:cs="Arial"/>
          <w:sz w:val="56"/>
          <w:szCs w:val="56"/>
        </w:rPr>
      </w:pPr>
      <w:r w:rsidRPr="007D6E2C">
        <w:rPr>
          <w:rFonts w:ascii="Arial" w:eastAsia="Arial" w:hAnsi="Arial" w:cs="Arial"/>
          <w:b/>
          <w:color w:val="2B5376"/>
          <w:spacing w:val="-1"/>
          <w:position w:val="-1"/>
          <w:sz w:val="56"/>
          <w:szCs w:val="56"/>
        </w:rPr>
        <w:t>Alitupatia Maandiko Matakatifu:</w:t>
      </w:r>
    </w:p>
    <w:p w14:paraId="6B8D5F98" w14:textId="4F15D372" w:rsidR="00BD2420" w:rsidRPr="007D6E2C" w:rsidRDefault="007D6E2C" w:rsidP="007D6E2C">
      <w:pPr>
        <w:spacing w:line="820" w:lineRule="exact"/>
        <w:ind w:left="4044" w:right="1653"/>
        <w:jc w:val="center"/>
        <w:rPr>
          <w:rFonts w:ascii="Arial" w:eastAsia="Arial" w:hAnsi="Arial" w:cs="Arial"/>
          <w:sz w:val="56"/>
          <w:szCs w:val="56"/>
        </w:rPr>
      </w:pPr>
      <w:r w:rsidRPr="007D6E2C">
        <w:rPr>
          <w:rFonts w:ascii="Arial" w:eastAsia="Arial" w:hAnsi="Arial" w:cs="Arial"/>
          <w:b/>
          <w:color w:val="2B5376"/>
          <w:position w:val="-1"/>
          <w:sz w:val="56"/>
          <w:szCs w:val="56"/>
        </w:rPr>
        <w:t>Misingi ya Ufafanuzi</w:t>
      </w:r>
    </w:p>
    <w:p w14:paraId="29993B4A" w14:textId="77777777" w:rsidR="00BD2420" w:rsidRDefault="00BD2420">
      <w:pPr>
        <w:spacing w:before="7" w:line="160" w:lineRule="exact"/>
        <w:rPr>
          <w:sz w:val="17"/>
          <w:szCs w:val="17"/>
        </w:rPr>
      </w:pPr>
    </w:p>
    <w:p w14:paraId="76843D1A" w14:textId="77777777" w:rsidR="00BD2420" w:rsidRDefault="00BD2420">
      <w:pPr>
        <w:spacing w:line="200" w:lineRule="exact"/>
      </w:pPr>
    </w:p>
    <w:p w14:paraId="4A2909A1" w14:textId="77777777" w:rsidR="00BD2420" w:rsidRDefault="00BD2420">
      <w:pPr>
        <w:spacing w:line="200" w:lineRule="exact"/>
      </w:pPr>
    </w:p>
    <w:p w14:paraId="236330A5" w14:textId="77777777" w:rsidR="00BD2420" w:rsidRDefault="00BD2420">
      <w:pPr>
        <w:spacing w:line="200" w:lineRule="exact"/>
      </w:pPr>
    </w:p>
    <w:p w14:paraId="2F4DE489" w14:textId="77777777" w:rsidR="00BD2420" w:rsidRDefault="00BD2420">
      <w:pPr>
        <w:spacing w:line="200" w:lineRule="exact"/>
        <w:sectPr w:rsidR="00BD2420">
          <w:pgSz w:w="12240" w:h="15840"/>
          <w:pgMar w:top="1440" w:right="200" w:bottom="280" w:left="980" w:header="720" w:footer="720" w:gutter="0"/>
          <w:cols w:space="720"/>
        </w:sectPr>
      </w:pPr>
    </w:p>
    <w:p w14:paraId="5A453741" w14:textId="77777777" w:rsidR="00BD2420" w:rsidRDefault="00170EBF">
      <w:pPr>
        <w:spacing w:before="6" w:line="160" w:lineRule="exact"/>
        <w:rPr>
          <w:sz w:val="16"/>
          <w:szCs w:val="16"/>
        </w:rPr>
      </w:pPr>
      <w:r>
        <w:pict w14:anchorId="7361C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074C2080">
          <v:shapetype id="_x0000_t202" coordsize="21600,21600" o:spt="202" path="m,l,21600r21600,l21600,xe">
            <v:stroke joinstyle="miter"/>
            <v:path gradientshapeok="t" o:connecttype="rect"/>
          </v:shapetype>
          <v:shape id="_x0000_s2050"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1977C7F3" w14:textId="77777777" w:rsidR="00BD2420" w:rsidRDefault="00BD2420">
                  <w:pPr>
                    <w:spacing w:before="6" w:line="100" w:lineRule="exact"/>
                    <w:rPr>
                      <w:sz w:val="10"/>
                      <w:szCs w:val="10"/>
                    </w:rPr>
                  </w:pPr>
                </w:p>
                <w:p w14:paraId="233E71F9" w14:textId="77777777" w:rsidR="00BD2420" w:rsidRDefault="00BD2420">
                  <w:pPr>
                    <w:spacing w:line="200" w:lineRule="exact"/>
                  </w:pPr>
                </w:p>
                <w:p w14:paraId="2DA715E1" w14:textId="77777777" w:rsidR="00BD2420" w:rsidRDefault="00BD2420">
                  <w:pPr>
                    <w:spacing w:line="200" w:lineRule="exact"/>
                  </w:pPr>
                </w:p>
                <w:p w14:paraId="7DFF29F5" w14:textId="77777777" w:rsidR="00BD2420" w:rsidRDefault="00BD2420">
                  <w:pPr>
                    <w:spacing w:line="200" w:lineRule="exact"/>
                  </w:pPr>
                </w:p>
                <w:p w14:paraId="40F9984F" w14:textId="77777777" w:rsidR="00BD2420" w:rsidRDefault="00BD2420">
                  <w:pPr>
                    <w:spacing w:line="200" w:lineRule="exact"/>
                  </w:pPr>
                </w:p>
                <w:p w14:paraId="4254F5BA" w14:textId="77777777" w:rsidR="00BD2420" w:rsidRDefault="00BD2420">
                  <w:pPr>
                    <w:spacing w:line="200" w:lineRule="exact"/>
                  </w:pPr>
                </w:p>
                <w:p w14:paraId="5063B10B" w14:textId="77777777" w:rsidR="00BD2420" w:rsidRDefault="00BD2420">
                  <w:pPr>
                    <w:spacing w:line="200" w:lineRule="exact"/>
                  </w:pPr>
                </w:p>
                <w:p w14:paraId="1B8BCFFC" w14:textId="77777777" w:rsidR="00BD2420" w:rsidRDefault="00BD2420">
                  <w:pPr>
                    <w:spacing w:line="200" w:lineRule="exact"/>
                  </w:pPr>
                </w:p>
                <w:p w14:paraId="5DB6B9FB" w14:textId="77777777" w:rsidR="00BD2420" w:rsidRDefault="00BD2420">
                  <w:pPr>
                    <w:spacing w:line="200" w:lineRule="exact"/>
                  </w:pPr>
                </w:p>
                <w:p w14:paraId="4609BE4E" w14:textId="77777777" w:rsidR="00BD2420" w:rsidRDefault="00BD2420">
                  <w:pPr>
                    <w:spacing w:line="200" w:lineRule="exact"/>
                  </w:pPr>
                </w:p>
                <w:p w14:paraId="7ED6944B" w14:textId="77777777" w:rsidR="00BD2420" w:rsidRDefault="00BD2420">
                  <w:pPr>
                    <w:spacing w:line="200" w:lineRule="exact"/>
                  </w:pPr>
                </w:p>
                <w:p w14:paraId="0903F8E9" w14:textId="77777777" w:rsidR="00BD2420" w:rsidRDefault="00BD2420">
                  <w:pPr>
                    <w:spacing w:line="200" w:lineRule="exact"/>
                  </w:pPr>
                </w:p>
                <w:p w14:paraId="7870B944" w14:textId="77777777" w:rsidR="00BD2420" w:rsidRDefault="00BD2420">
                  <w:pPr>
                    <w:spacing w:line="200" w:lineRule="exact"/>
                  </w:pPr>
                </w:p>
                <w:p w14:paraId="17804F81" w14:textId="77777777" w:rsidR="00BD2420" w:rsidRDefault="00BD2420">
                  <w:pPr>
                    <w:spacing w:line="200" w:lineRule="exact"/>
                  </w:pPr>
                </w:p>
                <w:p w14:paraId="3076CD9F" w14:textId="77777777" w:rsidR="00BD2420" w:rsidRDefault="00BD2420">
                  <w:pPr>
                    <w:spacing w:line="200" w:lineRule="exact"/>
                  </w:pPr>
                </w:p>
                <w:p w14:paraId="58BB2AB8" w14:textId="77777777" w:rsidR="00BD2420" w:rsidRDefault="00BD2420">
                  <w:pPr>
                    <w:spacing w:line="200" w:lineRule="exact"/>
                  </w:pPr>
                </w:p>
                <w:p w14:paraId="1F62CC82" w14:textId="77777777" w:rsidR="00BD2420" w:rsidRDefault="00BD2420">
                  <w:pPr>
                    <w:spacing w:line="200" w:lineRule="exact"/>
                  </w:pPr>
                </w:p>
                <w:p w14:paraId="2C4C4DC7" w14:textId="77777777" w:rsidR="00BD2420" w:rsidRDefault="00BD2420">
                  <w:pPr>
                    <w:spacing w:line="200" w:lineRule="exact"/>
                  </w:pPr>
                </w:p>
                <w:p w14:paraId="065087C4" w14:textId="77777777" w:rsidR="00BD2420" w:rsidRDefault="00BD2420">
                  <w:pPr>
                    <w:spacing w:line="200" w:lineRule="exact"/>
                  </w:pPr>
                </w:p>
                <w:p w14:paraId="5A750DB8" w14:textId="77777777" w:rsidR="00BD2420" w:rsidRDefault="00BD2420">
                  <w:pPr>
                    <w:spacing w:line="200" w:lineRule="exact"/>
                  </w:pPr>
                </w:p>
                <w:p w14:paraId="579C296E" w14:textId="77777777" w:rsidR="00BD2420" w:rsidRDefault="00BD2420">
                  <w:pPr>
                    <w:spacing w:line="200" w:lineRule="exact"/>
                  </w:pPr>
                </w:p>
                <w:p w14:paraId="1CEE35C8" w14:textId="77777777" w:rsidR="00BD2420" w:rsidRDefault="00BD2420">
                  <w:pPr>
                    <w:spacing w:line="200" w:lineRule="exact"/>
                  </w:pPr>
                </w:p>
                <w:p w14:paraId="799204CE" w14:textId="77777777" w:rsidR="00BD2420" w:rsidRDefault="00BD2420">
                  <w:pPr>
                    <w:spacing w:line="200" w:lineRule="exact"/>
                  </w:pPr>
                </w:p>
                <w:p w14:paraId="71CF5A27" w14:textId="77777777" w:rsidR="00BD2420" w:rsidRDefault="00BD2420">
                  <w:pPr>
                    <w:spacing w:line="200" w:lineRule="exact"/>
                  </w:pPr>
                </w:p>
                <w:p w14:paraId="3AC28C2B" w14:textId="77777777" w:rsidR="00BD2420" w:rsidRDefault="00BD2420">
                  <w:pPr>
                    <w:spacing w:line="200" w:lineRule="exact"/>
                  </w:pPr>
                </w:p>
                <w:p w14:paraId="54882D27" w14:textId="77777777" w:rsidR="00BD2420" w:rsidRDefault="00BD2420">
                  <w:pPr>
                    <w:spacing w:line="200" w:lineRule="exact"/>
                  </w:pPr>
                </w:p>
                <w:p w14:paraId="073921B7" w14:textId="77777777" w:rsidR="00BD2420" w:rsidRDefault="00BD2420">
                  <w:pPr>
                    <w:spacing w:line="200" w:lineRule="exact"/>
                  </w:pPr>
                </w:p>
                <w:p w14:paraId="35CF1637" w14:textId="77777777" w:rsidR="00BD2420" w:rsidRDefault="00BD2420">
                  <w:pPr>
                    <w:spacing w:line="200" w:lineRule="exact"/>
                  </w:pPr>
                </w:p>
                <w:p w14:paraId="64940050" w14:textId="77777777" w:rsidR="00BD2420" w:rsidRDefault="00BD2420">
                  <w:pPr>
                    <w:spacing w:line="200" w:lineRule="exact"/>
                  </w:pPr>
                </w:p>
                <w:p w14:paraId="1CDCF014" w14:textId="77777777" w:rsidR="00BD2420" w:rsidRDefault="00BD2420">
                  <w:pPr>
                    <w:spacing w:line="200" w:lineRule="exact"/>
                  </w:pPr>
                </w:p>
                <w:p w14:paraId="62F30222" w14:textId="77777777" w:rsidR="00BD2420" w:rsidRDefault="00BD2420">
                  <w:pPr>
                    <w:spacing w:line="200" w:lineRule="exact"/>
                  </w:pPr>
                </w:p>
                <w:p w14:paraId="1FA5CE83" w14:textId="77777777" w:rsidR="00BD2420" w:rsidRDefault="00BD2420">
                  <w:pPr>
                    <w:spacing w:line="200" w:lineRule="exact"/>
                  </w:pPr>
                </w:p>
                <w:p w14:paraId="36F02A3E" w14:textId="77777777" w:rsidR="00BD2420" w:rsidRDefault="00BD2420">
                  <w:pPr>
                    <w:spacing w:line="200" w:lineRule="exact"/>
                  </w:pPr>
                </w:p>
                <w:p w14:paraId="36915E45" w14:textId="77777777" w:rsidR="00BD2420" w:rsidRDefault="00BD2420">
                  <w:pPr>
                    <w:spacing w:line="200" w:lineRule="exact"/>
                  </w:pPr>
                </w:p>
                <w:p w14:paraId="01DA5D6E" w14:textId="77777777" w:rsidR="00BD2420" w:rsidRDefault="00BD2420">
                  <w:pPr>
                    <w:spacing w:line="200" w:lineRule="exact"/>
                  </w:pPr>
                </w:p>
                <w:p w14:paraId="313EE8B4" w14:textId="77777777" w:rsidR="00BD2420" w:rsidRDefault="00BD2420">
                  <w:pPr>
                    <w:spacing w:line="200" w:lineRule="exact"/>
                  </w:pPr>
                </w:p>
                <w:p w14:paraId="55720D85" w14:textId="77777777" w:rsidR="00BD2420" w:rsidRDefault="00BD2420">
                  <w:pPr>
                    <w:spacing w:line="200" w:lineRule="exact"/>
                  </w:pPr>
                </w:p>
                <w:p w14:paraId="137D86C7" w14:textId="77777777" w:rsidR="00BD2420" w:rsidRDefault="00BD2420">
                  <w:pPr>
                    <w:spacing w:line="200" w:lineRule="exact"/>
                  </w:pPr>
                </w:p>
                <w:p w14:paraId="51A84381" w14:textId="77777777" w:rsidR="00BD2420" w:rsidRDefault="00BD2420">
                  <w:pPr>
                    <w:spacing w:line="200" w:lineRule="exact"/>
                  </w:pPr>
                </w:p>
                <w:p w14:paraId="3F328315" w14:textId="77777777" w:rsidR="00BD2420" w:rsidRDefault="00BD2420">
                  <w:pPr>
                    <w:spacing w:line="200" w:lineRule="exact"/>
                  </w:pPr>
                </w:p>
                <w:p w14:paraId="0FDB8098" w14:textId="77777777" w:rsidR="00BD2420" w:rsidRDefault="00BD2420">
                  <w:pPr>
                    <w:spacing w:line="200" w:lineRule="exact"/>
                  </w:pPr>
                </w:p>
                <w:p w14:paraId="72E0F107" w14:textId="77777777" w:rsidR="00BD2420" w:rsidRDefault="00BD2420">
                  <w:pPr>
                    <w:spacing w:line="200" w:lineRule="exact"/>
                  </w:pPr>
                </w:p>
                <w:p w14:paraId="3A8B8105" w14:textId="77777777" w:rsidR="00BD2420" w:rsidRDefault="00BD2420">
                  <w:pPr>
                    <w:spacing w:line="200" w:lineRule="exact"/>
                  </w:pPr>
                </w:p>
                <w:p w14:paraId="14E170D0" w14:textId="77777777" w:rsidR="00BD2420" w:rsidRDefault="00BD2420">
                  <w:pPr>
                    <w:spacing w:line="200" w:lineRule="exact"/>
                  </w:pPr>
                </w:p>
                <w:p w14:paraId="27B1A6CB" w14:textId="77777777" w:rsidR="00BD2420" w:rsidRDefault="00BD2420">
                  <w:pPr>
                    <w:spacing w:line="200" w:lineRule="exact"/>
                  </w:pPr>
                </w:p>
                <w:p w14:paraId="65587B4E" w14:textId="77777777" w:rsidR="00BD2420" w:rsidRDefault="00BD2420">
                  <w:pPr>
                    <w:spacing w:line="200" w:lineRule="exact"/>
                  </w:pPr>
                </w:p>
                <w:p w14:paraId="0E7F5D12" w14:textId="77777777" w:rsidR="00BD2420" w:rsidRDefault="00BD2420">
                  <w:pPr>
                    <w:spacing w:line="200" w:lineRule="exact"/>
                  </w:pPr>
                </w:p>
                <w:p w14:paraId="47222713" w14:textId="77777777" w:rsidR="00BD2420" w:rsidRDefault="00BD2420">
                  <w:pPr>
                    <w:spacing w:line="200" w:lineRule="exact"/>
                  </w:pPr>
                </w:p>
                <w:p w14:paraId="0441CBD6" w14:textId="77777777" w:rsidR="00BD2420" w:rsidRDefault="00BD2420">
                  <w:pPr>
                    <w:spacing w:line="200" w:lineRule="exact"/>
                  </w:pPr>
                </w:p>
                <w:p w14:paraId="6B35929A" w14:textId="77777777" w:rsidR="00BD2420" w:rsidRDefault="00BD2420">
                  <w:pPr>
                    <w:spacing w:line="200" w:lineRule="exact"/>
                  </w:pPr>
                </w:p>
                <w:p w14:paraId="01461130" w14:textId="77777777" w:rsidR="00BD2420" w:rsidRDefault="00BD2420">
                  <w:pPr>
                    <w:spacing w:line="200" w:lineRule="exact"/>
                  </w:pPr>
                </w:p>
                <w:p w14:paraId="780E1FFF" w14:textId="77777777" w:rsidR="00BD2420" w:rsidRDefault="00BD2420">
                  <w:pPr>
                    <w:spacing w:line="200" w:lineRule="exact"/>
                  </w:pPr>
                </w:p>
                <w:p w14:paraId="50EE775E" w14:textId="77777777" w:rsidR="00BD2420" w:rsidRDefault="00BD2420">
                  <w:pPr>
                    <w:spacing w:line="200" w:lineRule="exact"/>
                  </w:pPr>
                </w:p>
                <w:p w14:paraId="67662E95" w14:textId="77777777" w:rsidR="00BD2420" w:rsidRDefault="00BD2420">
                  <w:pPr>
                    <w:spacing w:line="200" w:lineRule="exact"/>
                  </w:pPr>
                </w:p>
                <w:p w14:paraId="5615F760" w14:textId="77777777" w:rsidR="00BD2420" w:rsidRDefault="00BD2420">
                  <w:pPr>
                    <w:spacing w:line="200" w:lineRule="exact"/>
                  </w:pPr>
                </w:p>
                <w:p w14:paraId="23BFF146" w14:textId="77777777" w:rsidR="00BD2420" w:rsidRDefault="00BD2420">
                  <w:pPr>
                    <w:spacing w:line="200" w:lineRule="exact"/>
                  </w:pPr>
                </w:p>
                <w:p w14:paraId="1597C447" w14:textId="77777777" w:rsidR="00BD2420" w:rsidRDefault="00BD2420">
                  <w:pPr>
                    <w:spacing w:line="200" w:lineRule="exact"/>
                  </w:pPr>
                </w:p>
                <w:p w14:paraId="7A5193F5" w14:textId="77777777" w:rsidR="00BD2420" w:rsidRDefault="00BD2420">
                  <w:pPr>
                    <w:spacing w:line="200" w:lineRule="exact"/>
                  </w:pPr>
                </w:p>
                <w:p w14:paraId="26A618BD" w14:textId="77777777" w:rsidR="00BD2420" w:rsidRDefault="00BD2420">
                  <w:pPr>
                    <w:spacing w:line="200" w:lineRule="exact"/>
                  </w:pPr>
                </w:p>
                <w:p w14:paraId="4D0FD284" w14:textId="77777777" w:rsidR="00BD2420" w:rsidRDefault="00BD2420">
                  <w:pPr>
                    <w:spacing w:line="200" w:lineRule="exact"/>
                  </w:pPr>
                </w:p>
                <w:p w14:paraId="730BF335" w14:textId="77777777" w:rsidR="00BD2420" w:rsidRDefault="00BD2420">
                  <w:pPr>
                    <w:spacing w:line="200" w:lineRule="exact"/>
                  </w:pPr>
                </w:p>
                <w:p w14:paraId="2C7E2F9E" w14:textId="77777777" w:rsidR="00BD2420" w:rsidRDefault="00BD2420">
                  <w:pPr>
                    <w:spacing w:line="200" w:lineRule="exact"/>
                  </w:pPr>
                </w:p>
                <w:p w14:paraId="7FF58182" w14:textId="77777777" w:rsidR="00BD2420" w:rsidRDefault="00BD2420">
                  <w:pPr>
                    <w:spacing w:line="200" w:lineRule="exact"/>
                  </w:pPr>
                </w:p>
                <w:p w14:paraId="08765283" w14:textId="77777777" w:rsidR="00BD2420" w:rsidRDefault="00BD2420">
                  <w:pPr>
                    <w:spacing w:line="200" w:lineRule="exact"/>
                  </w:pPr>
                </w:p>
                <w:p w14:paraId="3E482FDA" w14:textId="77777777" w:rsidR="00BD2420" w:rsidRDefault="00BD2420">
                  <w:pPr>
                    <w:spacing w:line="200" w:lineRule="exact"/>
                  </w:pPr>
                </w:p>
                <w:p w14:paraId="726083E0" w14:textId="77777777" w:rsidR="00BD2420" w:rsidRDefault="00BD2420">
                  <w:pPr>
                    <w:spacing w:line="200" w:lineRule="exact"/>
                  </w:pPr>
                </w:p>
                <w:p w14:paraId="7BB025BA" w14:textId="77777777" w:rsidR="00BD2420" w:rsidRDefault="00BD2420">
                  <w:pPr>
                    <w:spacing w:line="200" w:lineRule="exact"/>
                  </w:pPr>
                </w:p>
                <w:p w14:paraId="2FA44C6E" w14:textId="77777777" w:rsidR="00BD2420" w:rsidRDefault="00BD2420">
                  <w:pPr>
                    <w:spacing w:line="200" w:lineRule="exact"/>
                  </w:pPr>
                </w:p>
                <w:p w14:paraId="4D14D52D" w14:textId="77777777" w:rsidR="00BD2420" w:rsidRDefault="00BD2420">
                  <w:pPr>
                    <w:spacing w:line="200" w:lineRule="exact"/>
                  </w:pPr>
                </w:p>
                <w:p w14:paraId="3343088C" w14:textId="77777777" w:rsidR="00BD2420" w:rsidRDefault="00BD2420">
                  <w:pPr>
                    <w:spacing w:line="200" w:lineRule="exact"/>
                  </w:pPr>
                </w:p>
                <w:p w14:paraId="2DABBD99" w14:textId="77777777" w:rsidR="00BD2420" w:rsidRDefault="00BD2420">
                  <w:pPr>
                    <w:spacing w:line="200" w:lineRule="exact"/>
                  </w:pPr>
                </w:p>
                <w:p w14:paraId="30956F26" w14:textId="77777777" w:rsidR="00BD2420" w:rsidRDefault="00BD2420">
                  <w:pPr>
                    <w:spacing w:line="200" w:lineRule="exact"/>
                  </w:pPr>
                </w:p>
                <w:p w14:paraId="6FD5D31A" w14:textId="77777777" w:rsidR="00BD2420" w:rsidRDefault="00BD2420">
                  <w:pPr>
                    <w:spacing w:line="200" w:lineRule="exact"/>
                  </w:pPr>
                </w:p>
                <w:p w14:paraId="79108587" w14:textId="77777777" w:rsidR="00BD2420" w:rsidRDefault="00BD2420">
                  <w:pPr>
                    <w:spacing w:line="200" w:lineRule="exact"/>
                  </w:pPr>
                </w:p>
                <w:p w14:paraId="09DF7A44" w14:textId="77777777" w:rsidR="00BD2420" w:rsidRDefault="00BD2420">
                  <w:pPr>
                    <w:spacing w:line="200" w:lineRule="exact"/>
                  </w:pPr>
                </w:p>
                <w:p w14:paraId="5D623DAC" w14:textId="77777777" w:rsidR="00BD2420"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p>
    <w:p w14:paraId="2C65B080" w14:textId="71AEE7C7" w:rsidR="00BD2420" w:rsidRDefault="007D6E2C" w:rsidP="007D6E2C">
      <w:pPr>
        <w:rPr>
          <w:rFonts w:ascii="Arial" w:eastAsia="Arial" w:hAnsi="Arial" w:cs="Arial"/>
          <w:sz w:val="56"/>
          <w:szCs w:val="56"/>
        </w:rPr>
      </w:pPr>
      <w:r>
        <w:rPr>
          <w:rFonts w:ascii="Arial" w:eastAsia="Arial" w:hAnsi="Arial" w:cs="Arial"/>
          <w:color w:val="FFFFFF"/>
          <w:spacing w:val="-1"/>
          <w:sz w:val="56"/>
          <w:szCs w:val="56"/>
        </w:rPr>
        <w:t>Somo la</w:t>
      </w:r>
      <w:r>
        <w:rPr>
          <w:rFonts w:ascii="Arial" w:eastAsia="Arial" w:hAnsi="Arial" w:cs="Arial"/>
          <w:color w:val="FFFFFF"/>
          <w:sz w:val="56"/>
          <w:szCs w:val="56"/>
        </w:rPr>
        <w:t xml:space="preserve"> </w:t>
      </w:r>
      <w:r>
        <w:rPr>
          <w:rFonts w:ascii="Arial" w:eastAsia="Arial" w:hAnsi="Arial" w:cs="Arial"/>
          <w:color w:val="FFFFFF"/>
          <w:spacing w:val="-1"/>
          <w:sz w:val="56"/>
          <w:szCs w:val="56"/>
        </w:rPr>
        <w:t>11</w:t>
      </w:r>
    </w:p>
    <w:p w14:paraId="5430E9F4" w14:textId="77777777" w:rsidR="00BD2420" w:rsidRDefault="00BD2420">
      <w:pPr>
        <w:spacing w:before="2" w:line="120" w:lineRule="exact"/>
        <w:rPr>
          <w:sz w:val="12"/>
          <w:szCs w:val="12"/>
        </w:rPr>
      </w:pPr>
    </w:p>
    <w:p w14:paraId="738C0C1B" w14:textId="77777777" w:rsidR="00BD2420" w:rsidRDefault="00BD2420">
      <w:pPr>
        <w:spacing w:line="200" w:lineRule="exact"/>
      </w:pPr>
    </w:p>
    <w:p w14:paraId="5EB9592C" w14:textId="77777777" w:rsidR="00BD2420" w:rsidRDefault="00BD2420">
      <w:pPr>
        <w:spacing w:line="200" w:lineRule="exact"/>
      </w:pPr>
    </w:p>
    <w:p w14:paraId="079EE672" w14:textId="77777777" w:rsidR="00BD2420" w:rsidRDefault="00BD2420">
      <w:pPr>
        <w:spacing w:line="200" w:lineRule="exact"/>
      </w:pPr>
    </w:p>
    <w:p w14:paraId="75FB67BF" w14:textId="77777777" w:rsidR="00BD2420" w:rsidRDefault="00BD2420">
      <w:pPr>
        <w:spacing w:line="200" w:lineRule="exact"/>
      </w:pPr>
    </w:p>
    <w:p w14:paraId="48C7FD67" w14:textId="77777777" w:rsidR="00BD2420" w:rsidRDefault="00BD2420">
      <w:pPr>
        <w:spacing w:line="200" w:lineRule="exact"/>
      </w:pPr>
    </w:p>
    <w:p w14:paraId="3B512B5D" w14:textId="77777777" w:rsidR="00BD2420" w:rsidRDefault="00BD2420">
      <w:pPr>
        <w:spacing w:line="200" w:lineRule="exact"/>
      </w:pPr>
    </w:p>
    <w:p w14:paraId="33F96B8C" w14:textId="77777777" w:rsidR="00BD2420" w:rsidRDefault="00BD2420">
      <w:pPr>
        <w:spacing w:line="200" w:lineRule="exact"/>
      </w:pPr>
    </w:p>
    <w:p w14:paraId="029FAEC2" w14:textId="77777777" w:rsidR="00BD2420" w:rsidRDefault="00BD2420">
      <w:pPr>
        <w:spacing w:line="200" w:lineRule="exact"/>
      </w:pPr>
    </w:p>
    <w:p w14:paraId="42FFF43C" w14:textId="77777777" w:rsidR="00BD2420" w:rsidRDefault="00BD2420">
      <w:pPr>
        <w:spacing w:line="200" w:lineRule="exact"/>
      </w:pPr>
    </w:p>
    <w:p w14:paraId="70497EA2" w14:textId="77777777" w:rsidR="00BD2420" w:rsidRDefault="00BD2420">
      <w:pPr>
        <w:spacing w:line="200" w:lineRule="exact"/>
      </w:pPr>
    </w:p>
    <w:p w14:paraId="4E8BFFB7" w14:textId="77777777" w:rsidR="00BD2420" w:rsidRDefault="00BD2420">
      <w:pPr>
        <w:spacing w:line="200" w:lineRule="exact"/>
      </w:pPr>
    </w:p>
    <w:p w14:paraId="6BDDFADA" w14:textId="77777777" w:rsidR="00BD2420" w:rsidRDefault="00BD2420">
      <w:pPr>
        <w:spacing w:line="200" w:lineRule="exact"/>
      </w:pPr>
    </w:p>
    <w:p w14:paraId="3DED6233" w14:textId="77777777" w:rsidR="00BD2420" w:rsidRDefault="00BD2420">
      <w:pPr>
        <w:spacing w:line="200" w:lineRule="exact"/>
      </w:pPr>
    </w:p>
    <w:p w14:paraId="56DD12AC" w14:textId="77777777" w:rsidR="00BD2420" w:rsidRDefault="00BD2420">
      <w:pPr>
        <w:spacing w:line="200" w:lineRule="exact"/>
      </w:pPr>
    </w:p>
    <w:p w14:paraId="7A2229A5" w14:textId="77777777" w:rsidR="00BD2420" w:rsidRDefault="00BD2420">
      <w:pPr>
        <w:spacing w:line="200" w:lineRule="exact"/>
      </w:pPr>
    </w:p>
    <w:p w14:paraId="0BA4A4FE" w14:textId="77777777" w:rsidR="00BD2420" w:rsidRDefault="00BD2420">
      <w:pPr>
        <w:spacing w:line="200" w:lineRule="exact"/>
      </w:pPr>
    </w:p>
    <w:p w14:paraId="465A561A" w14:textId="77777777" w:rsidR="00BD2420" w:rsidRDefault="00BD2420">
      <w:pPr>
        <w:spacing w:line="200" w:lineRule="exact"/>
      </w:pPr>
    </w:p>
    <w:p w14:paraId="12A5F545" w14:textId="77777777" w:rsidR="00BD2420" w:rsidRDefault="00BD2420">
      <w:pPr>
        <w:spacing w:line="200" w:lineRule="exact"/>
      </w:pPr>
    </w:p>
    <w:p w14:paraId="03BF1909" w14:textId="77777777" w:rsidR="00BD2420" w:rsidRDefault="00BD2420">
      <w:pPr>
        <w:spacing w:line="200" w:lineRule="exact"/>
      </w:pPr>
    </w:p>
    <w:p w14:paraId="55300DE3" w14:textId="77777777" w:rsidR="00BD2420" w:rsidRDefault="00BD2420">
      <w:pPr>
        <w:spacing w:line="200" w:lineRule="exact"/>
      </w:pPr>
    </w:p>
    <w:p w14:paraId="2F91B055" w14:textId="77777777" w:rsidR="00BD2420" w:rsidRDefault="00BD2420">
      <w:pPr>
        <w:spacing w:line="200" w:lineRule="exact"/>
      </w:pPr>
    </w:p>
    <w:p w14:paraId="032671D1" w14:textId="77777777" w:rsidR="00BD2420" w:rsidRDefault="00BD2420">
      <w:pPr>
        <w:spacing w:line="200" w:lineRule="exact"/>
      </w:pPr>
    </w:p>
    <w:p w14:paraId="74E91698" w14:textId="77777777" w:rsidR="00BD2420" w:rsidRDefault="00BD2420">
      <w:pPr>
        <w:spacing w:line="200" w:lineRule="exact"/>
      </w:pPr>
    </w:p>
    <w:p w14:paraId="2D14C3DA" w14:textId="77777777" w:rsidR="00BD2420" w:rsidRDefault="00BD2420">
      <w:pPr>
        <w:spacing w:line="200" w:lineRule="exact"/>
      </w:pPr>
    </w:p>
    <w:p w14:paraId="10AA4BB4" w14:textId="77777777" w:rsidR="00BD2420" w:rsidRDefault="00BD2420">
      <w:pPr>
        <w:spacing w:line="200" w:lineRule="exact"/>
      </w:pPr>
    </w:p>
    <w:p w14:paraId="7026F322" w14:textId="77777777" w:rsidR="00BD2420" w:rsidRDefault="00BD2420">
      <w:pPr>
        <w:spacing w:line="200" w:lineRule="exact"/>
      </w:pPr>
    </w:p>
    <w:p w14:paraId="214A48C7" w14:textId="77777777" w:rsidR="00BD2420" w:rsidRDefault="00BD2420">
      <w:pPr>
        <w:spacing w:line="200" w:lineRule="exact"/>
      </w:pPr>
    </w:p>
    <w:p w14:paraId="39D6C3A6" w14:textId="77777777" w:rsidR="00BD2420" w:rsidRDefault="00BD2420">
      <w:pPr>
        <w:spacing w:line="200" w:lineRule="exact"/>
      </w:pPr>
    </w:p>
    <w:p w14:paraId="7F1C8A79" w14:textId="77777777" w:rsidR="00BD2420" w:rsidRDefault="00BD2420">
      <w:pPr>
        <w:spacing w:line="200" w:lineRule="exact"/>
      </w:pPr>
    </w:p>
    <w:p w14:paraId="04F935A1" w14:textId="587ABED5" w:rsidR="00BD2420" w:rsidRDefault="007D6E2C">
      <w:pPr>
        <w:ind w:left="617" w:right="-104"/>
        <w:rPr>
          <w:rFonts w:ascii="Arial" w:eastAsia="Arial" w:hAnsi="Arial" w:cs="Arial"/>
          <w:sz w:val="56"/>
          <w:szCs w:val="56"/>
        </w:rPr>
      </w:pPr>
      <w:r>
        <w:rPr>
          <w:rFonts w:ascii="Arial" w:eastAsia="Arial" w:hAnsi="Arial" w:cs="Arial"/>
          <w:color w:val="BDE0EA"/>
          <w:spacing w:val="-1"/>
          <w:sz w:val="56"/>
          <w:szCs w:val="56"/>
        </w:rPr>
        <w:t>Nukuu</w:t>
      </w:r>
    </w:p>
    <w:p w14:paraId="678B03BA" w14:textId="1C0F3B62" w:rsidR="00BD2420" w:rsidRPr="007D6E2C" w:rsidRDefault="00000000" w:rsidP="007D6E2C">
      <w:pPr>
        <w:spacing w:line="600" w:lineRule="exact"/>
        <w:ind w:left="622" w:right="1736" w:hanging="622"/>
        <w:rPr>
          <w:sz w:val="40"/>
          <w:szCs w:val="40"/>
        </w:rPr>
        <w:sectPr w:rsidR="00BD2420" w:rsidRPr="007D6E2C">
          <w:type w:val="continuous"/>
          <w:pgSz w:w="12240" w:h="15840"/>
          <w:pgMar w:top="1440" w:right="200" w:bottom="280" w:left="980" w:header="720" w:footer="720" w:gutter="0"/>
          <w:cols w:num="2" w:space="720" w:equalWidth="0">
            <w:col w:w="3357" w:space="1428"/>
            <w:col w:w="6275"/>
          </w:cols>
        </w:sectPr>
      </w:pPr>
      <w:r>
        <w:br w:type="column"/>
      </w:r>
      <w:r w:rsidRPr="007D6E2C">
        <w:rPr>
          <w:rFonts w:ascii="Arial" w:eastAsia="Arial" w:hAnsi="Arial" w:cs="Arial"/>
          <w:color w:val="4496A1"/>
          <w:spacing w:val="1"/>
          <w:sz w:val="40"/>
          <w:szCs w:val="40"/>
        </w:rPr>
        <w:t>M</w:t>
      </w:r>
      <w:r w:rsidR="007D6E2C" w:rsidRPr="007D6E2C">
        <w:rPr>
          <w:rFonts w:ascii="Arial" w:eastAsia="Arial" w:hAnsi="Arial" w:cs="Arial"/>
          <w:color w:val="4496A1"/>
          <w:spacing w:val="1"/>
          <w:sz w:val="40"/>
          <w:szCs w:val="40"/>
        </w:rPr>
        <w:t>atumizi ya Kisasa kwa Watu Binafsi</w:t>
      </w:r>
    </w:p>
    <w:p w14:paraId="1FCAD047" w14:textId="77777777" w:rsidR="00A2765C" w:rsidRDefault="00A2765C" w:rsidP="00A2765C">
      <w:pPr>
        <w:tabs>
          <w:tab w:val="left" w:pos="8140"/>
        </w:tabs>
        <w:jc w:val="both"/>
        <w:rPr>
          <w:b/>
          <w:bCs/>
        </w:rPr>
      </w:pPr>
      <w:r>
        <w:rPr>
          <w:b/>
          <w:bCs/>
        </w:rPr>
        <w:lastRenderedPageBreak/>
        <w:t>© 2020 Third Millennium Ministries</w:t>
      </w:r>
    </w:p>
    <w:p w14:paraId="42A4FF2C" w14:textId="77777777" w:rsidR="00A2765C" w:rsidRDefault="00A2765C" w:rsidP="00A2765C">
      <w:pPr>
        <w:jc w:val="both"/>
      </w:pPr>
    </w:p>
    <w:p w14:paraId="4EDE0A7C" w14:textId="77777777" w:rsidR="00A2765C" w:rsidRDefault="00A2765C" w:rsidP="00A2765C">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3745062C" w14:textId="77777777" w:rsidR="00A2765C" w:rsidRDefault="00A2765C" w:rsidP="00A2765C">
      <w:pPr>
        <w:jc w:val="both"/>
        <w:rPr>
          <w:b/>
          <w:bCs/>
        </w:rPr>
      </w:pPr>
    </w:p>
    <w:p w14:paraId="6E0A98A1" w14:textId="77777777" w:rsidR="00A2765C" w:rsidRDefault="00A2765C" w:rsidP="00A2765C">
      <w:pPr>
        <w:jc w:val="both"/>
        <w:rPr>
          <w:b/>
          <w:bCs/>
        </w:rPr>
      </w:pPr>
      <w:r>
        <w:rPr>
          <w:b/>
          <w:bCs/>
        </w:rPr>
        <w:t>Toleo la Kiingereza</w:t>
      </w:r>
    </w:p>
    <w:p w14:paraId="278E3FBE" w14:textId="77777777" w:rsidR="00A2765C" w:rsidRDefault="00A2765C" w:rsidP="00A2765C">
      <w:pPr>
        <w:jc w:val="both"/>
      </w:pPr>
    </w:p>
    <w:p w14:paraId="17301B31" w14:textId="77777777" w:rsidR="00A2765C" w:rsidRDefault="00A2765C" w:rsidP="00A2765C">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2B8FDF00" w14:textId="77777777" w:rsidR="00A2765C" w:rsidRDefault="00A2765C" w:rsidP="00A2765C">
      <w:pPr>
        <w:jc w:val="both"/>
        <w:rPr>
          <w:b/>
          <w:bCs/>
        </w:rPr>
      </w:pPr>
    </w:p>
    <w:p w14:paraId="496ABF51" w14:textId="77777777" w:rsidR="00A2765C" w:rsidRDefault="00A2765C" w:rsidP="00A2765C">
      <w:pPr>
        <w:spacing w:before="100"/>
        <w:contextualSpacing/>
        <w:jc w:val="both"/>
        <w:rPr>
          <w:b/>
          <w:bCs/>
        </w:rPr>
      </w:pPr>
      <w:r>
        <w:rPr>
          <w:b/>
          <w:bCs/>
        </w:rPr>
        <w:t>Toleo la Kiswahili</w:t>
      </w:r>
    </w:p>
    <w:p w14:paraId="1F3A68BC" w14:textId="77777777" w:rsidR="00A2765C" w:rsidRDefault="00A2765C" w:rsidP="00A2765C">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1ED0B3C3"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478D13E9"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0A41A3D8"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133752EA"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4C748C63"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2E3A8057"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155A634C" w14:textId="77777777" w:rsidR="00A2765C" w:rsidRDefault="00A2765C" w:rsidP="00A2765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A2765C" w:rsidSect="00A2765C">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39946DBE" w14:textId="0B3A4E6B" w:rsidR="00BD2420" w:rsidRDefault="007D6E2C">
      <w:pPr>
        <w:spacing w:before="49"/>
        <w:ind w:left="100"/>
        <w:rPr>
          <w:sz w:val="40"/>
          <w:szCs w:val="40"/>
        </w:rPr>
      </w:pPr>
      <w:r>
        <w:rPr>
          <w:b/>
          <w:color w:val="2B5376"/>
          <w:spacing w:val="1"/>
          <w:sz w:val="40"/>
          <w:szCs w:val="40"/>
        </w:rPr>
        <w:lastRenderedPageBreak/>
        <w:t>Yaliyomo</w:t>
      </w:r>
    </w:p>
    <w:p w14:paraId="0E42D649" w14:textId="77777777" w:rsidR="00BD2420" w:rsidRDefault="00BD2420">
      <w:pPr>
        <w:spacing w:before="1" w:line="240" w:lineRule="exact"/>
        <w:rPr>
          <w:sz w:val="24"/>
          <w:szCs w:val="24"/>
        </w:rPr>
      </w:pPr>
    </w:p>
    <w:p w14:paraId="35237434" w14:textId="01F3219C" w:rsidR="00BD2420" w:rsidRDefault="007D6E2C">
      <w:pPr>
        <w:ind w:left="640"/>
        <w:rPr>
          <w:sz w:val="24"/>
          <w:szCs w:val="24"/>
        </w:rPr>
      </w:pPr>
      <w:r>
        <w:rPr>
          <w:b/>
          <w:color w:val="2B5376"/>
          <w:sz w:val="24"/>
          <w:szCs w:val="24"/>
        </w:rPr>
        <w:t>UTANGULIZI …...............................................................................................................1</w:t>
      </w:r>
    </w:p>
    <w:p w14:paraId="2C2DC5E2" w14:textId="77777777" w:rsidR="00BD2420" w:rsidRDefault="00BD2420">
      <w:pPr>
        <w:spacing w:before="2" w:line="240" w:lineRule="exact"/>
        <w:rPr>
          <w:sz w:val="24"/>
          <w:szCs w:val="24"/>
        </w:rPr>
      </w:pPr>
    </w:p>
    <w:p w14:paraId="730D4484" w14:textId="158E0485" w:rsidR="00BD2420" w:rsidRDefault="005553F3">
      <w:pPr>
        <w:ind w:left="640"/>
        <w:rPr>
          <w:sz w:val="24"/>
          <w:szCs w:val="24"/>
        </w:rPr>
      </w:pPr>
      <w:r>
        <w:rPr>
          <w:b/>
          <w:color w:val="2B5376"/>
          <w:sz w:val="24"/>
          <w:szCs w:val="24"/>
        </w:rPr>
        <w:t>AINA MBALIMBALI</w:t>
      </w:r>
      <w:r>
        <w:rPr>
          <w:b/>
          <w:color w:val="2B5376"/>
          <w:spacing w:val="-27"/>
          <w:sz w:val="24"/>
          <w:szCs w:val="24"/>
        </w:rPr>
        <w:t xml:space="preserve"> </w:t>
      </w:r>
      <w:r>
        <w:rPr>
          <w:b/>
          <w:color w:val="2B5376"/>
          <w:sz w:val="24"/>
          <w:szCs w:val="24"/>
        </w:rPr>
        <w:t>.......................................................................................................2</w:t>
      </w:r>
    </w:p>
    <w:p w14:paraId="5F0A7EDA" w14:textId="77777777" w:rsidR="00BD2420" w:rsidRDefault="00BD2420">
      <w:pPr>
        <w:spacing w:before="3" w:line="100" w:lineRule="exact"/>
        <w:rPr>
          <w:sz w:val="11"/>
          <w:szCs w:val="11"/>
        </w:rPr>
      </w:pPr>
    </w:p>
    <w:p w14:paraId="30B157A0" w14:textId="30614AD1" w:rsidR="00BD2420" w:rsidRDefault="00F674ED">
      <w:pPr>
        <w:ind w:left="1072"/>
        <w:rPr>
          <w:sz w:val="24"/>
          <w:szCs w:val="24"/>
        </w:rPr>
      </w:pPr>
      <w:r>
        <w:rPr>
          <w:sz w:val="24"/>
          <w:szCs w:val="24"/>
        </w:rPr>
        <w:t>Ma</w:t>
      </w:r>
      <w:r w:rsidR="008A7562">
        <w:rPr>
          <w:sz w:val="24"/>
          <w:szCs w:val="24"/>
        </w:rPr>
        <w:t>agi</w:t>
      </w:r>
      <w:r>
        <w:rPr>
          <w:sz w:val="24"/>
          <w:szCs w:val="24"/>
        </w:rPr>
        <w:t>zo ya Kibiblia .......................</w:t>
      </w:r>
      <w:r w:rsidR="008A7562">
        <w:rPr>
          <w:sz w:val="24"/>
          <w:szCs w:val="24"/>
        </w:rPr>
        <w:t>....</w:t>
      </w:r>
      <w:r>
        <w:rPr>
          <w:sz w:val="24"/>
          <w:szCs w:val="24"/>
        </w:rPr>
        <w:t>..........................................................................2</w:t>
      </w:r>
    </w:p>
    <w:p w14:paraId="1E7B5438" w14:textId="2814EB75" w:rsidR="00BD2420" w:rsidRDefault="007D6E2C">
      <w:pPr>
        <w:spacing w:before="2"/>
        <w:ind w:left="1360"/>
        <w:rPr>
          <w:sz w:val="24"/>
          <w:szCs w:val="24"/>
        </w:rPr>
      </w:pPr>
      <w:r>
        <w:rPr>
          <w:sz w:val="24"/>
          <w:szCs w:val="24"/>
        </w:rPr>
        <w:t>Agano la Kale ..........................................................................................................3</w:t>
      </w:r>
    </w:p>
    <w:p w14:paraId="7C5A9991" w14:textId="453C611D" w:rsidR="00BD2420" w:rsidRDefault="007D6E2C">
      <w:pPr>
        <w:spacing w:line="260" w:lineRule="exact"/>
        <w:ind w:left="1360"/>
        <w:rPr>
          <w:sz w:val="24"/>
          <w:szCs w:val="24"/>
        </w:rPr>
      </w:pPr>
      <w:r>
        <w:rPr>
          <w:sz w:val="24"/>
          <w:szCs w:val="24"/>
        </w:rPr>
        <w:t>Agano Jipya</w:t>
      </w:r>
      <w:r>
        <w:rPr>
          <w:spacing w:val="-13"/>
          <w:sz w:val="24"/>
          <w:szCs w:val="24"/>
        </w:rPr>
        <w:t xml:space="preserve"> </w:t>
      </w:r>
      <w:r>
        <w:rPr>
          <w:sz w:val="24"/>
          <w:szCs w:val="24"/>
        </w:rPr>
        <w:t>….........................................................................................................5</w:t>
      </w:r>
    </w:p>
    <w:p w14:paraId="3AC25CD7" w14:textId="75810CE5" w:rsidR="00BD2420" w:rsidRDefault="00F674ED">
      <w:pPr>
        <w:spacing w:before="2"/>
        <w:ind w:left="1072"/>
        <w:rPr>
          <w:sz w:val="24"/>
          <w:szCs w:val="24"/>
        </w:rPr>
      </w:pPr>
      <w:r>
        <w:rPr>
          <w:sz w:val="24"/>
          <w:szCs w:val="24"/>
        </w:rPr>
        <w:t>Watu na Mazingira</w:t>
      </w:r>
      <w:r>
        <w:rPr>
          <w:spacing w:val="-25"/>
          <w:sz w:val="24"/>
          <w:szCs w:val="24"/>
        </w:rPr>
        <w:t xml:space="preserve"> </w:t>
      </w:r>
      <w:r>
        <w:rPr>
          <w:sz w:val="24"/>
          <w:szCs w:val="24"/>
        </w:rPr>
        <w:t>………...........................................................................................8</w:t>
      </w:r>
    </w:p>
    <w:p w14:paraId="4D708609" w14:textId="6E53DC4D" w:rsidR="00BD2420" w:rsidRDefault="00F674ED">
      <w:pPr>
        <w:spacing w:line="260" w:lineRule="exact"/>
        <w:ind w:left="1360"/>
        <w:rPr>
          <w:sz w:val="24"/>
          <w:szCs w:val="24"/>
        </w:rPr>
      </w:pPr>
      <w:r>
        <w:rPr>
          <w:sz w:val="24"/>
          <w:szCs w:val="24"/>
        </w:rPr>
        <w:t>Maagizo ya Juu …...................................................................................................8</w:t>
      </w:r>
    </w:p>
    <w:p w14:paraId="70D2F09E" w14:textId="6251EA1A" w:rsidR="00BD2420" w:rsidRDefault="00F674ED">
      <w:pPr>
        <w:spacing w:before="2"/>
        <w:ind w:left="1360"/>
        <w:rPr>
          <w:sz w:val="24"/>
          <w:szCs w:val="24"/>
        </w:rPr>
      </w:pPr>
      <w:r>
        <w:rPr>
          <w:sz w:val="24"/>
          <w:szCs w:val="24"/>
        </w:rPr>
        <w:t>Maagizo ya Chini</w:t>
      </w:r>
      <w:r>
        <w:rPr>
          <w:spacing w:val="-20"/>
          <w:sz w:val="24"/>
          <w:szCs w:val="24"/>
        </w:rPr>
        <w:t xml:space="preserve"> </w:t>
      </w:r>
      <w:r>
        <w:rPr>
          <w:sz w:val="24"/>
          <w:szCs w:val="24"/>
        </w:rPr>
        <w:t>....................................................................................................9</w:t>
      </w:r>
    </w:p>
    <w:p w14:paraId="6765C612" w14:textId="77777777" w:rsidR="00BD2420" w:rsidRDefault="00BD2420">
      <w:pPr>
        <w:spacing w:before="2" w:line="240" w:lineRule="exact"/>
        <w:rPr>
          <w:sz w:val="24"/>
          <w:szCs w:val="24"/>
        </w:rPr>
      </w:pPr>
    </w:p>
    <w:p w14:paraId="466C974D" w14:textId="51BB8426" w:rsidR="00BD2420" w:rsidRDefault="007D6E2C">
      <w:pPr>
        <w:ind w:left="640"/>
        <w:rPr>
          <w:sz w:val="24"/>
          <w:szCs w:val="24"/>
        </w:rPr>
      </w:pPr>
      <w:r>
        <w:rPr>
          <w:b/>
          <w:color w:val="2B5376"/>
          <w:sz w:val="24"/>
          <w:szCs w:val="24"/>
        </w:rPr>
        <w:t>HEKIMA ..........................................................................................................................11</w:t>
      </w:r>
    </w:p>
    <w:p w14:paraId="4EF53AFD" w14:textId="77777777" w:rsidR="00BD2420" w:rsidRDefault="00BD2420">
      <w:pPr>
        <w:spacing w:before="8" w:line="100" w:lineRule="exact"/>
        <w:rPr>
          <w:sz w:val="11"/>
          <w:szCs w:val="11"/>
        </w:rPr>
      </w:pPr>
    </w:p>
    <w:p w14:paraId="30E4E9D5" w14:textId="3400BF83" w:rsidR="00BD2420" w:rsidRDefault="007D6E2C">
      <w:pPr>
        <w:ind w:left="1072"/>
        <w:rPr>
          <w:sz w:val="24"/>
          <w:szCs w:val="24"/>
        </w:rPr>
      </w:pPr>
      <w:r>
        <w:rPr>
          <w:sz w:val="24"/>
          <w:szCs w:val="24"/>
        </w:rPr>
        <w:t>Viongozi .....................................................................................................................11</w:t>
      </w:r>
    </w:p>
    <w:p w14:paraId="58EB55C3" w14:textId="2915D1E7" w:rsidR="00BD2420" w:rsidRDefault="007D6E2C">
      <w:pPr>
        <w:spacing w:line="260" w:lineRule="exact"/>
        <w:ind w:left="1360"/>
        <w:rPr>
          <w:sz w:val="24"/>
          <w:szCs w:val="24"/>
        </w:rPr>
      </w:pPr>
      <w:r>
        <w:rPr>
          <w:sz w:val="24"/>
          <w:szCs w:val="24"/>
        </w:rPr>
        <w:t>Agano la kale .........................................................................................................12</w:t>
      </w:r>
    </w:p>
    <w:p w14:paraId="5745FB52" w14:textId="58DD06EB" w:rsidR="00BD2420" w:rsidRDefault="007D6E2C">
      <w:pPr>
        <w:spacing w:before="2"/>
        <w:ind w:left="1360"/>
        <w:rPr>
          <w:sz w:val="24"/>
          <w:szCs w:val="24"/>
        </w:rPr>
      </w:pPr>
      <w:r>
        <w:rPr>
          <w:sz w:val="24"/>
          <w:szCs w:val="24"/>
        </w:rPr>
        <w:t>Agano Jipya</w:t>
      </w:r>
      <w:r>
        <w:rPr>
          <w:spacing w:val="-13"/>
          <w:sz w:val="24"/>
          <w:szCs w:val="24"/>
        </w:rPr>
        <w:t xml:space="preserve"> </w:t>
      </w:r>
      <w:r>
        <w:rPr>
          <w:sz w:val="24"/>
          <w:szCs w:val="24"/>
        </w:rPr>
        <w:t>….......................................................................................................12</w:t>
      </w:r>
    </w:p>
    <w:p w14:paraId="32C75EB1" w14:textId="1079AC54" w:rsidR="00BD2420" w:rsidRDefault="007D6E2C">
      <w:pPr>
        <w:spacing w:line="260" w:lineRule="exact"/>
        <w:ind w:left="1072"/>
        <w:rPr>
          <w:sz w:val="24"/>
          <w:szCs w:val="24"/>
        </w:rPr>
      </w:pPr>
      <w:r>
        <w:rPr>
          <w:sz w:val="24"/>
          <w:szCs w:val="24"/>
        </w:rPr>
        <w:t>Jamii</w:t>
      </w:r>
      <w:r>
        <w:rPr>
          <w:spacing w:val="-19"/>
          <w:sz w:val="24"/>
          <w:szCs w:val="24"/>
        </w:rPr>
        <w:t xml:space="preserve"> </w:t>
      </w:r>
      <w:r>
        <w:rPr>
          <w:sz w:val="24"/>
          <w:szCs w:val="24"/>
        </w:rPr>
        <w:t>...........................................................................................................................14</w:t>
      </w:r>
    </w:p>
    <w:p w14:paraId="25888757" w14:textId="2B8BED50" w:rsidR="00BD2420" w:rsidRDefault="007D6E2C">
      <w:pPr>
        <w:spacing w:before="2"/>
        <w:ind w:left="1360"/>
        <w:rPr>
          <w:sz w:val="24"/>
          <w:szCs w:val="24"/>
        </w:rPr>
      </w:pPr>
      <w:r>
        <w:rPr>
          <w:sz w:val="24"/>
          <w:szCs w:val="24"/>
        </w:rPr>
        <w:t>Agano la Kale ........................................................................................................15</w:t>
      </w:r>
    </w:p>
    <w:p w14:paraId="01BCE2AF" w14:textId="321BF05A" w:rsidR="00BD2420" w:rsidRDefault="007D6E2C">
      <w:pPr>
        <w:spacing w:line="260" w:lineRule="exact"/>
        <w:ind w:left="1360"/>
        <w:rPr>
          <w:sz w:val="24"/>
          <w:szCs w:val="24"/>
        </w:rPr>
      </w:pPr>
      <w:r>
        <w:rPr>
          <w:sz w:val="24"/>
          <w:szCs w:val="24"/>
        </w:rPr>
        <w:t>Agano Jipya</w:t>
      </w:r>
      <w:r>
        <w:rPr>
          <w:spacing w:val="-13"/>
          <w:sz w:val="24"/>
          <w:szCs w:val="24"/>
        </w:rPr>
        <w:t xml:space="preserve"> </w:t>
      </w:r>
      <w:r>
        <w:rPr>
          <w:sz w:val="24"/>
          <w:szCs w:val="24"/>
        </w:rPr>
        <w:t>...........................................................................................................16</w:t>
      </w:r>
    </w:p>
    <w:p w14:paraId="46511164" w14:textId="77777777" w:rsidR="00BD2420" w:rsidRDefault="00BD2420">
      <w:pPr>
        <w:spacing w:before="7" w:line="240" w:lineRule="exact"/>
        <w:rPr>
          <w:sz w:val="24"/>
          <w:szCs w:val="24"/>
        </w:rPr>
      </w:pPr>
    </w:p>
    <w:p w14:paraId="2F14FD8D" w14:textId="558857A8" w:rsidR="00BD2420" w:rsidRDefault="007D6E2C">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…................................................................................................................19</w:t>
      </w:r>
    </w:p>
    <w:p w14:paraId="534FDAFF" w14:textId="77777777" w:rsidR="00BD2420" w:rsidRDefault="00BD2420">
      <w:pPr>
        <w:spacing w:before="18" w:line="220" w:lineRule="exact"/>
        <w:rPr>
          <w:sz w:val="22"/>
          <w:szCs w:val="22"/>
        </w:rPr>
      </w:pPr>
    </w:p>
    <w:p w14:paraId="39913B22" w14:textId="43A6E598" w:rsidR="00BD2420" w:rsidRDefault="007D6E2C">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….........................................................................................................20</w:t>
      </w:r>
    </w:p>
    <w:p w14:paraId="139660AB" w14:textId="77777777" w:rsidR="00BD2420" w:rsidRDefault="00BD2420">
      <w:pPr>
        <w:spacing w:before="18" w:line="220" w:lineRule="exact"/>
        <w:rPr>
          <w:sz w:val="22"/>
          <w:szCs w:val="22"/>
        </w:rPr>
      </w:pPr>
    </w:p>
    <w:p w14:paraId="0B074762" w14:textId="0BEE0D0B" w:rsidR="00BD2420" w:rsidRDefault="007D6E2C">
      <w:pPr>
        <w:ind w:left="640"/>
        <w:rPr>
          <w:sz w:val="24"/>
          <w:szCs w:val="24"/>
        </w:rPr>
        <w:sectPr w:rsidR="00BD2420">
          <w:footerReference w:type="default" r:id="rId8"/>
          <w:pgSz w:w="12240" w:h="15840"/>
          <w:pgMar w:top="940" w:right="1700" w:bottom="280" w:left="1160" w:header="0" w:footer="849" w:gutter="0"/>
          <w:cols w:space="720"/>
        </w:sectPr>
      </w:pPr>
      <w:r>
        <w:rPr>
          <w:b/>
          <w:color w:val="2B5376"/>
          <w:sz w:val="24"/>
          <w:szCs w:val="24"/>
        </w:rPr>
        <w:t>FAHARASA ....................................................................................................................21</w:t>
      </w:r>
    </w:p>
    <w:p w14:paraId="2DFE8766" w14:textId="77777777" w:rsidR="00F62FD7" w:rsidRDefault="00F62FD7">
      <w:pPr>
        <w:spacing w:before="41" w:line="302" w:lineRule="auto"/>
        <w:ind w:left="1870" w:right="1870"/>
        <w:jc w:val="center"/>
        <w:rPr>
          <w:b/>
          <w:spacing w:val="1"/>
          <w:sz w:val="40"/>
          <w:szCs w:val="40"/>
        </w:rPr>
      </w:pPr>
    </w:p>
    <w:p w14:paraId="4E82473F" w14:textId="6E95C2CD" w:rsidR="00F62FD7" w:rsidRPr="00F62FD7" w:rsidRDefault="00F62FD7">
      <w:pPr>
        <w:spacing w:before="41" w:line="302" w:lineRule="auto"/>
        <w:ind w:left="1870" w:right="1870"/>
        <w:jc w:val="center"/>
        <w:rPr>
          <w:b/>
          <w:w w:val="99"/>
          <w:sz w:val="32"/>
          <w:szCs w:val="32"/>
        </w:rPr>
      </w:pPr>
      <w:r w:rsidRPr="00F62FD7">
        <w:rPr>
          <w:b/>
          <w:spacing w:val="1"/>
          <w:sz w:val="32"/>
          <w:szCs w:val="32"/>
        </w:rPr>
        <w:t>Alitupatia Maandiko Matakatifu</w:t>
      </w:r>
      <w:r w:rsidRPr="00F62FD7">
        <w:rPr>
          <w:b/>
          <w:w w:val="99"/>
          <w:sz w:val="32"/>
          <w:szCs w:val="32"/>
        </w:rPr>
        <w:t>: Misingi ya Ufafanuzi</w:t>
      </w:r>
    </w:p>
    <w:p w14:paraId="314A241D" w14:textId="61A1DAE9" w:rsidR="00BD2420" w:rsidRPr="00F62FD7" w:rsidRDefault="00000000">
      <w:pPr>
        <w:spacing w:before="41" w:line="302" w:lineRule="auto"/>
        <w:ind w:left="1870" w:right="1870"/>
        <w:jc w:val="center"/>
        <w:rPr>
          <w:sz w:val="24"/>
          <w:szCs w:val="24"/>
        </w:rPr>
      </w:pPr>
      <w:r>
        <w:rPr>
          <w:b/>
          <w:spacing w:val="1"/>
          <w:w w:val="99"/>
          <w:sz w:val="40"/>
          <w:szCs w:val="40"/>
        </w:rPr>
        <w:t xml:space="preserve"> </w:t>
      </w:r>
      <w:r w:rsidR="00F62FD7" w:rsidRPr="00F62FD7">
        <w:rPr>
          <w:b/>
          <w:spacing w:val="1"/>
          <w:sz w:val="24"/>
          <w:szCs w:val="24"/>
        </w:rPr>
        <w:t>Somo la Saba</w:t>
      </w:r>
    </w:p>
    <w:p w14:paraId="04583824" w14:textId="2F1E1811" w:rsidR="00BD2420" w:rsidRPr="00F62FD7" w:rsidRDefault="00000000">
      <w:pPr>
        <w:spacing w:before="39" w:line="300" w:lineRule="exact"/>
        <w:ind w:left="2276" w:right="2277"/>
        <w:jc w:val="center"/>
        <w:rPr>
          <w:sz w:val="24"/>
          <w:szCs w:val="24"/>
        </w:rPr>
      </w:pPr>
      <w:r w:rsidRPr="00F62FD7">
        <w:rPr>
          <w:b/>
          <w:spacing w:val="1"/>
          <w:position w:val="-1"/>
          <w:sz w:val="24"/>
          <w:szCs w:val="24"/>
        </w:rPr>
        <w:t>M</w:t>
      </w:r>
      <w:r w:rsidR="00F62FD7" w:rsidRPr="00F62FD7">
        <w:rPr>
          <w:b/>
          <w:spacing w:val="1"/>
          <w:position w:val="-1"/>
          <w:sz w:val="24"/>
          <w:szCs w:val="24"/>
        </w:rPr>
        <w:t>atumizi ya Kisasa kwa Watu Binafsi</w:t>
      </w:r>
    </w:p>
    <w:p w14:paraId="476E7B1E" w14:textId="77777777" w:rsidR="00BD2420" w:rsidRDefault="00BD2420">
      <w:pPr>
        <w:spacing w:before="7" w:line="100" w:lineRule="exact"/>
        <w:rPr>
          <w:sz w:val="10"/>
          <w:szCs w:val="10"/>
        </w:rPr>
      </w:pPr>
    </w:p>
    <w:p w14:paraId="715E14F2" w14:textId="77777777" w:rsidR="00BD2420" w:rsidRDefault="00BD2420">
      <w:pPr>
        <w:spacing w:line="200" w:lineRule="exact"/>
      </w:pPr>
    </w:p>
    <w:p w14:paraId="41568B1D" w14:textId="77777777" w:rsidR="00BD2420" w:rsidRDefault="00BD2420">
      <w:pPr>
        <w:spacing w:line="200" w:lineRule="exact"/>
      </w:pPr>
    </w:p>
    <w:p w14:paraId="3023B379" w14:textId="05836E8C" w:rsidR="00BD2420"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sidR="00F62FD7">
        <w:rPr>
          <w:color w:val="2B5376"/>
          <w:position w:val="-1"/>
          <w:sz w:val="32"/>
          <w:szCs w:val="32"/>
          <w:u w:val="single" w:color="2B5376"/>
        </w:rPr>
        <w:t xml:space="preserve">    </w:t>
      </w:r>
      <w:r>
        <w:rPr>
          <w:color w:val="2B5376"/>
          <w:position w:val="-1"/>
          <w:sz w:val="32"/>
          <w:szCs w:val="32"/>
          <w:u w:val="single" w:color="2B5376"/>
        </w:rPr>
        <w:t xml:space="preserve">   </w:t>
      </w:r>
      <w:r>
        <w:rPr>
          <w:color w:val="2B5376"/>
          <w:spacing w:val="28"/>
          <w:position w:val="-1"/>
          <w:sz w:val="32"/>
          <w:szCs w:val="32"/>
          <w:u w:val="single" w:color="2B5376"/>
        </w:rPr>
        <w:t xml:space="preserve"> </w:t>
      </w:r>
      <w:r w:rsidR="00F62FD7">
        <w:rPr>
          <w:color w:val="2B5376"/>
          <w:spacing w:val="28"/>
          <w:position w:val="-1"/>
          <w:sz w:val="32"/>
          <w:szCs w:val="32"/>
          <w:u w:val="single" w:color="2B5376"/>
        </w:rPr>
        <w:t xml:space="preserve">    </w:t>
      </w:r>
      <w:r w:rsidR="00F62FD7">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64A8FDEC" w14:textId="77777777" w:rsidR="00BD2420" w:rsidRDefault="00BD2420">
      <w:pPr>
        <w:spacing w:line="160" w:lineRule="exact"/>
        <w:rPr>
          <w:sz w:val="17"/>
          <w:szCs w:val="17"/>
        </w:rPr>
      </w:pPr>
    </w:p>
    <w:p w14:paraId="42224630" w14:textId="77777777" w:rsidR="00BD2420" w:rsidRDefault="00BD2420">
      <w:pPr>
        <w:spacing w:line="200" w:lineRule="exact"/>
      </w:pPr>
    </w:p>
    <w:p w14:paraId="0F449417" w14:textId="012AB1BD" w:rsidR="00246DD2" w:rsidRPr="00246DD2" w:rsidRDefault="00246DD2" w:rsidP="00246DD2">
      <w:pPr>
        <w:spacing w:before="29"/>
        <w:ind w:left="140" w:right="99" w:firstLine="720"/>
        <w:jc w:val="both"/>
        <w:rPr>
          <w:sz w:val="24"/>
          <w:szCs w:val="24"/>
        </w:rPr>
      </w:pPr>
      <w:r w:rsidRPr="00246DD2">
        <w:rPr>
          <w:sz w:val="24"/>
          <w:szCs w:val="24"/>
        </w:rPr>
        <w:t>Hadithi inasimuliwa kuhusu mchungaji kijana aliyesimama mlangoni mwa kanisa lake na ku</w:t>
      </w:r>
      <w:r w:rsidR="008A7562">
        <w:rPr>
          <w:sz w:val="24"/>
          <w:szCs w:val="24"/>
        </w:rPr>
        <w:t>msa</w:t>
      </w:r>
      <w:r w:rsidRPr="00246DD2">
        <w:rPr>
          <w:sz w:val="24"/>
          <w:szCs w:val="24"/>
        </w:rPr>
        <w:t>limu kila m</w:t>
      </w:r>
      <w:r w:rsidR="008A7562">
        <w:rPr>
          <w:sz w:val="24"/>
          <w:szCs w:val="24"/>
        </w:rPr>
        <w:t>shirika</w:t>
      </w:r>
      <w:r w:rsidRPr="00246DD2">
        <w:rPr>
          <w:sz w:val="24"/>
          <w:szCs w:val="24"/>
        </w:rPr>
        <w:t xml:space="preserve"> alipokuwa akiondoka. Wengi wa waumini wake walitabasamu kwa upole na kuendelea na safari yao. Lakini wa mwisho kwenye mstari alikuwa mzee ambaye siku zote alisema yaliyokuwa akilini mwake.</w:t>
      </w:r>
    </w:p>
    <w:p w14:paraId="54F1F080" w14:textId="77777777" w:rsidR="00246DD2" w:rsidRPr="00246DD2" w:rsidRDefault="00246DD2" w:rsidP="00246DD2">
      <w:pPr>
        <w:spacing w:before="29"/>
        <w:ind w:left="140" w:right="99" w:firstLine="720"/>
        <w:jc w:val="both"/>
        <w:rPr>
          <w:sz w:val="24"/>
          <w:szCs w:val="24"/>
        </w:rPr>
      </w:pPr>
      <w:r w:rsidRPr="00246DD2">
        <w:rPr>
          <w:sz w:val="24"/>
          <w:szCs w:val="24"/>
        </w:rPr>
        <w:t>“Kijana wangu,” alilalamika. “Nina tatizo kubwa na mahubiri yako.” “Ni nini hicho?” mchungaji akauliza.</w:t>
      </w:r>
    </w:p>
    <w:p w14:paraId="60A4368A" w14:textId="5DF15A2D" w:rsidR="00246DD2" w:rsidRPr="00246DD2" w:rsidRDefault="00246DD2" w:rsidP="00246DD2">
      <w:pPr>
        <w:spacing w:before="29"/>
        <w:ind w:left="140" w:right="99" w:firstLine="720"/>
        <w:jc w:val="both"/>
        <w:rPr>
          <w:sz w:val="24"/>
          <w:szCs w:val="24"/>
        </w:rPr>
      </w:pPr>
      <w:r w:rsidRPr="00246DD2">
        <w:rPr>
          <w:sz w:val="24"/>
          <w:szCs w:val="24"/>
        </w:rPr>
        <w:t>“Nahitaji kujua Neno la Mungu linasema nini kuhusu maisha yangu, lakini hukuwahi kusema chochote kilichonihusu mimi.”</w:t>
      </w:r>
    </w:p>
    <w:p w14:paraId="16CD3662" w14:textId="0C1557AF" w:rsidR="00246DD2" w:rsidRPr="00246DD2" w:rsidRDefault="00246DD2" w:rsidP="00246DD2">
      <w:pPr>
        <w:spacing w:before="29"/>
        <w:ind w:left="140" w:right="99" w:firstLine="720"/>
        <w:jc w:val="both"/>
        <w:rPr>
          <w:sz w:val="24"/>
          <w:szCs w:val="24"/>
        </w:rPr>
      </w:pPr>
      <w:r w:rsidRPr="00246DD2">
        <w:rPr>
          <w:sz w:val="24"/>
          <w:szCs w:val="24"/>
        </w:rPr>
        <w:t xml:space="preserve">Sasa, wakati mmoja au mwingine, wengi wetu tumesikia mahubiri ambayo yanashindwa kushughulikia mahitaji ya kibinafsi tunayokabiliana nayo. Na sote tunahitaji kutiwa moyo, </w:t>
      </w:r>
      <w:r w:rsidR="008A7562">
        <w:rPr>
          <w:sz w:val="24"/>
          <w:szCs w:val="24"/>
        </w:rPr>
        <w:t xml:space="preserve">kupata </w:t>
      </w:r>
      <w:r w:rsidRPr="00246DD2">
        <w:rPr>
          <w:sz w:val="24"/>
          <w:szCs w:val="24"/>
        </w:rPr>
        <w:t>mwongozo wa kivitendo na marekebisho ambayo Biblia inatupa. Kwa hiyo, ingawa tunaweza kupenda kushikamana na mambo ya jumla au ya kinadharia, lazima tujifunze jinsi ya kutumia Maandiko kwa vitendo katika maisha yetu wenyewe na maisha ya wengine.</w:t>
      </w:r>
    </w:p>
    <w:p w14:paraId="59AC16CE" w14:textId="24BD4F89" w:rsidR="00246DD2" w:rsidRPr="00246DD2" w:rsidRDefault="00246DD2" w:rsidP="00246DD2">
      <w:pPr>
        <w:spacing w:before="29"/>
        <w:ind w:left="140" w:right="99" w:firstLine="720"/>
        <w:jc w:val="both"/>
        <w:rPr>
          <w:sz w:val="24"/>
          <w:szCs w:val="24"/>
        </w:rPr>
      </w:pPr>
      <w:r w:rsidRPr="00246DD2">
        <w:rPr>
          <w:sz w:val="24"/>
          <w:szCs w:val="24"/>
        </w:rPr>
        <w:t>H</w:t>
      </w:r>
      <w:r w:rsidR="008A7562">
        <w:rPr>
          <w:sz w:val="24"/>
          <w:szCs w:val="24"/>
        </w:rPr>
        <w:t>ili</w:t>
      </w:r>
      <w:r w:rsidRPr="00246DD2">
        <w:rPr>
          <w:sz w:val="24"/>
          <w:szCs w:val="24"/>
        </w:rPr>
        <w:t xml:space="preserve"> ni somo la kumi na moja katika mfululizo wetu Alitupa Maandiko: Misingi ya Ufafanuzi, na tumeliita “Matumizi ya Kisasa kwa Watu Binafsi.” Katika somo hili, tutaona jinsi tunavyopaswa kutumia Maandiko kwa wengine na kwetu wenyewe kama watu binafsi. Kama tulivyoona katika masomo mengine, wakati wowote tunapotumia Biblia katika siku zetu lazima tuzingatie aina tatu za umbali zilizopo kati ya hadhira asili ya Maandiko na hadhira ya kisasa: umbali wa kimaeneo, kitamaduni, na kibinafsi.</w:t>
      </w:r>
    </w:p>
    <w:p w14:paraId="0AF739EE" w14:textId="05985D50" w:rsidR="00BD2420" w:rsidRPr="00246DD2" w:rsidRDefault="00246DD2" w:rsidP="00246DD2">
      <w:pPr>
        <w:spacing w:before="29"/>
        <w:ind w:left="140" w:right="99" w:firstLine="720"/>
        <w:jc w:val="both"/>
        <w:rPr>
          <w:sz w:val="24"/>
          <w:szCs w:val="24"/>
        </w:rPr>
      </w:pPr>
      <w:r w:rsidRPr="00246DD2">
        <w:rPr>
          <w:sz w:val="24"/>
          <w:szCs w:val="24"/>
        </w:rPr>
        <w:t>Kwa kiwango kikubwa, lazima tuchunguze maendeleo ya kitheolojia yaliyotokea kadiri historia ya kibiblia ilivyohama kutoka enzi moja kuu hadi nyingine. Kwa kiwango kidogo, tunahitaji kuzingatia kufanana na tofauti kati ya mpango wa Mungu kwa tamaduni za nyakati za kibiblia na mpango wake kwa tamaduni za kisasa. Na ndani ya mifumo hii, lazima pia tuzingatie kufanana na tofauti za kibinafsi kati ya hadhira asili ya Maandiko na hadhira ya kisasa. Katika somo hili, tutaangalia hasa kipengele hiki cha mwisho cha matumizi ya kisasa tunapozingatia jinsi Maandiko yanavyopaswa kuathiri dhana, tabia na hisia za watu binafhi leo.</w:t>
      </w:r>
    </w:p>
    <w:p w14:paraId="497618EE" w14:textId="77777777" w:rsidR="00BD2420" w:rsidRDefault="00BD2420">
      <w:pPr>
        <w:spacing w:line="200" w:lineRule="exact"/>
      </w:pPr>
    </w:p>
    <w:p w14:paraId="4EE70F57" w14:textId="0A26AD29" w:rsidR="00104AC1" w:rsidRPr="00FB0C75" w:rsidRDefault="00104AC1" w:rsidP="00FB0C75">
      <w:pPr>
        <w:ind w:left="860" w:right="818"/>
        <w:jc w:val="both"/>
        <w:rPr>
          <w:b/>
          <w:color w:val="585858"/>
          <w:sz w:val="24"/>
          <w:szCs w:val="24"/>
        </w:rPr>
      </w:pPr>
      <w:r w:rsidRPr="00104AC1">
        <w:rPr>
          <w:b/>
          <w:color w:val="585858"/>
          <w:sz w:val="24"/>
          <w:szCs w:val="24"/>
        </w:rPr>
        <w:t>Mungu anakusudia Neno lake lishawishi kila kitu katika maisha yetu, kuanzia jinsi tunavyotazama filamu na kusikiliza nyimbo, na tarehe tunazoenda. Jinsi tunavyotazama machweo ya jua na dhambi zote zinakusudiwa kushawishiwa na jinsi Mungu alivyojifunua kwetu. Na hilo linahitaji kuwa na matokeo katika akili zetu, mioyo yetu, matendo yetu. Biblia inatakiwa kujaza maisha yetu na kutupa aina ya utambuzi wa kibiblia ambapo tunafikiri mawazo ya Mungu baada yake kila dakika ya kila siku. Hiyo hatimaye inahitaji kuwa jambo la kimazoea na silika, lakini Biblia inakusudiwa kuwa na athari katika maisha yetu kwa njia kamili sana.</w:t>
      </w:r>
    </w:p>
    <w:p w14:paraId="23F8F832" w14:textId="1E34B755" w:rsidR="00BD2420" w:rsidRPr="00F62FD7" w:rsidRDefault="00104AC1" w:rsidP="00F62FD7">
      <w:pPr>
        <w:spacing w:line="200" w:lineRule="exact"/>
        <w:rPr>
          <w:bCs/>
          <w:sz w:val="24"/>
          <w:szCs w:val="24"/>
        </w:rPr>
      </w:pPr>
      <w:r w:rsidRPr="00104AC1">
        <w:rPr>
          <w:bCs/>
          <w:color w:val="585858"/>
          <w:sz w:val="24"/>
          <w:szCs w:val="24"/>
        </w:rPr>
        <w:t xml:space="preserve"> </w:t>
      </w:r>
    </w:p>
    <w:p w14:paraId="21566657" w14:textId="449D9F8A" w:rsidR="00BD2420" w:rsidRDefault="00000000">
      <w:pPr>
        <w:ind w:left="6220"/>
        <w:rPr>
          <w:sz w:val="24"/>
          <w:szCs w:val="24"/>
        </w:rPr>
      </w:pPr>
      <w:r>
        <w:rPr>
          <w:b/>
          <w:color w:val="585858"/>
          <w:sz w:val="24"/>
          <w:szCs w:val="24"/>
        </w:rPr>
        <w:t>— D</w:t>
      </w:r>
      <w:r w:rsidR="00FB0C75">
        <w:rPr>
          <w:b/>
          <w:color w:val="585858"/>
          <w:sz w:val="24"/>
          <w:szCs w:val="24"/>
        </w:rPr>
        <w:t>kt</w:t>
      </w:r>
      <w:r>
        <w:rPr>
          <w:b/>
          <w:color w:val="585858"/>
          <w:sz w:val="24"/>
          <w:szCs w:val="24"/>
        </w:rPr>
        <w:t>. K. Erik Thoennes</w:t>
      </w:r>
    </w:p>
    <w:p w14:paraId="0AA0D8B9" w14:textId="77777777" w:rsidR="00BD2420" w:rsidRDefault="00BD2420">
      <w:pPr>
        <w:spacing w:before="16" w:line="260" w:lineRule="exact"/>
        <w:rPr>
          <w:sz w:val="26"/>
          <w:szCs w:val="26"/>
        </w:rPr>
      </w:pPr>
    </w:p>
    <w:p w14:paraId="5681D687" w14:textId="77777777" w:rsidR="00FB0C75" w:rsidRDefault="00FB0C75">
      <w:pPr>
        <w:ind w:left="820" w:right="799" w:firstLine="720"/>
        <w:jc w:val="both"/>
        <w:rPr>
          <w:sz w:val="24"/>
          <w:szCs w:val="24"/>
        </w:rPr>
      </w:pPr>
    </w:p>
    <w:p w14:paraId="60899FEA" w14:textId="7A34982A" w:rsidR="00BD2420" w:rsidRPr="00FB0C75" w:rsidRDefault="00FB0C75" w:rsidP="00FB0C75">
      <w:pPr>
        <w:ind w:left="820" w:right="799" w:firstLine="720"/>
        <w:jc w:val="both"/>
        <w:rPr>
          <w:sz w:val="24"/>
          <w:szCs w:val="24"/>
        </w:rPr>
      </w:pPr>
      <w:r w:rsidRPr="00FB0C75">
        <w:rPr>
          <w:sz w:val="24"/>
          <w:szCs w:val="24"/>
        </w:rPr>
        <w:t>Kuna njia nyingi za kushughulikia matumizi ya kisasa kwa watu binafsi, lakini katika somo hili, tutajishughulisha na masuala makuu mawili. Kwanza, tutaona kwamba Mungu ameagiza utofauti katika matumizi yetu binafsi ya Maandiko. Na pili, tutachunguza jinsi Mungu alivyotoa njia kwetu kupata hekima katika matumizi ya Biblia, kwa ajili yetu wenyewe na wengine. Hebu tuangalie kila moja ya mada hizi, tukianza na utofauti katika matumizi binafsi.</w:t>
      </w:r>
    </w:p>
    <w:p w14:paraId="1F54F46C" w14:textId="77777777" w:rsidR="00BD2420" w:rsidRDefault="00BD2420">
      <w:pPr>
        <w:spacing w:line="200" w:lineRule="exact"/>
      </w:pPr>
    </w:p>
    <w:p w14:paraId="19318969" w14:textId="61D43A25" w:rsidR="00BD2420"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1"/>
          <w:position w:val="-1"/>
          <w:sz w:val="32"/>
          <w:szCs w:val="32"/>
          <w:u w:val="single" w:color="2B5376"/>
        </w:rPr>
        <w:t xml:space="preserve"> </w:t>
      </w:r>
      <w:r w:rsidR="008A7562">
        <w:rPr>
          <w:b/>
          <w:color w:val="2B5376"/>
          <w:spacing w:val="-1"/>
          <w:position w:val="-1"/>
          <w:sz w:val="32"/>
          <w:szCs w:val="32"/>
          <w:u w:val="single" w:color="2B5376"/>
        </w:rPr>
        <w:t>AINA MBALIMBALI</w:t>
      </w:r>
      <w:r>
        <w:rPr>
          <w:color w:val="2B5376"/>
          <w:position w:val="-1"/>
          <w:sz w:val="32"/>
          <w:szCs w:val="32"/>
          <w:u w:val="single" w:color="2B5376"/>
        </w:rPr>
        <w:t xml:space="preserve"> </w:t>
      </w:r>
      <w:r>
        <w:rPr>
          <w:color w:val="2B5376"/>
          <w:position w:val="-1"/>
          <w:sz w:val="32"/>
          <w:szCs w:val="32"/>
          <w:u w:val="single" w:color="2B5376"/>
        </w:rPr>
        <w:tab/>
      </w:r>
    </w:p>
    <w:p w14:paraId="1C714123" w14:textId="77777777" w:rsidR="00BD2420" w:rsidRDefault="00BD2420">
      <w:pPr>
        <w:spacing w:before="7" w:line="200" w:lineRule="exact"/>
      </w:pPr>
    </w:p>
    <w:p w14:paraId="5549762E" w14:textId="6238CDDC" w:rsidR="00360777" w:rsidRPr="00360777" w:rsidRDefault="00360777" w:rsidP="00360777">
      <w:pPr>
        <w:spacing w:before="29"/>
        <w:ind w:left="820" w:right="799" w:firstLine="720"/>
        <w:jc w:val="both"/>
        <w:rPr>
          <w:sz w:val="24"/>
          <w:szCs w:val="24"/>
        </w:rPr>
      </w:pPr>
      <w:r w:rsidRPr="00360777">
        <w:rPr>
          <w:sz w:val="24"/>
          <w:szCs w:val="24"/>
        </w:rPr>
        <w:t>Kila mmoja wetu, mara moja au nyingine, tumewahi kusoma mwongozo wa maagizo wa kuendesha aina fulani ya mashine au vifaa vya kielektroniki. Sasa, miongozo ya uendeshaji kwa kawaida huelezea k</w:t>
      </w:r>
      <w:r w:rsidR="008A7562">
        <w:rPr>
          <w:sz w:val="24"/>
          <w:szCs w:val="24"/>
        </w:rPr>
        <w:t>w</w:t>
      </w:r>
      <w:r w:rsidRPr="00360777">
        <w:rPr>
          <w:sz w:val="24"/>
          <w:szCs w:val="24"/>
        </w:rPr>
        <w:t>a undani wa michakato rahisi ili kila mtu afanye kitu kilekile: “Fanya hivi. Fanya hivi. Fanya hivi,” na kila kitu kitafanya kazi kama inavyopaswa. Lakini unaweza kuwazia mtu akiandika mwongozo wa kina wa uendeshaji juu ya mada kama kilimo, kulea familia, au kuendesha biashara? Bila shaka haiwezekani. Kazi hizi ni ngumu mno kueleza hatua kwa hatua. Na watu tofauti lazima wazifanye kwa njia tofauti wanapokabili hali mbalimbali.</w:t>
      </w:r>
    </w:p>
    <w:p w14:paraId="7E479F78" w14:textId="77777777" w:rsidR="00360777" w:rsidRPr="00360777" w:rsidRDefault="00360777" w:rsidP="00360777">
      <w:pPr>
        <w:spacing w:before="29"/>
        <w:ind w:left="820" w:right="799" w:firstLine="720"/>
        <w:jc w:val="both"/>
        <w:rPr>
          <w:sz w:val="24"/>
          <w:szCs w:val="24"/>
        </w:rPr>
      </w:pPr>
      <w:r w:rsidRPr="00360777">
        <w:rPr>
          <w:sz w:val="24"/>
          <w:szCs w:val="24"/>
        </w:rPr>
        <w:t>Nyakati nyingine tunaweza kutamani kwamba Biblia ingekuwa kama mwongozo wa uendeshaji unaoeleza hatua mahususi kwa kila mtu kufuata. Kwa hakika ingefanya utumiaji wa Neno la Mungu kibinafsi kuwa rahisi zaidi. Lakini kila mtu anayeifahamu Biblia anajua kwamba haifanyi hivi. Badala yake, Biblia inashughulikia baadhi ya masuala magumu zaidi yanayowezekana — magumu mno kwa maelekezo ya hatua kwa hatua. Na zaidi ya hayo, Biblia iliundwa kutumiwa na watu wengi tofauti katika hali mbalimbali. Kwa sababu hizi, Maandiko yaliandikwa ili kutumika kwa watu binafsi kwa njia mbalimbali.</w:t>
      </w:r>
    </w:p>
    <w:p w14:paraId="4CD3B346" w14:textId="77777777" w:rsidR="00360777" w:rsidRDefault="00360777" w:rsidP="00360777">
      <w:pPr>
        <w:spacing w:before="29"/>
        <w:ind w:left="820" w:right="799" w:firstLine="720"/>
        <w:jc w:val="both"/>
        <w:rPr>
          <w:sz w:val="24"/>
          <w:szCs w:val="24"/>
        </w:rPr>
      </w:pPr>
      <w:r w:rsidRPr="00360777">
        <w:rPr>
          <w:sz w:val="24"/>
          <w:szCs w:val="24"/>
        </w:rPr>
        <w:t>Ili kuelewa utofauti katika utumiaji wa kibinafsi, tutaona kwanza utofauti ndani ya maagizo ya kibiblia yenyewe. Na pili, tutaona ni kwa nini maagizo haya tofauti lazima yatumiwe kwa njia mbalimbali kwa watu na hali tofauti. Fikiria kwanza utofauti wa maagizo ya kibiblia.</w:t>
      </w:r>
    </w:p>
    <w:p w14:paraId="42C6B592" w14:textId="77777777" w:rsidR="00BD2420" w:rsidRDefault="00BD2420">
      <w:pPr>
        <w:spacing w:before="19" w:line="240" w:lineRule="exact"/>
        <w:rPr>
          <w:sz w:val="24"/>
          <w:szCs w:val="24"/>
        </w:rPr>
      </w:pPr>
    </w:p>
    <w:p w14:paraId="5C30749C" w14:textId="28049C8C" w:rsidR="00BD2420" w:rsidRPr="008A7562" w:rsidRDefault="008A7562">
      <w:pPr>
        <w:ind w:left="3665" w:right="3685"/>
        <w:jc w:val="center"/>
        <w:rPr>
          <w:sz w:val="24"/>
          <w:szCs w:val="24"/>
        </w:rPr>
      </w:pPr>
      <w:r w:rsidRPr="008A7562">
        <w:rPr>
          <w:b/>
          <w:color w:val="2B5376"/>
          <w:spacing w:val="1"/>
          <w:sz w:val="24"/>
          <w:szCs w:val="24"/>
        </w:rPr>
        <w:t>MAAGIZO YA KIBIBLIA</w:t>
      </w:r>
    </w:p>
    <w:p w14:paraId="49F664F4" w14:textId="77777777" w:rsidR="00BD2420" w:rsidRDefault="00BD2420">
      <w:pPr>
        <w:spacing w:before="9" w:line="220" w:lineRule="exact"/>
        <w:rPr>
          <w:sz w:val="22"/>
          <w:szCs w:val="22"/>
        </w:rPr>
      </w:pPr>
    </w:p>
    <w:p w14:paraId="62D77915" w14:textId="2DA27A62" w:rsidR="00360777" w:rsidRPr="00360777" w:rsidRDefault="00360777" w:rsidP="00360777">
      <w:pPr>
        <w:ind w:left="820" w:right="799" w:firstLine="720"/>
        <w:jc w:val="both"/>
        <w:rPr>
          <w:sz w:val="24"/>
          <w:szCs w:val="24"/>
        </w:rPr>
      </w:pPr>
      <w:r w:rsidRPr="00360777">
        <w:rPr>
          <w:sz w:val="24"/>
          <w:szCs w:val="24"/>
        </w:rPr>
        <w:t>Hapo awali, tulieleza kuwa tofauti na vitabu vya mwongozo wa hatua kwa hatua, vitabu kuhusu kilimo, familia, biashara na kadhalika mara nyingi huwapa wasomaji wao maelekezo mbalimbali kuanzia yale mapana hadi yale maalum. Kwa kawaida, vitabu vya aina hii huainisha kanuni chache za ulimwengu wote ambazo kila mtu anapaswa kuzifuata katika hali zote. Pia hutoa miongozo ya jumla inayotumika katika hali nyingi. Zaidi ya hayo, mara nyingi hutoa maelekezo mbalimbali ya kukabiliana na hali maalum zinazoweza kutokea mara kwa mara. Mwisho, vitabu vya aina hii mara nyingi hujumuisha mifano halisi inayoonyesha mifano ya mafanikio na kutofaulu.</w:t>
      </w:r>
    </w:p>
    <w:p w14:paraId="7F4CF37E" w14:textId="77777777" w:rsidR="00360777" w:rsidRPr="00360777" w:rsidRDefault="00360777" w:rsidP="00360777">
      <w:pPr>
        <w:ind w:left="820" w:right="799" w:firstLine="720"/>
        <w:jc w:val="both"/>
        <w:rPr>
          <w:sz w:val="24"/>
          <w:szCs w:val="24"/>
        </w:rPr>
      </w:pPr>
      <w:r w:rsidRPr="00360777">
        <w:rPr>
          <w:sz w:val="24"/>
          <w:szCs w:val="24"/>
        </w:rPr>
        <w:t>Kwa njia nyingi, Maandiko Matakatifu yanaakisi aina hiyo hiyo ya maelekezo mbalimbali. Yanatoa kanuni za ulimwengu wote kwa kila mtu kuzifuata wakati wote, miongozo ya jumla kwa watu wengi katika hali nyingi, maelekezo maalum kwa watu na hali fulani, na mifano ya watu waliofanikiwa au walioshindwa kufuata maelekezo ya Maandiko.</w:t>
      </w:r>
    </w:p>
    <w:p w14:paraId="65B68F2D" w14:textId="77777777" w:rsidR="00360777" w:rsidRDefault="00360777" w:rsidP="00360777">
      <w:pPr>
        <w:ind w:left="820" w:right="799" w:firstLine="720"/>
        <w:jc w:val="both"/>
        <w:rPr>
          <w:sz w:val="24"/>
          <w:szCs w:val="24"/>
        </w:rPr>
      </w:pPr>
      <w:r w:rsidRPr="00360777">
        <w:rPr>
          <w:sz w:val="24"/>
          <w:szCs w:val="24"/>
        </w:rPr>
        <w:t>Itasaidia kuangalia aina hii ya maelekezo ya Biblia kwa njia mbili. Kwanza, tutaona jinsi aina hizi za maelekezo zinavyoonekana katika Agano la Kale, na kisha tutazingatia jinsi aina hii ya maelekezo inavyoonekana pia katika Agano Jipya. Tuanze na Agano la Kale.</w:t>
      </w:r>
    </w:p>
    <w:p w14:paraId="32CD5285" w14:textId="77777777" w:rsidR="00360777" w:rsidRDefault="00360777" w:rsidP="00360777">
      <w:pPr>
        <w:ind w:left="820" w:right="799" w:firstLine="720"/>
        <w:jc w:val="both"/>
        <w:rPr>
          <w:sz w:val="24"/>
          <w:szCs w:val="24"/>
        </w:rPr>
      </w:pPr>
    </w:p>
    <w:p w14:paraId="7C6E4E18" w14:textId="09E37D54" w:rsidR="00BD2420" w:rsidRDefault="00360777">
      <w:pPr>
        <w:spacing w:before="4" w:line="260" w:lineRule="exact"/>
        <w:rPr>
          <w:sz w:val="26"/>
          <w:szCs w:val="26"/>
        </w:rPr>
      </w:pPr>
      <w:r>
        <w:rPr>
          <w:sz w:val="24"/>
          <w:szCs w:val="24"/>
        </w:rPr>
        <w:t xml:space="preserve"> </w:t>
      </w:r>
    </w:p>
    <w:p w14:paraId="2EB6D692" w14:textId="2F37F18E" w:rsidR="00BD2420" w:rsidRDefault="002F634A">
      <w:pPr>
        <w:ind w:left="820" w:right="7658"/>
        <w:jc w:val="both"/>
        <w:rPr>
          <w:sz w:val="28"/>
          <w:szCs w:val="28"/>
        </w:rPr>
      </w:pPr>
      <w:r>
        <w:rPr>
          <w:b/>
          <w:color w:val="2B5376"/>
          <w:spacing w:val="1"/>
          <w:sz w:val="28"/>
          <w:szCs w:val="28"/>
        </w:rPr>
        <w:t>Agano la Kale</w:t>
      </w:r>
    </w:p>
    <w:p w14:paraId="37526F96" w14:textId="77777777" w:rsidR="00BD2420" w:rsidRDefault="00BD2420">
      <w:pPr>
        <w:spacing w:before="9" w:line="220" w:lineRule="exact"/>
        <w:rPr>
          <w:sz w:val="22"/>
          <w:szCs w:val="22"/>
        </w:rPr>
      </w:pPr>
    </w:p>
    <w:p w14:paraId="50A43B7C" w14:textId="77777777" w:rsidR="00360777" w:rsidRPr="00360777" w:rsidRDefault="00360777" w:rsidP="00360777">
      <w:pPr>
        <w:ind w:left="820" w:right="799" w:firstLine="720"/>
        <w:jc w:val="both"/>
        <w:rPr>
          <w:sz w:val="24"/>
          <w:szCs w:val="24"/>
        </w:rPr>
      </w:pPr>
      <w:r w:rsidRPr="00360777">
        <w:rPr>
          <w:sz w:val="24"/>
          <w:szCs w:val="24"/>
        </w:rPr>
        <w:t>Mara nyingi wasomaji wa kisasa huamini kimakosa kwamba Mungu alitarajia kila Mwisraeli kukariri sheria na mafundisho yote ya Biblia, kuanzia Mwanzo hadi Malaki, na kuyatumia papo hapo. Hata hivyo, orodha ya kanuni katika Agano la Kale ilikuwa ndefu mno kwa mtu yeyote kuzikumbuka zote, sembuse kuzitii zote. Kukabiliana na changamoto hii, Marabi huko Israeli walijaribu kubaini vipaumbele vya maagizo ya Agano la Kale. Ni amri zipi ambazo kila mtu alihitaji kuzikumbuka katika kila hali? Ni maelekezo gani yaliyohitaji kutekelezwa katika nyanja nyingi za maisha lakini si zote? Ni amri zipi zilikuwa maalum sana kiasi kwamba zilikumbukwa mara kwa mara tu? Baadhi ya Marabi walishabihiana mawazo haya na wengine tofauti, lakini wote walijua kuwa ilikuwa muhimu kuweka vipaumbele.</w:t>
      </w:r>
    </w:p>
    <w:p w14:paraId="478AEBF9" w14:textId="77777777" w:rsidR="00360777" w:rsidRPr="00360777" w:rsidRDefault="00360777" w:rsidP="00360777">
      <w:pPr>
        <w:ind w:left="820" w:right="799" w:firstLine="720"/>
        <w:jc w:val="both"/>
        <w:rPr>
          <w:sz w:val="24"/>
          <w:szCs w:val="24"/>
        </w:rPr>
      </w:pPr>
      <w:r w:rsidRPr="00360777">
        <w:rPr>
          <w:sz w:val="24"/>
          <w:szCs w:val="24"/>
        </w:rPr>
        <w:t>Katika Mathayo 22:36, majaribio ya kupanga vipaumbele vya mafundisho ya Agano la Kale yalimfanya mtaalamu wa Sheria kumwuliza Yesu swali hili:</w:t>
      </w:r>
    </w:p>
    <w:p w14:paraId="79162346" w14:textId="77777777" w:rsidR="00360777" w:rsidRDefault="00360777" w:rsidP="00360777">
      <w:pPr>
        <w:ind w:left="820" w:right="799" w:firstLine="720"/>
        <w:jc w:val="both"/>
        <w:rPr>
          <w:color w:val="4F81BD" w:themeColor="accent1"/>
          <w:sz w:val="24"/>
          <w:szCs w:val="24"/>
        </w:rPr>
      </w:pPr>
    </w:p>
    <w:p w14:paraId="348802FE" w14:textId="4256054D" w:rsidR="00360777" w:rsidRDefault="00360777" w:rsidP="00360777">
      <w:pPr>
        <w:ind w:left="820" w:right="799" w:firstLine="720"/>
        <w:jc w:val="both"/>
        <w:rPr>
          <w:color w:val="4F81BD" w:themeColor="accent1"/>
          <w:sz w:val="24"/>
          <w:szCs w:val="24"/>
        </w:rPr>
      </w:pPr>
      <w:r w:rsidRPr="00360777">
        <w:rPr>
          <w:color w:val="4F81BD" w:themeColor="accent1"/>
          <w:sz w:val="24"/>
          <w:szCs w:val="24"/>
        </w:rPr>
        <w:t xml:space="preserve">Mwalimu, ni amri ipi iliyo kuu katika Sheria? (Mathayo 22:36). </w:t>
      </w:r>
    </w:p>
    <w:p w14:paraId="2F4DF834" w14:textId="77777777" w:rsidR="00360777" w:rsidRDefault="00360777" w:rsidP="00360777">
      <w:pPr>
        <w:ind w:left="820" w:right="799" w:firstLine="720"/>
        <w:jc w:val="both"/>
        <w:rPr>
          <w:color w:val="4F81BD" w:themeColor="accent1"/>
          <w:sz w:val="24"/>
          <w:szCs w:val="24"/>
        </w:rPr>
      </w:pPr>
    </w:p>
    <w:p w14:paraId="378B86D3" w14:textId="60E7950D" w:rsidR="00360777" w:rsidRDefault="00360777" w:rsidP="00941CAE">
      <w:pPr>
        <w:ind w:right="799" w:firstLine="720"/>
        <w:jc w:val="both"/>
        <w:rPr>
          <w:sz w:val="24"/>
          <w:szCs w:val="24"/>
        </w:rPr>
      </w:pPr>
      <w:r w:rsidRPr="00360777">
        <w:rPr>
          <w:sz w:val="24"/>
          <w:szCs w:val="24"/>
        </w:rPr>
        <w:t>Yesu alijibu katika mistari ya 37-40:</w:t>
      </w:r>
    </w:p>
    <w:p w14:paraId="0CC6D13F" w14:textId="77777777" w:rsidR="00360777" w:rsidRPr="00360777" w:rsidRDefault="00360777" w:rsidP="00360777">
      <w:pPr>
        <w:ind w:left="820" w:right="799" w:firstLine="720"/>
        <w:jc w:val="both"/>
        <w:rPr>
          <w:sz w:val="24"/>
          <w:szCs w:val="24"/>
        </w:rPr>
      </w:pPr>
    </w:p>
    <w:p w14:paraId="7EC01E8C" w14:textId="77777777" w:rsidR="00360777" w:rsidRDefault="00360777" w:rsidP="00360777">
      <w:pPr>
        <w:ind w:left="820" w:right="799" w:firstLine="720"/>
        <w:jc w:val="both"/>
        <w:rPr>
          <w:color w:val="4F81BD" w:themeColor="accent1"/>
          <w:sz w:val="24"/>
          <w:szCs w:val="24"/>
        </w:rPr>
      </w:pPr>
      <w:r w:rsidRPr="00360777">
        <w:rPr>
          <w:color w:val="4F81BD" w:themeColor="accent1"/>
          <w:sz w:val="24"/>
          <w:szCs w:val="24"/>
        </w:rPr>
        <w:t>“Mpende Bwana Mungu wako kwa moyo wako wote, na kwa roho yako yote, na kwa akili zako zote.” Hii ndiyo amri ya kwanza na kuu. Na ya pili inafanana nayo: “Mpende jirani yako kama nafsi yako.” Katika amri hizi mbili hutegemea Sheria yote na Manabii (Mathayo 22:37-40).</w:t>
      </w:r>
    </w:p>
    <w:p w14:paraId="7814C9C5" w14:textId="77777777" w:rsidR="00360777" w:rsidRPr="00360777" w:rsidRDefault="00360777" w:rsidP="00360777">
      <w:pPr>
        <w:ind w:left="820" w:right="799" w:firstLine="720"/>
        <w:jc w:val="both"/>
        <w:rPr>
          <w:color w:val="4F81BD" w:themeColor="accent1"/>
          <w:sz w:val="24"/>
          <w:szCs w:val="24"/>
        </w:rPr>
      </w:pPr>
    </w:p>
    <w:p w14:paraId="2B60CF28" w14:textId="77777777" w:rsidR="00360777" w:rsidRPr="00360777" w:rsidRDefault="00360777" w:rsidP="00360777">
      <w:pPr>
        <w:ind w:left="820" w:right="799" w:firstLine="720"/>
        <w:jc w:val="both"/>
        <w:rPr>
          <w:sz w:val="24"/>
          <w:szCs w:val="24"/>
        </w:rPr>
      </w:pPr>
      <w:r w:rsidRPr="00360777">
        <w:rPr>
          <w:sz w:val="24"/>
          <w:szCs w:val="24"/>
        </w:rPr>
        <w:t>Katika tukio hili maarufu, Yesu aliwapa wafuasi wake mtazamo wake wenye mamlaka juu ya amri zote za Biblia. Alibainisha amri ya “Mpende Bwana Mungu wako” kutoka Kumbukumbu la Sheria 6:5 kama sheria ya utaratibu wa juu kabisa. Na bila kuulizwa, mara moja aliongeza amri ya pili kuu: “Mpende jirani yako kama nafsi yako” kutoka Mambo ya Walawi 19:18. Kwa mtazamo wake, amri hizi mbili zilikuwa na kipaumbele juu ya maelekezo mengine yote ya kibiblia.</w:t>
      </w:r>
    </w:p>
    <w:p w14:paraId="454D7154" w14:textId="158C6033" w:rsidR="00BD2420" w:rsidRDefault="00360777" w:rsidP="00360777">
      <w:pPr>
        <w:ind w:left="820" w:right="799" w:firstLine="720"/>
        <w:jc w:val="both"/>
        <w:rPr>
          <w:sz w:val="24"/>
          <w:szCs w:val="24"/>
        </w:rPr>
      </w:pPr>
      <w:r w:rsidRPr="00360777">
        <w:rPr>
          <w:sz w:val="24"/>
          <w:szCs w:val="24"/>
        </w:rPr>
        <w:t>Bila shaka, Mungu mwenyewe na wanadamu kama mfano wa Mungu ni muhimu sana katika Biblia. Lakini inasaidia kukumbuka kwamba Yesu aliweka amri hizi mbili pamoja kwa sababu zina lengo moja. Zote zinazungumza juu ya upendo. Zaidi ya yote, tunapaswa kumpenda Mungu na kumpenda jirani yetu. Kwa hivyo, haishangazi kwamba Yesu alipa amri hizi kipaumbele juu ya zingine zote. Zinahusu masuala ya kina zaidi ya moyo - mitazamo, ahadi, nia, na malengo ambayo Mungu anatarajia kutoka kwa watu wake. Kwa kweli, kwa mtazamo wa Yesu, upendo kwa Mungu na upendo kwa jirani ni kanuni za ulimwengu wote katika Agano la Kale, amri ambazo kila mtu anapaswa kuzishika bila kujali kinachotokea.</w:t>
      </w:r>
    </w:p>
    <w:p w14:paraId="47016FF1" w14:textId="77777777" w:rsidR="00BD2420" w:rsidRDefault="00BD2420">
      <w:pPr>
        <w:spacing w:before="10" w:line="220" w:lineRule="exact"/>
        <w:rPr>
          <w:sz w:val="22"/>
          <w:szCs w:val="22"/>
        </w:rPr>
      </w:pPr>
    </w:p>
    <w:p w14:paraId="49213442" w14:textId="57D3F346" w:rsidR="00A9460A" w:rsidRDefault="008E3141">
      <w:pPr>
        <w:ind w:left="1540" w:right="1518"/>
        <w:jc w:val="both"/>
        <w:rPr>
          <w:b/>
          <w:color w:val="585858"/>
          <w:sz w:val="24"/>
          <w:szCs w:val="24"/>
        </w:rPr>
      </w:pPr>
      <w:r w:rsidRPr="008E3141">
        <w:rPr>
          <w:b/>
          <w:color w:val="585858"/>
          <w:sz w:val="24"/>
          <w:szCs w:val="24"/>
        </w:rPr>
        <w:t>Basi, Yesu akajibiwa na wakili mmoja, 'Ni amri ipi iliyo kuu katika Biblia?' Naye akajibu</w:t>
      </w:r>
      <w:r w:rsidR="00441338">
        <w:rPr>
          <w:b/>
          <w:color w:val="585858"/>
          <w:sz w:val="24"/>
          <w:szCs w:val="24"/>
        </w:rPr>
        <w:t xml:space="preserve">, </w:t>
      </w:r>
      <w:r w:rsidRPr="008E3141">
        <w:rPr>
          <w:b/>
          <w:color w:val="585858"/>
          <w:sz w:val="24"/>
          <w:szCs w:val="24"/>
        </w:rPr>
        <w:t>na ni jibu muhimu sana</w:t>
      </w:r>
      <w:r w:rsidR="00441338">
        <w:rPr>
          <w:b/>
          <w:color w:val="585858"/>
          <w:sz w:val="24"/>
          <w:szCs w:val="24"/>
        </w:rPr>
        <w:t xml:space="preserve">, </w:t>
      </w:r>
      <w:r w:rsidRPr="008E3141">
        <w:rPr>
          <w:b/>
          <w:color w:val="585858"/>
          <w:sz w:val="24"/>
          <w:szCs w:val="24"/>
        </w:rPr>
        <w:t xml:space="preserve">'Amri ya kwanza na iliyo kuu ni hii: mpende Bwana Mungu wako kwa moyo wako wote, na kwa roho yako yote, na kwa akili zako zote, na kwa nguvu zako zote.' Kisha akasema, 'Na ya pili inafanana nayo: mpende jirani yako kama unavyojipenda mwenyewe. Amri hizi mbili ndizo tegemeo la Sheria yote na Manabii.' Hivyo basi, ni wazi kwamba hizi ni amri mbili muhimu sana. Hakuwa akizifanya ziwe sawa. Kwanza kabisa, ni lazima </w:t>
      </w:r>
    </w:p>
    <w:p w14:paraId="0F0F084A" w14:textId="77777777" w:rsidR="00A9460A" w:rsidRDefault="00A9460A">
      <w:pPr>
        <w:ind w:left="1540" w:right="1518"/>
        <w:jc w:val="both"/>
        <w:rPr>
          <w:b/>
          <w:color w:val="585858"/>
          <w:sz w:val="24"/>
          <w:szCs w:val="24"/>
        </w:rPr>
      </w:pPr>
    </w:p>
    <w:p w14:paraId="275312EC" w14:textId="19DEAFE8" w:rsidR="008E3141" w:rsidRDefault="008E3141">
      <w:pPr>
        <w:ind w:left="1540" w:right="1518"/>
        <w:jc w:val="both"/>
        <w:rPr>
          <w:b/>
          <w:color w:val="585858"/>
          <w:sz w:val="24"/>
          <w:szCs w:val="24"/>
        </w:rPr>
      </w:pPr>
      <w:r w:rsidRPr="008E3141">
        <w:rPr>
          <w:b/>
          <w:color w:val="585858"/>
          <w:sz w:val="24"/>
          <w:szCs w:val="24"/>
        </w:rPr>
        <w:t>tumpende Mungu. Uaminifu wetu wa kwanza unamwendea Mungu. Yeye ndiye Muumba wetu, Mkombozi wetu. Yeye ndiye ngao yetu na thawabu yetu kuu sana. Kila kitu kinamwelekea Mungu. Hivyo basi, ni lazima tumpende Mungu kwa moyo wetu wote, na hiyo ndiyo kipaumbele cha juu kila siku. Lakini Yesu hakuishia hapo. Hakuuliza, 'Ni amri zipi mbili kuu zaidi?' Wakili aliuliza, 'Ni amri ipi iliyo kuu zaidi?' Lakini Yesu bila shaka alitoa amri ya pili, nayo ni kumpenda jirani yako kama unavyojipenda mwenyewe. Hivyo basi, hizi mbili zimeunganishwa na zinahusiana. Hatuwezi kumpenda Mungu bila kuwapenda watu walioumbwa kwa mfano wa Mungu, na hasa wale waliokombolewa, na kukubaliwa katika familia ya Mungu.</w:t>
      </w:r>
    </w:p>
    <w:p w14:paraId="62351DE5" w14:textId="2AAC0F3C" w:rsidR="00BD2420" w:rsidRDefault="00BD2420">
      <w:pPr>
        <w:spacing w:before="13" w:line="220" w:lineRule="exact"/>
        <w:rPr>
          <w:sz w:val="22"/>
          <w:szCs w:val="22"/>
        </w:rPr>
      </w:pPr>
    </w:p>
    <w:p w14:paraId="2AC8B215" w14:textId="4BF8F68E" w:rsidR="00BD2420" w:rsidRDefault="00000000">
      <w:pPr>
        <w:ind w:left="6580"/>
        <w:rPr>
          <w:sz w:val="24"/>
          <w:szCs w:val="24"/>
        </w:rPr>
      </w:pPr>
      <w:r>
        <w:rPr>
          <w:b/>
          <w:color w:val="585858"/>
          <w:sz w:val="24"/>
          <w:szCs w:val="24"/>
        </w:rPr>
        <w:t>— D</w:t>
      </w:r>
      <w:r w:rsidR="00A9460A">
        <w:rPr>
          <w:b/>
          <w:color w:val="585858"/>
          <w:sz w:val="24"/>
          <w:szCs w:val="24"/>
        </w:rPr>
        <w:t>kt</w:t>
      </w:r>
      <w:r>
        <w:rPr>
          <w:b/>
          <w:color w:val="585858"/>
          <w:sz w:val="24"/>
          <w:szCs w:val="24"/>
        </w:rPr>
        <w:t>. Andrew Davis</w:t>
      </w:r>
    </w:p>
    <w:p w14:paraId="7064ABF0" w14:textId="77777777" w:rsidR="00BD2420" w:rsidRDefault="00BD2420">
      <w:pPr>
        <w:spacing w:before="8" w:line="220" w:lineRule="exact"/>
        <w:rPr>
          <w:sz w:val="22"/>
          <w:szCs w:val="22"/>
        </w:rPr>
      </w:pPr>
    </w:p>
    <w:p w14:paraId="1563D0C2" w14:textId="663805CE" w:rsidR="00C20726" w:rsidRPr="00C20726" w:rsidRDefault="00C20726" w:rsidP="00C20726">
      <w:pPr>
        <w:ind w:left="820" w:right="799" w:firstLine="720"/>
        <w:jc w:val="both"/>
        <w:rPr>
          <w:sz w:val="24"/>
          <w:szCs w:val="24"/>
        </w:rPr>
      </w:pPr>
      <w:r w:rsidRPr="00C20726">
        <w:rPr>
          <w:sz w:val="24"/>
          <w:szCs w:val="24"/>
        </w:rPr>
        <w:t>Amri hizi mbili zilikuwa muhimu sana kwa Yesu kiasi kwamba aliongeza, "Sheria yote na Manabii" njia ya kurejelea Agano lote la Kale "hutegemea amri hizi mbili." Sasa, tunapaswa kuwa waangalifu hapa kwa sababu watafsiri wengi wamechukua hii kumaanisha kwamba wafuasi wa Yesu wanapaswa kupuuza au kutojali maagizo yote ya Agano la Kale isipokuwa upendo kwa Mungu na jirani. Lakini kinyume chake ndio kweli.</w:t>
      </w:r>
    </w:p>
    <w:p w14:paraId="314C646A" w14:textId="77777777" w:rsidR="00C20726" w:rsidRPr="00C20726" w:rsidRDefault="00C20726" w:rsidP="00C20726">
      <w:pPr>
        <w:ind w:left="820" w:right="799" w:firstLine="720"/>
        <w:jc w:val="both"/>
        <w:rPr>
          <w:sz w:val="24"/>
          <w:szCs w:val="24"/>
        </w:rPr>
      </w:pPr>
      <w:r w:rsidRPr="00C20726">
        <w:rPr>
          <w:sz w:val="24"/>
          <w:szCs w:val="24"/>
        </w:rPr>
        <w:t>Yesu hakuainisha tu amri mbili kuu zaidi katika Mathayo 22, bali pia katika Mathayo 5:19, aliwafundisha wafuasi wake kuzingatia kile alichokiita "ndogo" ya amri. Sikiliza alichosema huko:</w:t>
      </w:r>
    </w:p>
    <w:p w14:paraId="1C3FB013" w14:textId="77777777" w:rsidR="00C20726" w:rsidRDefault="00C20726" w:rsidP="00C20726">
      <w:pPr>
        <w:ind w:left="1440" w:right="799"/>
        <w:jc w:val="both"/>
        <w:rPr>
          <w:color w:val="4F81BD" w:themeColor="accent1"/>
          <w:sz w:val="24"/>
          <w:szCs w:val="24"/>
        </w:rPr>
      </w:pPr>
    </w:p>
    <w:p w14:paraId="5AB50A5A" w14:textId="74B69A05" w:rsidR="00C20726" w:rsidRDefault="00C20726" w:rsidP="00C20726">
      <w:pPr>
        <w:ind w:left="1440" w:right="799"/>
        <w:jc w:val="both"/>
        <w:rPr>
          <w:color w:val="4F81BD" w:themeColor="accent1"/>
          <w:sz w:val="24"/>
          <w:szCs w:val="24"/>
        </w:rPr>
      </w:pPr>
      <w:r w:rsidRPr="00C20726">
        <w:rPr>
          <w:color w:val="4F81BD" w:themeColor="accent1"/>
          <w:sz w:val="24"/>
          <w:szCs w:val="24"/>
        </w:rPr>
        <w:t>Mtu yeyote atakayevunja mojawapo ya amri hizi ndogo na kuwafundisha wengine kufanya vivyo hivyo, ataitwa mdogo katika ufalme wa mbinguni (Mathayo 5:19).</w:t>
      </w:r>
    </w:p>
    <w:p w14:paraId="41DC2283" w14:textId="77777777" w:rsidR="00C20726" w:rsidRPr="00C20726" w:rsidRDefault="00C20726" w:rsidP="00C20726">
      <w:pPr>
        <w:ind w:left="1440" w:right="799"/>
        <w:jc w:val="both"/>
        <w:rPr>
          <w:color w:val="4F81BD" w:themeColor="accent1"/>
          <w:sz w:val="24"/>
          <w:szCs w:val="24"/>
        </w:rPr>
      </w:pPr>
    </w:p>
    <w:p w14:paraId="6E5B0259" w14:textId="77777777" w:rsidR="00C20726" w:rsidRPr="00C20726" w:rsidRDefault="00C20726" w:rsidP="00C20726">
      <w:pPr>
        <w:ind w:left="820" w:right="799" w:firstLine="720"/>
        <w:jc w:val="both"/>
        <w:rPr>
          <w:sz w:val="24"/>
          <w:szCs w:val="24"/>
        </w:rPr>
      </w:pPr>
      <w:r w:rsidRPr="00C20726">
        <w:rPr>
          <w:sz w:val="24"/>
          <w:szCs w:val="24"/>
        </w:rPr>
        <w:t>Mstari huu na vifungu vingine vinaweka wazi kwamba wafuasi wa Yesu walipaswa kuzingatia amri zote, kutoka ndogo hadi kuu. Zaidi ya hayo, katika Mathayo 23:23 Yesu pia alikiri aina mbalimbali za maagizo kati ya makuu na madogo alipowakemea Mafarisayo:</w:t>
      </w:r>
    </w:p>
    <w:p w14:paraId="630B1863" w14:textId="77777777" w:rsidR="00C20726" w:rsidRDefault="00C20726" w:rsidP="00C20726">
      <w:pPr>
        <w:ind w:left="1440" w:right="799"/>
        <w:jc w:val="both"/>
        <w:rPr>
          <w:color w:val="4F81BD" w:themeColor="accent1"/>
          <w:sz w:val="24"/>
          <w:szCs w:val="24"/>
        </w:rPr>
      </w:pPr>
    </w:p>
    <w:p w14:paraId="34760080" w14:textId="6C7C7146" w:rsidR="00C20726" w:rsidRDefault="00C20726" w:rsidP="00C20726">
      <w:pPr>
        <w:ind w:left="1440" w:right="799"/>
        <w:jc w:val="both"/>
        <w:rPr>
          <w:color w:val="4F81BD" w:themeColor="accent1"/>
          <w:sz w:val="24"/>
          <w:szCs w:val="24"/>
        </w:rPr>
      </w:pPr>
      <w:r w:rsidRPr="00C20726">
        <w:rPr>
          <w:color w:val="4F81BD" w:themeColor="accent1"/>
          <w:sz w:val="24"/>
          <w:szCs w:val="24"/>
        </w:rPr>
        <w:t>Ninyi wanafiki! Mnatoa zaka ya viungo vyenu... Lakini mmeacha mambo muhimu zaidi ya sheria</w:t>
      </w:r>
      <w:r w:rsidR="00A9460A">
        <w:rPr>
          <w:color w:val="4F81BD" w:themeColor="accent1"/>
          <w:sz w:val="24"/>
          <w:szCs w:val="24"/>
        </w:rPr>
        <w:t>,</w:t>
      </w:r>
      <w:r w:rsidRPr="00C20726">
        <w:rPr>
          <w:color w:val="4F81BD" w:themeColor="accent1"/>
          <w:sz w:val="24"/>
          <w:szCs w:val="24"/>
        </w:rPr>
        <w:t xml:space="preserve"> haki, rehema na uaminifu. Mngepaswa kutenda yale ya mwisho, bila kupuuza yale ya kwanza (Mathayo 23:23).</w:t>
      </w:r>
    </w:p>
    <w:p w14:paraId="6F93399F" w14:textId="77777777" w:rsidR="00C20726" w:rsidRPr="00C20726" w:rsidRDefault="00C20726" w:rsidP="00C20726">
      <w:pPr>
        <w:ind w:left="1440" w:right="799"/>
        <w:jc w:val="both"/>
        <w:rPr>
          <w:color w:val="4F81BD" w:themeColor="accent1"/>
          <w:sz w:val="24"/>
          <w:szCs w:val="24"/>
        </w:rPr>
      </w:pPr>
    </w:p>
    <w:p w14:paraId="051A08B7" w14:textId="45A419F7" w:rsidR="00C20726" w:rsidRPr="00C20726" w:rsidRDefault="00C20726" w:rsidP="00C20726">
      <w:pPr>
        <w:ind w:left="820" w:right="799" w:firstLine="720"/>
        <w:jc w:val="both"/>
        <w:rPr>
          <w:sz w:val="24"/>
          <w:szCs w:val="24"/>
        </w:rPr>
      </w:pPr>
      <w:r w:rsidRPr="00C20726">
        <w:rPr>
          <w:sz w:val="24"/>
          <w:szCs w:val="24"/>
        </w:rPr>
        <w:t>Kumbuka kwamba Yesu alirejelea "haki, rehema na uaminifu" kama "mambo muhimu zaidi ya sheria," na aliyalinganisha na masuala madogo ya kutoa "zaka ya viungo vyenu." Kwa mara nyingine tena, alionyesha kwamba wafuasi wake walipaswa kuzingatia amri zote za Agano la Kale, lakini walipaswa kuweka vipaumbele sahihi akilini.</w:t>
      </w:r>
    </w:p>
    <w:p w14:paraId="52CCF4C6" w14:textId="77777777" w:rsidR="00C20726" w:rsidRPr="00C20726" w:rsidRDefault="00C20726" w:rsidP="00C20726">
      <w:pPr>
        <w:ind w:left="820" w:right="799" w:firstLine="720"/>
        <w:jc w:val="both"/>
        <w:rPr>
          <w:sz w:val="24"/>
          <w:szCs w:val="24"/>
        </w:rPr>
      </w:pPr>
      <w:r w:rsidRPr="00C20726">
        <w:rPr>
          <w:sz w:val="24"/>
          <w:szCs w:val="24"/>
        </w:rPr>
        <w:t>Inasaidia kuona mtazamo wa Yesu kuhusu maagizo ya Mungu katika Agano la Kale kwa namna ya simu ya rununu. Juu ya simu ungekuwa na kanuni za ulimwengu wote, amri mbili kuu: "Mpende Bwana Mungu wako" na "Mpende jirani yako kama nafsi yako." Tunaambiwa kwamba "Sheria yote na Manabii hutegemea hizi mbili."</w:t>
      </w:r>
    </w:p>
    <w:p w14:paraId="1BD734C9" w14:textId="77777777" w:rsidR="00C20726" w:rsidRPr="00C20726" w:rsidRDefault="00C20726" w:rsidP="00C20726">
      <w:pPr>
        <w:ind w:left="820" w:right="799" w:firstLine="720"/>
        <w:jc w:val="both"/>
        <w:rPr>
          <w:sz w:val="24"/>
          <w:szCs w:val="24"/>
        </w:rPr>
      </w:pPr>
      <w:r w:rsidRPr="00C20726">
        <w:rPr>
          <w:sz w:val="24"/>
          <w:szCs w:val="24"/>
        </w:rPr>
        <w:t>Chini ya hizi hutegemea kanuni za ziada zinazoonyesha jinsi amri kuu zinavyopaswa kuzingatiwa. Hizi ni pamoja na miongozo mingi ya jumla inayopatikana katika Agano la Kale kama Amri Kumi na kanuni kama haki, rehema na uaminifu.</w:t>
      </w:r>
    </w:p>
    <w:p w14:paraId="5D3F92CD" w14:textId="77777777" w:rsidR="00A9460A" w:rsidRDefault="00C20726" w:rsidP="00C20726">
      <w:pPr>
        <w:ind w:left="820" w:right="799" w:firstLine="720"/>
        <w:jc w:val="both"/>
        <w:rPr>
          <w:sz w:val="24"/>
          <w:szCs w:val="24"/>
        </w:rPr>
      </w:pPr>
      <w:r w:rsidRPr="00C20726">
        <w:rPr>
          <w:sz w:val="24"/>
          <w:szCs w:val="24"/>
        </w:rPr>
        <w:t xml:space="preserve">Chini ya kanuni hizi pana hutegemea "ndogo ya amri hizi." Hizi ni maagizo maalum katika Agano la Kale yanayoonyesha jinsi watu tofauti katika hali fulani wanavyopaswa kuzingatia amri za juu. Kwa mfano, maagizo ya ibada katika Walawi, maelekezo ya Zaburi, </w:t>
      </w:r>
    </w:p>
    <w:p w14:paraId="077461E8" w14:textId="77777777" w:rsidR="00A9460A" w:rsidRDefault="00A9460A" w:rsidP="00A9460A">
      <w:pPr>
        <w:ind w:left="820" w:right="799"/>
        <w:jc w:val="both"/>
        <w:rPr>
          <w:sz w:val="24"/>
          <w:szCs w:val="24"/>
        </w:rPr>
      </w:pPr>
    </w:p>
    <w:p w14:paraId="2A10C93B" w14:textId="6AEFAAB2" w:rsidR="00C20726" w:rsidRPr="00C20726" w:rsidRDefault="00C20726" w:rsidP="00A9460A">
      <w:pPr>
        <w:ind w:left="820" w:right="799"/>
        <w:jc w:val="both"/>
        <w:rPr>
          <w:sz w:val="24"/>
          <w:szCs w:val="24"/>
        </w:rPr>
      </w:pPr>
      <w:r w:rsidRPr="00C20726">
        <w:rPr>
          <w:sz w:val="24"/>
          <w:szCs w:val="24"/>
        </w:rPr>
        <w:t>na maagizo mengi yanayopatikana katika vitabu vya hekima kama Ayubu na Methali na vitabu vya unabii kama Isaya na Ezekieli.</w:t>
      </w:r>
    </w:p>
    <w:p w14:paraId="6104977A" w14:textId="58DA2328" w:rsidR="00C20726" w:rsidRPr="00C20726" w:rsidRDefault="00A9460A" w:rsidP="00C20726">
      <w:pPr>
        <w:ind w:left="820" w:right="799" w:firstLine="720"/>
        <w:jc w:val="both"/>
        <w:rPr>
          <w:sz w:val="24"/>
          <w:szCs w:val="24"/>
        </w:rPr>
      </w:pPr>
      <w:r>
        <w:rPr>
          <w:sz w:val="24"/>
          <w:szCs w:val="24"/>
        </w:rPr>
        <w:t xml:space="preserve">Mbali na </w:t>
      </w:r>
      <w:r w:rsidR="00C20726" w:rsidRPr="00C20726">
        <w:rPr>
          <w:sz w:val="24"/>
          <w:szCs w:val="24"/>
        </w:rPr>
        <w:t>simu</w:t>
      </w:r>
      <w:r>
        <w:rPr>
          <w:sz w:val="24"/>
          <w:szCs w:val="24"/>
        </w:rPr>
        <w:t>lizi</w:t>
      </w:r>
      <w:r w:rsidR="00C20726" w:rsidRPr="00C20726">
        <w:rPr>
          <w:sz w:val="24"/>
          <w:szCs w:val="24"/>
        </w:rPr>
        <w:t>, kuna mifano mingi ya kihistoria inayoonekana mara nyingi katika simulizi za Agano la Kale na katika Zaburi na vitabu vya hekima pia. Vifungu hivi vinazingatia jinsi wanaume na wanawake fulani walivyotii au kutotii amri za Mungu katika hali zao maalum. Mpangilio huu wa kimamlaka unatufundisha sura nyingi za jinsi Yesu alivyotaka wanafunzi wake kushughulikia maelekezo kamili yanayoonekana katika Agano la Kale.</w:t>
      </w:r>
    </w:p>
    <w:p w14:paraId="21D8B7A2" w14:textId="77777777" w:rsidR="00C20726" w:rsidRDefault="00C20726" w:rsidP="00C20726">
      <w:pPr>
        <w:ind w:left="820" w:right="799" w:firstLine="720"/>
        <w:jc w:val="both"/>
        <w:rPr>
          <w:sz w:val="24"/>
          <w:szCs w:val="24"/>
        </w:rPr>
      </w:pPr>
      <w:r w:rsidRPr="00C20726">
        <w:rPr>
          <w:sz w:val="24"/>
          <w:szCs w:val="24"/>
        </w:rPr>
        <w:t>Tukiwa na usuli huu wa Agano la Kale akilini, hebu tuchunguze aina mbalimbali za maagizo ya kibiblia katika Agano Jipya.</w:t>
      </w:r>
    </w:p>
    <w:p w14:paraId="6D2D6F1D" w14:textId="5DA864BA" w:rsidR="00BD2420" w:rsidRDefault="00BD2420">
      <w:pPr>
        <w:spacing w:line="200" w:lineRule="exact"/>
      </w:pPr>
    </w:p>
    <w:p w14:paraId="030C8B5F" w14:textId="77777777" w:rsidR="00BD2420" w:rsidRDefault="00BD2420">
      <w:pPr>
        <w:spacing w:line="200" w:lineRule="exact"/>
      </w:pPr>
    </w:p>
    <w:p w14:paraId="134B7B47" w14:textId="55114DD1" w:rsidR="00BD2420" w:rsidRDefault="00A9460A">
      <w:pPr>
        <w:ind w:left="820" w:right="7580"/>
        <w:jc w:val="both"/>
        <w:rPr>
          <w:sz w:val="28"/>
          <w:szCs w:val="28"/>
        </w:rPr>
      </w:pPr>
      <w:r>
        <w:rPr>
          <w:b/>
          <w:color w:val="2B5376"/>
          <w:spacing w:val="1"/>
          <w:sz w:val="28"/>
          <w:szCs w:val="28"/>
        </w:rPr>
        <w:t>Agano Jipya</w:t>
      </w:r>
    </w:p>
    <w:p w14:paraId="51C51C60" w14:textId="77777777" w:rsidR="00BD2420" w:rsidRDefault="00BD2420">
      <w:pPr>
        <w:spacing w:before="17" w:line="260" w:lineRule="exact"/>
        <w:rPr>
          <w:sz w:val="26"/>
          <w:szCs w:val="26"/>
        </w:rPr>
      </w:pPr>
    </w:p>
    <w:p w14:paraId="6912EEBB" w14:textId="77777777" w:rsidR="00600105" w:rsidRPr="00600105" w:rsidRDefault="00600105" w:rsidP="00600105">
      <w:pPr>
        <w:ind w:left="820" w:right="799" w:firstLine="720"/>
        <w:jc w:val="both"/>
        <w:rPr>
          <w:sz w:val="24"/>
          <w:szCs w:val="24"/>
        </w:rPr>
      </w:pPr>
      <w:r w:rsidRPr="00600105">
        <w:rPr>
          <w:sz w:val="24"/>
          <w:szCs w:val="24"/>
        </w:rPr>
        <w:t>Ni rahisi kwa kila mtu kuona kwamba Agano Jipya ni fupi zaidi kuliko Agano la Kale, lakini hii haimaanishi kwamba waandishi wa Agano Jipya walipunguza idadi ya maelekezo kwa ajili ya watu wa Mungu. Kwa kweli, orodha ya mafundisho kwa kanisa la kwanza ilikuwa ndefu zaidi kuliko orodha kwa ajili ya Israeli ya kale. Waandishi wa Agano Jipya hawakulibadilisha Agano la Kale. Badala yake, waliliongezea Agano la Kale. Sasa, nyongeza ya maelekezo zaidi katika Agano Jipya inazua swali muhimu. Kwa nini waandishi wa Agano Jipya waliongeza maelekezo yao wenyewe kwenye mafundisho ya Agano la Kale?</w:t>
      </w:r>
    </w:p>
    <w:p w14:paraId="165D7313" w14:textId="77777777" w:rsidR="00600105" w:rsidRPr="00600105" w:rsidRDefault="00600105" w:rsidP="00600105">
      <w:pPr>
        <w:ind w:left="820" w:right="799" w:firstLine="720"/>
        <w:jc w:val="both"/>
        <w:rPr>
          <w:sz w:val="24"/>
          <w:szCs w:val="24"/>
        </w:rPr>
      </w:pPr>
      <w:r w:rsidRPr="00600105">
        <w:rPr>
          <w:sz w:val="24"/>
          <w:szCs w:val="24"/>
        </w:rPr>
        <w:t>Kama tulivyoona katika somo lililopita, waandishi wa Agano Jipya hawakutaka wafuasi wa Kristo wasisahau maelekezo yoyote ya Agano la Kale, lakini pia hawakutaka waishi kana kwamba walikuwa katika nyakati za Agano la Kale. Kwa hivyo, ili kuwaepusha wasikilizaji wao kuteleza katika njia za zamani, waliwafundisha kanisa la kwanza jinsi ya kutumia maelekezo ya Agano la Kale katika zama mpya za agano.</w:t>
      </w:r>
    </w:p>
    <w:p w14:paraId="1A144C0A" w14:textId="77777777" w:rsidR="00600105" w:rsidRPr="00600105" w:rsidRDefault="00600105" w:rsidP="00600105">
      <w:pPr>
        <w:ind w:left="820" w:right="799" w:firstLine="720"/>
        <w:jc w:val="both"/>
        <w:rPr>
          <w:sz w:val="24"/>
          <w:szCs w:val="24"/>
        </w:rPr>
      </w:pPr>
      <w:r w:rsidRPr="00600105">
        <w:rPr>
          <w:sz w:val="24"/>
          <w:szCs w:val="24"/>
        </w:rPr>
        <w:t>Waandishi wa Agano Jipya walikiri maelekezo ya Agano la Kale, lakini kwa uelewa kwamba Yesu alipokuja mara ya kwanza, alileta uzinduzi wa ufalme wa Mungu wa kimasihi. Pia walitambua kwamba maelekezo ya Agano la Kale yanapaswa kuonekana kupitia kazi ya Roho Mtakatifu anapoeneza ufalme wa Mungu katika kuendelea kwa zama mpya za agano. Na waliangalia Agano la Kale kwa kuzingatia yale ambayo Kristo angefanya atakaporudi kwa utukufu katika utimilifu wa mwisho wa ufalme wa kimasihi.</w:t>
      </w:r>
    </w:p>
    <w:p w14:paraId="17B5CE96" w14:textId="77777777" w:rsidR="00600105" w:rsidRPr="00600105" w:rsidRDefault="00600105" w:rsidP="00600105">
      <w:pPr>
        <w:ind w:left="820" w:right="799" w:firstLine="720"/>
        <w:jc w:val="both"/>
        <w:rPr>
          <w:sz w:val="24"/>
          <w:szCs w:val="24"/>
        </w:rPr>
      </w:pPr>
      <w:r w:rsidRPr="00600105">
        <w:rPr>
          <w:sz w:val="24"/>
          <w:szCs w:val="24"/>
        </w:rPr>
        <w:t>Katika yote hayo, waandishi wa Agano Jipya walisisitiza kwamba wafuasi wa Kristo lazima wadumishe vipaumbele ambavyo Yesu aliweka. Kwanza, kanuni za ulimwengu za kumpenda Mungu na kumpenda jirani ziliendelea kuwa amri kuu, kama tunavyoona katika vifungu kama Luka 10:27, 1 Wakorintho 13:13 na 1 Yohana 4:21. Haijalishi kinachotokea, waumini wa Agano Jipya wanapaswa kutoa mioyo yao kumpenda Mungu na kuwapenda majirani zao.</w:t>
      </w:r>
    </w:p>
    <w:p w14:paraId="34C317C0" w14:textId="77777777" w:rsidR="00600105" w:rsidRPr="00600105" w:rsidRDefault="00600105" w:rsidP="00600105">
      <w:pPr>
        <w:ind w:left="820" w:right="799" w:firstLine="720"/>
        <w:jc w:val="both"/>
        <w:rPr>
          <w:sz w:val="24"/>
          <w:szCs w:val="24"/>
        </w:rPr>
      </w:pPr>
      <w:r w:rsidRPr="00600105">
        <w:rPr>
          <w:sz w:val="24"/>
          <w:szCs w:val="24"/>
        </w:rPr>
        <w:t>Pili, waandishi wa Agano Jipya pia walitilia maanani Amri Kumi na miongozo mingine ya jumla katika Agano la Kale katika vifungu kama Mathayo 19:18 na Warumi 13:8-10.</w:t>
      </w:r>
    </w:p>
    <w:p w14:paraId="3B72F0A0" w14:textId="77777777" w:rsidR="00600105" w:rsidRPr="00600105" w:rsidRDefault="00600105" w:rsidP="00600105">
      <w:pPr>
        <w:ind w:left="820" w:right="799" w:firstLine="720"/>
        <w:jc w:val="both"/>
        <w:rPr>
          <w:sz w:val="24"/>
          <w:szCs w:val="24"/>
        </w:rPr>
      </w:pPr>
      <w:r w:rsidRPr="00600105">
        <w:rPr>
          <w:sz w:val="24"/>
          <w:szCs w:val="24"/>
        </w:rPr>
        <w:t>Tatu, waandishi wa Agano Jipya walitoa maelekezo maalum kwa watu na hali maalum kama tunavyosoma katika 1 Wakorintho 14 na 2 Timotheo 4:1-5.</w:t>
      </w:r>
    </w:p>
    <w:p w14:paraId="4385F5BA" w14:textId="77777777" w:rsidR="00600105" w:rsidRPr="00600105" w:rsidRDefault="00600105" w:rsidP="00600105">
      <w:pPr>
        <w:ind w:left="820" w:right="799" w:firstLine="720"/>
        <w:jc w:val="both"/>
        <w:rPr>
          <w:sz w:val="24"/>
          <w:szCs w:val="24"/>
        </w:rPr>
      </w:pPr>
      <w:r w:rsidRPr="00600105">
        <w:rPr>
          <w:sz w:val="24"/>
          <w:szCs w:val="24"/>
        </w:rPr>
        <w:t>Na nne, tunaona mifano mingi halisi ya kihistoria ya watu ambao walitii na kutotii amri za Mungu katika Injili na kitabu cha Matendo ya Mitume na katika vifungu vingine mbalimbali.</w:t>
      </w:r>
    </w:p>
    <w:p w14:paraId="0CB87CDC" w14:textId="77777777" w:rsidR="00A9460A" w:rsidRDefault="00600105" w:rsidP="00600105">
      <w:pPr>
        <w:ind w:left="820" w:right="799" w:firstLine="720"/>
        <w:jc w:val="both"/>
        <w:rPr>
          <w:sz w:val="24"/>
          <w:szCs w:val="24"/>
        </w:rPr>
      </w:pPr>
      <w:r w:rsidRPr="00600105">
        <w:rPr>
          <w:sz w:val="24"/>
          <w:szCs w:val="24"/>
        </w:rPr>
        <w:t xml:space="preserve">Kama tulivyoona, somo la Maandiko Matakatifu ni gumu sana, na kuna maelekezo mengi tofauti kwa ajili ya watu wa Mungu katika Biblia, hivi kwamba hatuwezi kuweka </w:t>
      </w:r>
    </w:p>
    <w:p w14:paraId="785D7FFF" w14:textId="77777777" w:rsidR="00A9460A" w:rsidRDefault="00A9460A" w:rsidP="00A9460A">
      <w:pPr>
        <w:ind w:left="820" w:right="799"/>
        <w:jc w:val="both"/>
        <w:rPr>
          <w:sz w:val="24"/>
          <w:szCs w:val="24"/>
        </w:rPr>
      </w:pPr>
    </w:p>
    <w:p w14:paraId="0530C4FA" w14:textId="1C9AC3FD" w:rsidR="00600105" w:rsidRPr="00600105" w:rsidRDefault="00600105" w:rsidP="00A9460A">
      <w:pPr>
        <w:ind w:left="820" w:right="799"/>
        <w:jc w:val="both"/>
        <w:rPr>
          <w:sz w:val="24"/>
          <w:szCs w:val="24"/>
        </w:rPr>
      </w:pPr>
      <w:r w:rsidRPr="00600105">
        <w:rPr>
          <w:sz w:val="24"/>
          <w:szCs w:val="24"/>
        </w:rPr>
        <w:t>kila maelekezo akilini mwetu. Lakini Agano Jipya linatusaidia kuona jinsi tunavyopaswa kudhibiti amri hizi mbalimbali.</w:t>
      </w:r>
    </w:p>
    <w:p w14:paraId="3B016D95" w14:textId="77777777" w:rsidR="00600105" w:rsidRPr="00600105" w:rsidRDefault="00600105" w:rsidP="00600105">
      <w:pPr>
        <w:ind w:left="820" w:right="799" w:firstLine="720"/>
        <w:jc w:val="both"/>
        <w:rPr>
          <w:sz w:val="24"/>
          <w:szCs w:val="24"/>
        </w:rPr>
      </w:pPr>
      <w:r w:rsidRPr="00600105">
        <w:rPr>
          <w:sz w:val="24"/>
          <w:szCs w:val="24"/>
        </w:rPr>
        <w:t>Kwa upande mmoja, tunahitaji kudumisha vipaumbele ambavyo Yesu aliwafundisha wanafunzi wake kuzingatia. Ikiwa hatutafanya hivyo, tunaweza kupotea katika undani wa Maandiko, kama vile Mafarisayo walivyofanya katika siku za Yesu. Maelekezo maalum ni muhimu tunaposhughulikia masuala fulani, lakini tahadhari yetu kubwa zaidi inapaswa kutolewa kwa masuala mazito zaidi — juu ya yote kumpenda Mungu na jirani. Kila wakati wa kila siku tunapaswa kuongozwa na kuhamasishwa na amri hizi mbili kuu.</w:t>
      </w:r>
    </w:p>
    <w:p w14:paraId="78535C72" w14:textId="77777777" w:rsidR="00600105" w:rsidRDefault="00600105" w:rsidP="00600105">
      <w:pPr>
        <w:ind w:left="820" w:right="799" w:firstLine="720"/>
        <w:jc w:val="both"/>
        <w:rPr>
          <w:sz w:val="24"/>
          <w:szCs w:val="24"/>
        </w:rPr>
      </w:pPr>
      <w:r w:rsidRPr="00600105">
        <w:rPr>
          <w:sz w:val="24"/>
          <w:szCs w:val="24"/>
        </w:rPr>
        <w:t>Pili, licha ya vipaumbele hivi, tunahitaji kukumbuka kwamba, kwa namna moja au nyingine, kila maelekezo ya kibiblia yanahusika kwa kila mfuasi wa Kristo. Tunapokutana na aina tofauti za chaguo, tunapaswa kuchota si tu kutoka kwa kanuni za ulimwengu za Maandiko, bali pia kutoka kwa miongozo mingi ya jumla, maelekezo maalum ya kina na mifano halisi tunayopata katika Biblia tunapotafuta kumtumikia Mungu kwa uaminifu.</w:t>
      </w:r>
    </w:p>
    <w:p w14:paraId="4C9FCBA8" w14:textId="2DEA93D8" w:rsidR="00BD2420" w:rsidRDefault="00BD2420">
      <w:pPr>
        <w:spacing w:before="16" w:line="260" w:lineRule="exact"/>
        <w:rPr>
          <w:sz w:val="26"/>
          <w:szCs w:val="26"/>
        </w:rPr>
      </w:pPr>
    </w:p>
    <w:p w14:paraId="232C4679" w14:textId="03B903C6" w:rsidR="00BD2420" w:rsidRPr="002004D2" w:rsidRDefault="002004D2" w:rsidP="002004D2">
      <w:pPr>
        <w:ind w:left="1542" w:right="1520"/>
        <w:contextualSpacing/>
        <w:jc w:val="both"/>
        <w:rPr>
          <w:b/>
          <w:color w:val="585858"/>
          <w:sz w:val="24"/>
          <w:szCs w:val="24"/>
        </w:rPr>
      </w:pPr>
      <w:r w:rsidRPr="002004D2">
        <w:rPr>
          <w:b/>
          <w:color w:val="585858"/>
          <w:sz w:val="24"/>
          <w:szCs w:val="24"/>
        </w:rPr>
        <w:t>Katika agano, Mungu anapowafundisha watu wake asili na tabia yake, anatoa aina tatu za sheria. Kuna sheria za maadili, ambazo zinasemwa tu kama mambo kamili, nazo ni za milele. Kuna sheria za kiraia ambazo kanuni za milele zimewekwa katika mazingira yanayozingatia wakati. Mimi huwaga napenda kutumia mfano wa sheria ya ng’ombe anayechoma kwa sababu sina ng’ombe. Napenda sheria ambazo hazinihusu. Kanuni hapo ni kwamba, ikiwa unajua ng’ombe ni mkali na humfunzi, na akimuua jirani yako, wewe ni mwuaji. Kwa upande mwingine, ikiwa hujawahi kuwa na sababu ya kutilia shaka utulivu wa ng’ombe huyo, na humfunzi, na siku moja akichanganyikiwa na kumuua jirani yako, huwajibiki. Sina ng’ombe; nina gari. Ikiwa najua breki ni mbovu na sifanyi chochote kuhusu hilo, na nikakuua, mimi ni mwuaji kwa kadiri ya Biblia. Kwa hiyo, kanuni ni ipi? Kanuni ni kwamba maarifa ni wajibu. Kwa hiyo, katika sheria za kiraia, lazima nitoe kanuni na kuiweka katika maisha yangu mwenyewe. Aina ya tatu ya sheria ni sheria za ibada, na kimsingi hizi zinahusu aina za ibada, na Mungu anazitumia kama masomo ya vitendo kufundisha ukweli wa milele. Kwa mfano, anasema, usile nguruwe kwa sababu itakufanya mchafu. Kweli, nguruwe hatufanyi wachafu. Yesu analifanya hilo wazi kabisa. Sio kinachoingia kinywani mwako kinachokufanya mchafu. Ni kinachotoka moyoni mwako mchafu. Kwa hiyo, swali sio, “Je, unakula nyama ya nguruwe au la?” Swali ni, umemruhusu Kristo, kupitia Roho Mtakatifu, afanye kazi moyoni mwako mchafu? Kwa hivyo, hapana, sitii sheria za ibada. Ni masomo ya vitendo. Mara tu unapojifunza somo, huhitaji tena vitu hivyo.</w:t>
      </w:r>
    </w:p>
    <w:p w14:paraId="7498539D" w14:textId="77777777" w:rsidR="00BD2420" w:rsidRDefault="00BD2420">
      <w:pPr>
        <w:spacing w:before="16" w:line="260" w:lineRule="exact"/>
        <w:rPr>
          <w:sz w:val="26"/>
          <w:szCs w:val="26"/>
        </w:rPr>
      </w:pPr>
    </w:p>
    <w:p w14:paraId="12CCAF11" w14:textId="43BE48D5" w:rsidR="00BD2420" w:rsidRDefault="00000000">
      <w:pPr>
        <w:ind w:left="6753"/>
        <w:rPr>
          <w:sz w:val="24"/>
          <w:szCs w:val="24"/>
        </w:rPr>
      </w:pPr>
      <w:r>
        <w:rPr>
          <w:b/>
          <w:color w:val="585858"/>
          <w:sz w:val="24"/>
          <w:szCs w:val="24"/>
        </w:rPr>
        <w:t>— D</w:t>
      </w:r>
      <w:r w:rsidR="00A9460A">
        <w:rPr>
          <w:b/>
          <w:color w:val="585858"/>
          <w:sz w:val="24"/>
          <w:szCs w:val="24"/>
        </w:rPr>
        <w:t>kt</w:t>
      </w:r>
      <w:r>
        <w:rPr>
          <w:b/>
          <w:color w:val="585858"/>
          <w:sz w:val="24"/>
          <w:szCs w:val="24"/>
        </w:rPr>
        <w:t>. John Oswalt</w:t>
      </w:r>
    </w:p>
    <w:p w14:paraId="5164CA8F" w14:textId="77777777" w:rsidR="00BD2420" w:rsidRDefault="00BD2420">
      <w:pPr>
        <w:spacing w:before="10" w:line="140" w:lineRule="exact"/>
        <w:rPr>
          <w:sz w:val="14"/>
          <w:szCs w:val="14"/>
        </w:rPr>
      </w:pPr>
    </w:p>
    <w:p w14:paraId="22BBB04F" w14:textId="77777777" w:rsidR="00BD2420" w:rsidRDefault="00BD2420">
      <w:pPr>
        <w:spacing w:line="200" w:lineRule="exact"/>
      </w:pPr>
    </w:p>
    <w:p w14:paraId="156790CE" w14:textId="77777777" w:rsidR="00BD2420" w:rsidRDefault="00BD2420">
      <w:pPr>
        <w:spacing w:line="200" w:lineRule="exact"/>
      </w:pPr>
    </w:p>
    <w:p w14:paraId="04DA3B5D" w14:textId="2CE9EFFB" w:rsidR="00A9460A" w:rsidRDefault="00DE3377" w:rsidP="00DE3377">
      <w:pPr>
        <w:ind w:left="1540" w:right="1518"/>
        <w:jc w:val="both"/>
        <w:rPr>
          <w:b/>
          <w:color w:val="585858"/>
          <w:sz w:val="24"/>
          <w:szCs w:val="24"/>
        </w:rPr>
      </w:pPr>
      <w:r w:rsidRPr="00DE3377">
        <w:rPr>
          <w:b/>
          <w:color w:val="585858"/>
          <w:sz w:val="24"/>
          <w:szCs w:val="24"/>
        </w:rPr>
        <w:t xml:space="preserve">Katika kuzitazama amri zinazopatikana katika Maandiko Matakatifu, tunaanza kutambua kwamba kuna amri nyingi sana zinazotolewa kwa sababu mbalimbali…Ukiiangalia Baraza la Yerusalemu linalopatikana katika Matendo ya Mitume 15, swali lilipoulizwa, “Je, Mataifa wanapaswa kufanya nini kuhusiana na amri za agano la </w:t>
      </w:r>
    </w:p>
    <w:p w14:paraId="57EEFC41" w14:textId="77777777" w:rsidR="00A9460A" w:rsidRDefault="00A9460A" w:rsidP="00DE3377">
      <w:pPr>
        <w:ind w:left="1540" w:right="1518"/>
        <w:jc w:val="both"/>
        <w:rPr>
          <w:b/>
          <w:color w:val="585858"/>
          <w:sz w:val="24"/>
          <w:szCs w:val="24"/>
        </w:rPr>
      </w:pPr>
    </w:p>
    <w:p w14:paraId="28EA9E30" w14:textId="43240560" w:rsidR="00BD2420" w:rsidRPr="00DE3377" w:rsidRDefault="00DE3377" w:rsidP="00DE3377">
      <w:pPr>
        <w:ind w:left="1540" w:right="1518"/>
        <w:jc w:val="both"/>
        <w:rPr>
          <w:b/>
          <w:color w:val="585858"/>
          <w:sz w:val="24"/>
          <w:szCs w:val="24"/>
        </w:rPr>
      </w:pPr>
      <w:r w:rsidRPr="00DE3377">
        <w:rPr>
          <w:b/>
          <w:color w:val="585858"/>
          <w:sz w:val="24"/>
          <w:szCs w:val="24"/>
        </w:rPr>
        <w:t>Musa?” viongozi wa kanisa la Israeli walikuwa wazi kabisa. Walisema, “Hatutawawekea mzigo huu ambao hata sisi wenyewe hatujautimiza, lakini tunasema hivi, jiepusheni na…” kisha wanatoa orodha ya mambo—kuabudu sanamu, uasherati, au kula nyama iliyokabidhiwa sanamu, au kunywa damu. Yote hayo yanahusiana na aina fulani ya imani ya msingi inayokwenda kwenye kiini kabisa cha kile ambacho Mungu anatutaka kimaadili. Kwa hiyo, hata katika Maandiko tunaona njia ya kuzitendea amri za Mungu tofauti kwa sababu katika agano la Israeli una aina moja ya amri, lakini amri zote hizo za agano haziendi kwenye kiini cha maadili kuhusu maisha yetu ambacho Mungu anataka kweli. Na hatimaye, Yesu mwenyewe alipoulizwa swali, ni amri gani mbili kuu, hata Yesu anasema, ikiwa unataka kufupisha kila kitu, inakuja kwenye hili, “mpende Bwana Mungu wako kwa moyo wako wote, na kwa roho yako yote, na kwa akili zako zote, na kwa nguvu zako zote, na ya pili inafanana nayo, mpende jirani yako kama unavyojipenda mwenyewe.”</w:t>
      </w:r>
    </w:p>
    <w:p w14:paraId="4BC363B7" w14:textId="77777777" w:rsidR="00BD2420" w:rsidRDefault="00BD2420">
      <w:pPr>
        <w:spacing w:before="16" w:line="260" w:lineRule="exact"/>
        <w:rPr>
          <w:sz w:val="26"/>
          <w:szCs w:val="26"/>
        </w:rPr>
      </w:pPr>
    </w:p>
    <w:p w14:paraId="21D539E0" w14:textId="31EF78EE" w:rsidR="00BD2420" w:rsidRDefault="00000000">
      <w:pPr>
        <w:ind w:left="6314"/>
        <w:rPr>
          <w:sz w:val="24"/>
          <w:szCs w:val="24"/>
        </w:rPr>
      </w:pPr>
      <w:r>
        <w:rPr>
          <w:b/>
          <w:color w:val="585858"/>
          <w:sz w:val="24"/>
          <w:szCs w:val="24"/>
        </w:rPr>
        <w:t>— D</w:t>
      </w:r>
      <w:r w:rsidR="00A9460A">
        <w:rPr>
          <w:b/>
          <w:color w:val="585858"/>
          <w:sz w:val="24"/>
          <w:szCs w:val="24"/>
        </w:rPr>
        <w:t>kt</w:t>
      </w:r>
      <w:r>
        <w:rPr>
          <w:b/>
          <w:color w:val="585858"/>
          <w:sz w:val="24"/>
          <w:szCs w:val="24"/>
        </w:rPr>
        <w:t>. Steve Blakemore</w:t>
      </w:r>
    </w:p>
    <w:p w14:paraId="0C1A0A6A" w14:textId="77777777" w:rsidR="00BD2420" w:rsidRDefault="00BD2420">
      <w:pPr>
        <w:spacing w:before="16" w:line="260" w:lineRule="exact"/>
        <w:rPr>
          <w:sz w:val="26"/>
          <w:szCs w:val="26"/>
        </w:rPr>
      </w:pPr>
    </w:p>
    <w:p w14:paraId="4629EC39" w14:textId="6EBEDE4B" w:rsidR="00BD2420" w:rsidRDefault="00DE3377" w:rsidP="00DE3377">
      <w:pPr>
        <w:ind w:left="820" w:right="799" w:firstLine="720"/>
        <w:jc w:val="both"/>
        <w:rPr>
          <w:sz w:val="24"/>
          <w:szCs w:val="24"/>
        </w:rPr>
      </w:pPr>
      <w:r>
        <w:rPr>
          <w:sz w:val="24"/>
          <w:szCs w:val="24"/>
        </w:rPr>
        <w:t>Baada ya k</w:t>
      </w:r>
      <w:r w:rsidRPr="00DE3377">
        <w:rPr>
          <w:sz w:val="24"/>
          <w:szCs w:val="24"/>
        </w:rPr>
        <w:t>ona jinsi utofauti katika matumizi ya kibinafsi ya Maandiko unavyohusiana na utofauti wa maagizo ya kibiblia, sasa hebu tugeukie kipengele cha pili kinachosababisha utofauti katika matumizi: watu na mazingira tofauti yanayohusika. Tutaanza kwa kukagua jambo tuliloliona katika somo lililotangulia.</w:t>
      </w:r>
    </w:p>
    <w:p w14:paraId="7A383EE0" w14:textId="77777777" w:rsidR="00DE3377" w:rsidRDefault="00DE3377" w:rsidP="00DE3377">
      <w:pPr>
        <w:ind w:left="820" w:right="799" w:firstLine="720"/>
        <w:jc w:val="both"/>
        <w:rPr>
          <w:sz w:val="24"/>
          <w:szCs w:val="24"/>
        </w:rPr>
      </w:pPr>
    </w:p>
    <w:p w14:paraId="51581E26" w14:textId="5BBD18B3" w:rsidR="00BD2420" w:rsidRPr="00A9460A" w:rsidRDefault="00A9460A">
      <w:pPr>
        <w:spacing w:before="22"/>
        <w:ind w:left="3395"/>
        <w:rPr>
          <w:sz w:val="24"/>
          <w:szCs w:val="24"/>
        </w:rPr>
      </w:pPr>
      <w:r w:rsidRPr="00A9460A">
        <w:rPr>
          <w:b/>
          <w:color w:val="2B5376"/>
          <w:spacing w:val="1"/>
          <w:sz w:val="24"/>
          <w:szCs w:val="24"/>
        </w:rPr>
        <w:t>WATU NA MAZINGIRA</w:t>
      </w:r>
    </w:p>
    <w:p w14:paraId="3C8970AC" w14:textId="77777777" w:rsidR="00BD2420" w:rsidRDefault="00BD2420">
      <w:pPr>
        <w:spacing w:before="12" w:line="260" w:lineRule="exact"/>
        <w:rPr>
          <w:sz w:val="26"/>
          <w:szCs w:val="26"/>
        </w:rPr>
      </w:pPr>
    </w:p>
    <w:p w14:paraId="039DA180" w14:textId="7302A079" w:rsidR="006979F3" w:rsidRPr="006979F3" w:rsidRDefault="006979F3" w:rsidP="006979F3">
      <w:pPr>
        <w:ind w:left="820" w:right="799" w:firstLine="720"/>
        <w:jc w:val="both"/>
        <w:rPr>
          <w:sz w:val="24"/>
          <w:szCs w:val="24"/>
        </w:rPr>
      </w:pPr>
      <w:r w:rsidRPr="006979F3">
        <w:rPr>
          <w:sz w:val="24"/>
          <w:szCs w:val="24"/>
        </w:rPr>
        <w:t>Kama utakavyokumbuka, Mungu amekuwa akiongoza watu wake daima kuelekea utofauti wa kitamaduni kwa kufunua mapenzi yake kupitia Maandiko na kupitia ufunuo mkuu</w:t>
      </w:r>
      <w:r w:rsidR="00441338">
        <w:rPr>
          <w:sz w:val="24"/>
          <w:szCs w:val="24"/>
        </w:rPr>
        <w:t xml:space="preserve">, yaani </w:t>
      </w:r>
      <w:r w:rsidRPr="006979F3">
        <w:rPr>
          <w:sz w:val="24"/>
          <w:szCs w:val="24"/>
        </w:rPr>
        <w:t>mafunuo yake mwenyewe na mapenzi yake kwa watu na mazingira. Kwa njia hii, Mungu aliamuru kiasi fulani cha utofauti wa kitamaduni kwa watu wake.</w:t>
      </w:r>
    </w:p>
    <w:p w14:paraId="51495276" w14:textId="77777777" w:rsidR="006979F3" w:rsidRPr="006979F3" w:rsidRDefault="006979F3" w:rsidP="006979F3">
      <w:pPr>
        <w:ind w:left="820" w:right="799" w:firstLine="720"/>
        <w:jc w:val="both"/>
        <w:rPr>
          <w:sz w:val="24"/>
          <w:szCs w:val="24"/>
        </w:rPr>
      </w:pPr>
      <w:r w:rsidRPr="006979F3">
        <w:rPr>
          <w:sz w:val="24"/>
          <w:szCs w:val="24"/>
        </w:rPr>
        <w:t>Kwa namna nyingi, jambo hilo hilo ni kweli kwa maisha yetu binafsi. Mungu anafunua mapenzi yake kupitia maelekezo mengi tofauti yaliyomo katika Maandiko, lakini ili kutumia maelekezo haya kwa wengine na sisi wenyewe, lazima tuzingatie ufunuo mkuu wa Mungu katika aina mbalimbali za watu na mazingira.</w:t>
      </w:r>
    </w:p>
    <w:p w14:paraId="2AFCB9F2" w14:textId="44012880" w:rsidR="00BD2420" w:rsidRPr="006979F3" w:rsidRDefault="006979F3" w:rsidP="006979F3">
      <w:pPr>
        <w:ind w:left="820" w:right="799" w:firstLine="720"/>
        <w:jc w:val="both"/>
        <w:rPr>
          <w:sz w:val="24"/>
          <w:szCs w:val="24"/>
        </w:rPr>
      </w:pPr>
      <w:r w:rsidRPr="006979F3">
        <w:rPr>
          <w:sz w:val="24"/>
          <w:szCs w:val="24"/>
        </w:rPr>
        <w:t>Tunaweza kuona jinsi tofauti kati ya watu na mazingira zinavyoathiri matumizi ya kibinafsi kwa kurudi kwenye orodha ya maelekezo ya Yesu. Kwa ajili ya kurahisisha, tutagawanya kategoria zetu nne za maelekezo katika "maelekezo ya juu" au maelekezo ya kibiblia ya jumla zaidi, na "maelekezo ya chini" au maelekezo ya kibiblia maalum zaidi. Tuanze na maelekezo ya kibiblia ya juu.</w:t>
      </w:r>
    </w:p>
    <w:p w14:paraId="3C76421F" w14:textId="77777777" w:rsidR="00BD2420" w:rsidRDefault="00BD2420">
      <w:pPr>
        <w:spacing w:line="200" w:lineRule="exact"/>
      </w:pPr>
    </w:p>
    <w:p w14:paraId="1FD3647F" w14:textId="350EE568" w:rsidR="00BD2420" w:rsidRDefault="00A9460A">
      <w:pPr>
        <w:ind w:left="820" w:right="7082"/>
        <w:jc w:val="both"/>
        <w:rPr>
          <w:sz w:val="28"/>
          <w:szCs w:val="28"/>
        </w:rPr>
      </w:pPr>
      <w:r>
        <w:rPr>
          <w:b/>
          <w:color w:val="2B5376"/>
          <w:spacing w:val="1"/>
          <w:sz w:val="28"/>
          <w:szCs w:val="28"/>
        </w:rPr>
        <w:t>Maagizo ya Juu</w:t>
      </w:r>
    </w:p>
    <w:p w14:paraId="0BC32FAF" w14:textId="77777777" w:rsidR="00BD2420" w:rsidRDefault="00BD2420">
      <w:pPr>
        <w:spacing w:before="17" w:line="260" w:lineRule="exact"/>
        <w:rPr>
          <w:sz w:val="26"/>
          <w:szCs w:val="26"/>
        </w:rPr>
      </w:pPr>
    </w:p>
    <w:p w14:paraId="67E82AE2" w14:textId="5DB204BF" w:rsidR="006979F3" w:rsidRPr="006979F3" w:rsidRDefault="006979F3" w:rsidP="006979F3">
      <w:pPr>
        <w:ind w:left="820" w:right="799" w:firstLine="720"/>
        <w:jc w:val="both"/>
        <w:rPr>
          <w:sz w:val="24"/>
          <w:szCs w:val="24"/>
        </w:rPr>
      </w:pPr>
      <w:r w:rsidRPr="006979F3">
        <w:rPr>
          <w:sz w:val="24"/>
          <w:szCs w:val="24"/>
        </w:rPr>
        <w:t>Maelekezo makuu ya Biblia yanajumuisha kanuni za ulimwengu wote na miongozo ya jumla. Kama tulivyoona, aina hizi za maelekezo zina kipaumbele kuliko mengine kwa sababu zinatumika kwa upana zaidi. Lakini hata hivyo, bado zinapaswa kutumika kwa njia tofauti kutokana na ufunuo wa jumla wa Mungu.</w:t>
      </w:r>
    </w:p>
    <w:p w14:paraId="2E6B4B4F" w14:textId="77777777" w:rsidR="00A9460A" w:rsidRDefault="006979F3" w:rsidP="006979F3">
      <w:pPr>
        <w:ind w:left="820" w:right="799" w:firstLine="720"/>
        <w:jc w:val="both"/>
        <w:rPr>
          <w:sz w:val="24"/>
          <w:szCs w:val="24"/>
        </w:rPr>
      </w:pPr>
      <w:r w:rsidRPr="006979F3">
        <w:rPr>
          <w:sz w:val="24"/>
          <w:szCs w:val="24"/>
        </w:rPr>
        <w:t xml:space="preserve">Kwa upande mmoja, ili kutumia kanuni za juu za kibiblia, lazima tutathmini sifa za mtu anayehusika. Tunapaswa kuzingatia mambo kama vile hali ya kiroho ya mtu binafsi, </w:t>
      </w:r>
    </w:p>
    <w:p w14:paraId="3B718BD2" w14:textId="77777777" w:rsidR="00A9460A" w:rsidRDefault="00A9460A" w:rsidP="00A9460A">
      <w:pPr>
        <w:ind w:left="820" w:right="799"/>
        <w:jc w:val="both"/>
        <w:rPr>
          <w:sz w:val="24"/>
          <w:szCs w:val="24"/>
        </w:rPr>
      </w:pPr>
    </w:p>
    <w:p w14:paraId="4430A43F" w14:textId="77777777" w:rsidR="00A9460A" w:rsidRDefault="00A9460A" w:rsidP="00A9460A">
      <w:pPr>
        <w:ind w:left="820" w:right="799"/>
        <w:jc w:val="both"/>
        <w:rPr>
          <w:sz w:val="24"/>
          <w:szCs w:val="24"/>
        </w:rPr>
      </w:pPr>
    </w:p>
    <w:p w14:paraId="50C21404" w14:textId="0E0DD853" w:rsidR="006979F3" w:rsidRPr="006979F3" w:rsidRDefault="006979F3" w:rsidP="00A9460A">
      <w:pPr>
        <w:ind w:left="820" w:right="799"/>
        <w:jc w:val="both"/>
        <w:rPr>
          <w:sz w:val="24"/>
          <w:szCs w:val="24"/>
        </w:rPr>
      </w:pPr>
      <w:r w:rsidRPr="006979F3">
        <w:rPr>
          <w:sz w:val="24"/>
          <w:szCs w:val="24"/>
        </w:rPr>
        <w:t>hali ya kijamii, uwezo, umri na jinsia. Kujua sifa hizi na nyingine hutusaidia kutambua jinsi kanuni za juu za Maandiko zinapaswa kuathiri dhana, tabia na hisia za mtu anayezingatiwa.</w:t>
      </w:r>
    </w:p>
    <w:p w14:paraId="0B2FAA0D" w14:textId="1B1D7883" w:rsidR="006979F3" w:rsidRPr="006979F3" w:rsidRDefault="006979F3" w:rsidP="006979F3">
      <w:pPr>
        <w:ind w:left="820" w:right="799" w:firstLine="720"/>
        <w:jc w:val="both"/>
        <w:rPr>
          <w:sz w:val="24"/>
          <w:szCs w:val="24"/>
        </w:rPr>
      </w:pPr>
      <w:r w:rsidRPr="006979F3">
        <w:rPr>
          <w:sz w:val="24"/>
          <w:szCs w:val="24"/>
        </w:rPr>
        <w:t>Fikiria kwamba ninaingia chumbani na kuwauliza kundi la marafiki maswali machache. Kwanza, ninauliza, "Je, mnaamini kwamba sote tunapaswa kufanya jambo sahihi?" Kweli, kwa kawaida wote watajibu, "Bila shaka." Lakini kisha ninafuatilia na swali la pili, "Sawa basi, kila mmoja wenu atafanya nini atakapoondoka chumbani leo?" Sasa, hatutashangaa hata kidogo kugundua kwamba kila mtu alikuwa akifanya jambo sahihi, lakini kwa njia tofauti. "Ninaenda nyumbani kuwatunza watoto wangu" mtu mmoja anaweza kusema. Au, "Ninaenda dukani kununua chakula." Kwa kweli, tungeshangaa kama wote wangefanya jambo sahihi kwa njia ile ile kabisa. Na si vigumu kuelewa kwa nini. Maelekezo ya jumla kama, "Fanya jambo sahihi" yanapaswa kutumiwa kwa watu tofauti na hali mbalimbali kwa njia tofauti.</w:t>
      </w:r>
    </w:p>
    <w:p w14:paraId="6B8617DC" w14:textId="57E502CD" w:rsidR="006979F3" w:rsidRPr="006979F3" w:rsidRDefault="006979F3" w:rsidP="006979F3">
      <w:pPr>
        <w:ind w:left="820" w:right="799" w:firstLine="720"/>
        <w:jc w:val="both"/>
        <w:rPr>
          <w:sz w:val="24"/>
          <w:szCs w:val="24"/>
        </w:rPr>
      </w:pPr>
      <w:r w:rsidRPr="006979F3">
        <w:rPr>
          <w:sz w:val="24"/>
          <w:szCs w:val="24"/>
        </w:rPr>
        <w:t>Tayari tumebainisha kwamba kanuni ya ulimwengu wote "Mpende jirani yako kama nafsi yako" katika Mambo ya Walawi 19:18 ni maelekezo yanayotumika kwa kila mtu katika kila hali. Lakini pia tunajua kwamba Mungu hategemei watu wote kutii amri hii kwa njia ile ile kabisa. Mtu mzima anaweza kuonyesha upendo kwa njia moja, wakati mtoto mdogo ataonyesha upendo kwa njia nyingine. Tajiri na maskini wanaweza kuonyesha upendo kwa wengine kwa njia tofasi pia. Uwezo wa kila mtu, udhaifu, uzoefu, hali ya kiroho na kadhalika huathiri jinsi kanuni ya ulimwengu wote ya upendo kwa jirani inapaswa kutumiwa.</w:t>
      </w:r>
    </w:p>
    <w:p w14:paraId="124E4890" w14:textId="77777777" w:rsidR="006979F3" w:rsidRPr="006979F3" w:rsidRDefault="006979F3" w:rsidP="006979F3">
      <w:pPr>
        <w:ind w:left="820" w:right="799" w:firstLine="720"/>
        <w:jc w:val="both"/>
        <w:rPr>
          <w:sz w:val="24"/>
          <w:szCs w:val="24"/>
        </w:rPr>
      </w:pPr>
      <w:r w:rsidRPr="006979F3">
        <w:rPr>
          <w:sz w:val="24"/>
          <w:szCs w:val="24"/>
        </w:rPr>
        <w:t>Kwa upande mwingine, "Mpende jirani yako" pia inatumika kwa njia mbalimbali kwa hali tofauti. Hata mtu yule yule anaweza kumpenda jirani yake kwa njia tofauti kwa nyakati tofauti. Kila mtu anakabiliwa na vikwazo, changamoto na fursa mbalimbali. Na hali hizi zinahitaji kila mmoja wetu kutumia kanuni za kibiblia kwa njia ambazo zinaweza zisifae kwa watu walio katika hali nyingine. Kwa mfano, upendo kwa jirani ni tofauti wakati wa vita na amani, wakati wa wingi na uhaba, wakati wa ugonjwa na afya. Kanuni za juu za Maandiko lazima zitumike kwa njia mbalimbali kulingana na hali zetu.</w:t>
      </w:r>
    </w:p>
    <w:p w14:paraId="6CB8ED9E" w14:textId="5C5E16C5" w:rsidR="00BD2420" w:rsidRPr="006979F3" w:rsidRDefault="006979F3" w:rsidP="006979F3">
      <w:pPr>
        <w:ind w:left="820" w:right="799" w:firstLine="720"/>
        <w:jc w:val="both"/>
        <w:rPr>
          <w:sz w:val="24"/>
          <w:szCs w:val="24"/>
        </w:rPr>
      </w:pPr>
      <w:r w:rsidRPr="006979F3">
        <w:rPr>
          <w:sz w:val="24"/>
          <w:szCs w:val="24"/>
        </w:rPr>
        <w:t>Baada ya kuona jinsi tofauti za watu na hali zinavyotuhitaji kutumia maelekezo ya juu ya kibiblia kwa njia tofauti, hebu tugeukie kwenye vipengele vya chini katika mpangilio wa maelekezo ya Yesu katika Maandiko.</w:t>
      </w:r>
    </w:p>
    <w:p w14:paraId="0D80B36C" w14:textId="77777777" w:rsidR="00BD2420" w:rsidRDefault="00BD2420">
      <w:pPr>
        <w:spacing w:before="4" w:line="260" w:lineRule="exact"/>
        <w:rPr>
          <w:sz w:val="26"/>
          <w:szCs w:val="26"/>
        </w:rPr>
      </w:pPr>
    </w:p>
    <w:p w14:paraId="1D6FF4CD" w14:textId="3B72BE8E" w:rsidR="00BD2420" w:rsidRDefault="00A9460A">
      <w:pPr>
        <w:ind w:left="820" w:right="7144"/>
        <w:jc w:val="both"/>
        <w:rPr>
          <w:sz w:val="28"/>
          <w:szCs w:val="28"/>
        </w:rPr>
      </w:pPr>
      <w:r>
        <w:rPr>
          <w:b/>
          <w:color w:val="2B5376"/>
          <w:spacing w:val="1"/>
          <w:sz w:val="28"/>
          <w:szCs w:val="28"/>
        </w:rPr>
        <w:t>Maagizo ya Chini</w:t>
      </w:r>
    </w:p>
    <w:p w14:paraId="6B0F29A6" w14:textId="77777777" w:rsidR="00BD2420" w:rsidRDefault="00BD2420">
      <w:pPr>
        <w:spacing w:before="10" w:line="220" w:lineRule="exact"/>
        <w:rPr>
          <w:sz w:val="22"/>
          <w:szCs w:val="22"/>
        </w:rPr>
      </w:pPr>
    </w:p>
    <w:p w14:paraId="785F91AF" w14:textId="77777777" w:rsidR="00D06EC0" w:rsidRPr="00D06EC0" w:rsidRDefault="00D06EC0" w:rsidP="00D06EC0">
      <w:pPr>
        <w:ind w:left="820" w:right="799" w:firstLine="720"/>
        <w:jc w:val="both"/>
        <w:rPr>
          <w:sz w:val="24"/>
          <w:szCs w:val="24"/>
        </w:rPr>
      </w:pPr>
      <w:r w:rsidRPr="00D06EC0">
        <w:rPr>
          <w:sz w:val="24"/>
          <w:szCs w:val="24"/>
        </w:rPr>
        <w:t>Kwa madhumuni yetu, maagizo ya "chini" yanajumuisha maelekezo mahususi, ya kina ya Biblia na mifano halisi ya kihistoria inayotusaidia kutumia Maandiko kwetu sisi wenyewe na wengine. Kama ilivyo kwa maagizo ya juu, maagizo ya chini hutumika tofauti kulingana na aina mbalimbali za watu na mazingira yanayohusika.</w:t>
      </w:r>
    </w:p>
    <w:p w14:paraId="0564EC2D" w14:textId="77777777" w:rsidR="00D06EC0" w:rsidRPr="00D06EC0" w:rsidRDefault="00D06EC0" w:rsidP="00D06EC0">
      <w:pPr>
        <w:ind w:left="820" w:right="799" w:firstLine="720"/>
        <w:jc w:val="both"/>
        <w:rPr>
          <w:sz w:val="24"/>
          <w:szCs w:val="24"/>
        </w:rPr>
      </w:pPr>
      <w:r w:rsidRPr="00D06EC0">
        <w:rPr>
          <w:sz w:val="24"/>
          <w:szCs w:val="24"/>
        </w:rPr>
        <w:t>Kwa mfano, fikiria maelekezo mahususi kama, "jenga nyumba salama kwa ajili ya familia yako." Mtu anayeishi katika hali ya hewa ya baridi atajenga nyumba tofauti na mtu anayeishi katika hali ya hewa ya joto. Nyumba iliyo katika eneo linalokumbwa na vimbunga itahitaji vipengele tofauti vya kimuundo kuliko nyumba iliyo katika eneo linalokumbwa na matetemeko ya ardhi. Kanuni ya juu hapa ni kwamba mtu lazima aiweke familia yake salama. Maelekezo mahususi ni kujenga nyumba ili kutimiza kanuni hii ya juu. Na mtu yeyote anayejenga nyumba atafaidika na mifano ya nyumba zinazofanana katika mazingira yanayofanana. Lakini hakuna watu wawili watakaotenda juu ya maelekezo mahususi kwa njia ileile kabisa.</w:t>
      </w:r>
    </w:p>
    <w:p w14:paraId="366493DF" w14:textId="77777777" w:rsidR="00D06EC0" w:rsidRDefault="00D06EC0" w:rsidP="00D06EC0">
      <w:pPr>
        <w:ind w:left="820" w:right="799" w:firstLine="720"/>
        <w:jc w:val="both"/>
        <w:rPr>
          <w:sz w:val="24"/>
          <w:szCs w:val="24"/>
        </w:rPr>
      </w:pPr>
      <w:r w:rsidRPr="00D06EC0">
        <w:rPr>
          <w:sz w:val="24"/>
          <w:szCs w:val="24"/>
        </w:rPr>
        <w:t xml:space="preserve">Kitu kama hiki hutokea kila tunapotumia mafundisho mahususi ya kibiblia katika maisha yetu binafsi leo. Kwanza, tunazingatia maagizo ya juu, pamoja na maelekezo mengine mahususi yanayohusiana kwa karibu ambayo yanatuelekeza kwenye mafundisho </w:t>
      </w:r>
    </w:p>
    <w:p w14:paraId="7BA99AD4" w14:textId="77777777" w:rsidR="00D06EC0" w:rsidRDefault="00D06EC0" w:rsidP="00D06EC0">
      <w:pPr>
        <w:ind w:left="820" w:right="799"/>
        <w:jc w:val="both"/>
        <w:rPr>
          <w:sz w:val="24"/>
          <w:szCs w:val="24"/>
        </w:rPr>
      </w:pPr>
    </w:p>
    <w:p w14:paraId="2679B8C5" w14:textId="5530688E" w:rsidR="00BD2420" w:rsidRDefault="00D06EC0" w:rsidP="00D06EC0">
      <w:pPr>
        <w:ind w:left="820" w:right="799"/>
        <w:jc w:val="both"/>
        <w:rPr>
          <w:sz w:val="24"/>
          <w:szCs w:val="24"/>
        </w:rPr>
      </w:pPr>
      <w:r w:rsidRPr="00D06EC0">
        <w:rPr>
          <w:sz w:val="24"/>
          <w:szCs w:val="24"/>
        </w:rPr>
        <w:t>husika. Pili, tunatambua watu na mazingira yaliyoathiriwa awali na maelekezo mahususi. Na tatu, tunalinganisha maisha yetu wenyewe na hadhira asilia ya mafundisho mahususi ili kubaini jinsi tunavyopaswa kuyatumia kwetu wenyewe.</w:t>
      </w:r>
    </w:p>
    <w:p w14:paraId="26B2128B" w14:textId="77777777" w:rsidR="00BD2420" w:rsidRDefault="00BD2420">
      <w:pPr>
        <w:spacing w:before="9" w:line="200" w:lineRule="exact"/>
      </w:pPr>
    </w:p>
    <w:p w14:paraId="4E826206" w14:textId="4F75B061" w:rsidR="00D06EC0" w:rsidRDefault="00D06EC0" w:rsidP="00D06EC0">
      <w:pPr>
        <w:ind w:left="1540" w:right="1518"/>
        <w:jc w:val="both"/>
        <w:rPr>
          <w:b/>
          <w:color w:val="585858"/>
          <w:sz w:val="24"/>
          <w:szCs w:val="24"/>
        </w:rPr>
      </w:pPr>
      <w:r w:rsidRPr="00D06EC0">
        <w:rPr>
          <w:b/>
          <w:color w:val="585858"/>
          <w:sz w:val="24"/>
          <w:szCs w:val="24"/>
        </w:rPr>
        <w:t>Moja ya sifa bainifu za Biblia ni kwamba iliandikwa kwa watu maalum, katika sehemu maalum, na nyakati maalum. Kwa kweli, hiki ndicho kitabu pekee kitakatifu kinachofanya hivi. Vitabu vingine vitakatifu duniani huelekea kuwa maagizo tu, kauli kuhusu nini watu wanapaswa au hawapaswi kufanya.</w:t>
      </w:r>
      <w:r>
        <w:rPr>
          <w:b/>
          <w:color w:val="585858"/>
          <w:sz w:val="24"/>
          <w:szCs w:val="24"/>
        </w:rPr>
        <w:t xml:space="preserve"> </w:t>
      </w:r>
      <w:r w:rsidRPr="00D06EC0">
        <w:rPr>
          <w:b/>
          <w:color w:val="585858"/>
          <w:sz w:val="24"/>
          <w:szCs w:val="24"/>
        </w:rPr>
        <w:t>Lakini Mungu kwa wema wake ametupatia mukhta</w:t>
      </w:r>
      <w:r>
        <w:rPr>
          <w:b/>
          <w:color w:val="585858"/>
          <w:sz w:val="24"/>
          <w:szCs w:val="24"/>
        </w:rPr>
        <w:t>dha</w:t>
      </w:r>
      <w:r w:rsidRPr="00D06EC0">
        <w:rPr>
          <w:b/>
          <w:color w:val="585858"/>
          <w:sz w:val="24"/>
          <w:szCs w:val="24"/>
        </w:rPr>
        <w:t>. Ametupatia njia ya kuelewa jinsi mambo ya aina hii yanavyofanya kazi maishani. Lakini hiyo inamaanisha kwamba tunapaswa kujiuliza sikuzote, "Je, ni kanuni gani inayofundishwa katika hali hii ya kimuktadha? Na kanuni hiyo inatumikaje katika mukhtasari wangu mpya?"</w:t>
      </w:r>
    </w:p>
    <w:p w14:paraId="39EE5353" w14:textId="1A87BDE4" w:rsidR="00BD2420" w:rsidRPr="00D06EC0" w:rsidRDefault="00BD2420" w:rsidP="00D06EC0">
      <w:pPr>
        <w:ind w:right="1518"/>
        <w:jc w:val="both"/>
        <w:rPr>
          <w:sz w:val="24"/>
          <w:szCs w:val="24"/>
        </w:rPr>
      </w:pPr>
    </w:p>
    <w:p w14:paraId="2B80982C" w14:textId="23878C26" w:rsidR="00BD2420" w:rsidRDefault="00000000" w:rsidP="00B058E2">
      <w:pPr>
        <w:ind w:left="6753"/>
        <w:rPr>
          <w:b/>
          <w:color w:val="585858"/>
          <w:sz w:val="24"/>
          <w:szCs w:val="24"/>
        </w:rPr>
      </w:pPr>
      <w:r>
        <w:rPr>
          <w:b/>
          <w:color w:val="585858"/>
          <w:sz w:val="24"/>
          <w:szCs w:val="24"/>
        </w:rPr>
        <w:t>— D</w:t>
      </w:r>
      <w:r w:rsidR="00D06EC0">
        <w:rPr>
          <w:b/>
          <w:color w:val="585858"/>
          <w:sz w:val="24"/>
          <w:szCs w:val="24"/>
        </w:rPr>
        <w:t>kt</w:t>
      </w:r>
      <w:r>
        <w:rPr>
          <w:b/>
          <w:color w:val="585858"/>
          <w:sz w:val="24"/>
          <w:szCs w:val="24"/>
        </w:rPr>
        <w:t>. John Oswalt</w:t>
      </w:r>
      <w:r w:rsidR="00B058E2">
        <w:rPr>
          <w:b/>
          <w:color w:val="585858"/>
          <w:sz w:val="24"/>
          <w:szCs w:val="24"/>
        </w:rPr>
        <w:t xml:space="preserve"> </w:t>
      </w:r>
    </w:p>
    <w:p w14:paraId="1A8136D1" w14:textId="77777777" w:rsidR="00B058E2" w:rsidRDefault="00B058E2" w:rsidP="00B058E2">
      <w:pPr>
        <w:ind w:left="6753"/>
      </w:pPr>
    </w:p>
    <w:p w14:paraId="51CC2AE3" w14:textId="77777777" w:rsidR="00F25692" w:rsidRPr="00F25692" w:rsidRDefault="00F25692" w:rsidP="00F25692">
      <w:pPr>
        <w:spacing w:before="29"/>
        <w:ind w:left="820" w:right="799" w:firstLine="720"/>
        <w:jc w:val="both"/>
        <w:rPr>
          <w:sz w:val="24"/>
          <w:szCs w:val="24"/>
        </w:rPr>
      </w:pPr>
      <w:r w:rsidRPr="00F25692">
        <w:rPr>
          <w:sz w:val="24"/>
          <w:szCs w:val="24"/>
        </w:rPr>
        <w:t>Ili kuonyesha kile tunachomaanisha, fikiria jinsi tunavyopaswa kutumia Kutoka 21:23-25 kwa watu binafsi leo. Katika mistari hii tunasoma kwamba waamuzi katika Israeli walipaswa kutoa hukumu kwa njia hii:</w:t>
      </w:r>
    </w:p>
    <w:p w14:paraId="380531B7" w14:textId="77777777" w:rsidR="00E45A7C" w:rsidRDefault="00E45A7C" w:rsidP="00F25692">
      <w:pPr>
        <w:spacing w:before="29"/>
        <w:ind w:left="820" w:right="799" w:firstLine="720"/>
        <w:jc w:val="both"/>
        <w:rPr>
          <w:color w:val="4F81BD" w:themeColor="accent1"/>
          <w:sz w:val="24"/>
          <w:szCs w:val="24"/>
        </w:rPr>
      </w:pPr>
    </w:p>
    <w:p w14:paraId="20962BFF" w14:textId="078297C6" w:rsidR="00F25692" w:rsidRDefault="00F25692" w:rsidP="00E45A7C">
      <w:pPr>
        <w:spacing w:before="29"/>
        <w:ind w:left="1440" w:right="799"/>
        <w:jc w:val="both"/>
        <w:rPr>
          <w:color w:val="4F81BD" w:themeColor="accent1"/>
          <w:sz w:val="24"/>
          <w:szCs w:val="24"/>
        </w:rPr>
      </w:pPr>
      <w:r w:rsidRPr="00E45A7C">
        <w:rPr>
          <w:color w:val="4F81BD" w:themeColor="accent1"/>
          <w:sz w:val="24"/>
          <w:szCs w:val="24"/>
        </w:rPr>
        <w:t>Ikiwa kuna jeraha kubwa, utatoa uhai kwa uhai, jicho kwa jicho, jino kwa jino, mkono kwa mkono, mguu kwa mguu, kuungua kwa kuungua, jeraha kwa jeraha, jeraha kwa jeraha (Kutoka 21:23-25).</w:t>
      </w:r>
    </w:p>
    <w:p w14:paraId="51BE3536" w14:textId="77777777" w:rsidR="00E45A7C" w:rsidRPr="00E45A7C" w:rsidRDefault="00E45A7C" w:rsidP="00E45A7C">
      <w:pPr>
        <w:spacing w:before="29"/>
        <w:ind w:left="1440" w:right="799"/>
        <w:jc w:val="both"/>
        <w:rPr>
          <w:color w:val="4F81BD" w:themeColor="accent1"/>
          <w:sz w:val="24"/>
          <w:szCs w:val="24"/>
        </w:rPr>
      </w:pPr>
    </w:p>
    <w:p w14:paraId="3C228DD5" w14:textId="77777777" w:rsidR="00F25692" w:rsidRPr="00F25692" w:rsidRDefault="00F25692" w:rsidP="00F25692">
      <w:pPr>
        <w:spacing w:before="29"/>
        <w:ind w:left="820" w:right="799" w:firstLine="720"/>
        <w:jc w:val="both"/>
        <w:rPr>
          <w:sz w:val="24"/>
          <w:szCs w:val="24"/>
        </w:rPr>
      </w:pPr>
      <w:r w:rsidRPr="00F25692">
        <w:rPr>
          <w:sz w:val="24"/>
          <w:szCs w:val="24"/>
        </w:rPr>
        <w:t>Lakini sasa sikiliza Mathayo 5:38-39, ambapo Yesu aliwafundisha wafuasi wake kutumia sheria hii katika maisha yao ya kibinafsi katika Mahubiri yake ya Mlimani:</w:t>
      </w:r>
    </w:p>
    <w:p w14:paraId="0B0DD00B" w14:textId="77777777" w:rsidR="00E45A7C" w:rsidRDefault="00E45A7C" w:rsidP="00F25692">
      <w:pPr>
        <w:spacing w:before="29"/>
        <w:ind w:left="820" w:right="799" w:firstLine="720"/>
        <w:jc w:val="both"/>
        <w:rPr>
          <w:color w:val="4F81BD" w:themeColor="accent1"/>
          <w:sz w:val="24"/>
          <w:szCs w:val="24"/>
        </w:rPr>
      </w:pPr>
    </w:p>
    <w:p w14:paraId="14A80710" w14:textId="2D64B202" w:rsidR="00F25692" w:rsidRPr="00E45A7C" w:rsidRDefault="00F25692" w:rsidP="00E45A7C">
      <w:pPr>
        <w:spacing w:before="29"/>
        <w:ind w:left="1440" w:right="799"/>
        <w:jc w:val="both"/>
        <w:rPr>
          <w:color w:val="4F81BD" w:themeColor="accent1"/>
          <w:sz w:val="24"/>
          <w:szCs w:val="24"/>
        </w:rPr>
      </w:pPr>
      <w:r w:rsidRPr="00E45A7C">
        <w:rPr>
          <w:color w:val="4F81BD" w:themeColor="accent1"/>
          <w:sz w:val="24"/>
          <w:szCs w:val="24"/>
        </w:rPr>
        <w:t>Mmesikia ya kuwa ilinenwa, “Jicho kwa jicho, na jino kwa jino.” Lakini mimi nawaambia, Msimpinge mtu mbaya. Mtu akikupiga shavu la kulia, mgeuzie na la pili pia (Mathayo 5:38-39).</w:t>
      </w:r>
    </w:p>
    <w:p w14:paraId="23EA767D" w14:textId="77777777" w:rsidR="00E45A7C" w:rsidRDefault="00E45A7C" w:rsidP="00F25692">
      <w:pPr>
        <w:spacing w:before="29"/>
        <w:ind w:left="820" w:right="799" w:firstLine="720"/>
        <w:jc w:val="both"/>
        <w:rPr>
          <w:sz w:val="24"/>
          <w:szCs w:val="24"/>
        </w:rPr>
      </w:pPr>
    </w:p>
    <w:p w14:paraId="0D23ACC2" w14:textId="2BF2FD41" w:rsidR="00F25692" w:rsidRPr="00F25692" w:rsidRDefault="00F25692" w:rsidP="00F25692">
      <w:pPr>
        <w:spacing w:before="29"/>
        <w:ind w:left="820" w:right="799" w:firstLine="720"/>
        <w:jc w:val="both"/>
        <w:rPr>
          <w:sz w:val="24"/>
          <w:szCs w:val="24"/>
        </w:rPr>
      </w:pPr>
      <w:r w:rsidRPr="00F25692">
        <w:rPr>
          <w:sz w:val="24"/>
          <w:szCs w:val="24"/>
        </w:rPr>
        <w:t>Ni muhimu kutambua kwamba Yesu hakukubaliana na mafundisho ya Agano la Kale kwa waamuzi na mifumo ya kisheria. Kama sisi sote, Yesu alijua kwamba upendo kwa Mungu na jirani mahakamani ulidai hukumu za haki. Tatizo alilokabiliana nalo Yesu ni kwamba Mafarisayo walikuwa wametumia kanuni hii kwa waamuzi kama kisingizio cha kulipiza kisasi katika mwingiliano wa kibinafsi. Lakini tunapilinganisha maelekezo haya na kanuni za juu zaidi katika Maandiko na mafundisho mengine "ya chini," tunaweza kuelewa kile Yesu alichowafundisha wanafunzi wake hapa. Kwa hakika, Yesu aliwaita wafuasi wake kujilinganisha na wasikilizaji wa awali wa Kutoka 21. Kila mtu anapaswa kuunga mkono haki na usawa kwa mifumo ya kisheria. Na tunapokuwa na majukumu yanayofanana na yale ya hakimu, tunapaswa kutumia Kutoka 21 zaidi kama hakimu mahakamani. Lakini hatupaswi kamwe kutenda kama waamuzi katika mahusiano yetu ya kibinafsi. Mwingiliano wetu wa kawaida, wa kibinafsi hautapaswi kutawaliwa na haki pekee, bali kadiri iwezekanavyo na rehema na wema.</w:t>
      </w:r>
    </w:p>
    <w:p w14:paraId="2CA74DF1" w14:textId="77777777" w:rsidR="00F25692" w:rsidRPr="00F25692" w:rsidRDefault="00F25692" w:rsidP="00F25692">
      <w:pPr>
        <w:spacing w:before="29"/>
        <w:ind w:left="820" w:right="799" w:firstLine="720"/>
        <w:jc w:val="both"/>
        <w:rPr>
          <w:sz w:val="24"/>
          <w:szCs w:val="24"/>
        </w:rPr>
      </w:pPr>
      <w:r w:rsidRPr="00F25692">
        <w:rPr>
          <w:sz w:val="24"/>
          <w:szCs w:val="24"/>
        </w:rPr>
        <w:t>Kama mfano mwingine tu, katika Mathayo 19:21 Yesu alimpa tajiri kijana mtawala maelekezo haya:</w:t>
      </w:r>
    </w:p>
    <w:p w14:paraId="79C0087E" w14:textId="77777777" w:rsidR="00E45A7C" w:rsidRDefault="00E45A7C" w:rsidP="00E45A7C">
      <w:pPr>
        <w:spacing w:before="29"/>
        <w:ind w:left="1440" w:right="799"/>
        <w:jc w:val="both"/>
        <w:rPr>
          <w:color w:val="4F81BD" w:themeColor="accent1"/>
          <w:sz w:val="24"/>
          <w:szCs w:val="24"/>
        </w:rPr>
      </w:pPr>
    </w:p>
    <w:p w14:paraId="0365F567" w14:textId="77777777" w:rsidR="00E45A7C" w:rsidRDefault="00E45A7C" w:rsidP="00E45A7C">
      <w:pPr>
        <w:spacing w:before="29"/>
        <w:ind w:left="1440" w:right="799"/>
        <w:jc w:val="both"/>
        <w:rPr>
          <w:color w:val="4F81BD" w:themeColor="accent1"/>
          <w:sz w:val="24"/>
          <w:szCs w:val="24"/>
        </w:rPr>
      </w:pPr>
    </w:p>
    <w:p w14:paraId="2965EA9F" w14:textId="5712B2E6" w:rsidR="00F25692" w:rsidRPr="00E45A7C" w:rsidRDefault="00F25692" w:rsidP="00E45A7C">
      <w:pPr>
        <w:spacing w:before="29"/>
        <w:ind w:left="1440" w:right="799"/>
        <w:jc w:val="both"/>
        <w:rPr>
          <w:color w:val="4F81BD" w:themeColor="accent1"/>
          <w:sz w:val="24"/>
          <w:szCs w:val="24"/>
        </w:rPr>
      </w:pPr>
      <w:r w:rsidRPr="00E45A7C">
        <w:rPr>
          <w:color w:val="4F81BD" w:themeColor="accent1"/>
          <w:sz w:val="24"/>
          <w:szCs w:val="24"/>
        </w:rPr>
        <w:t>Nenda, uuze mali zako uwape maskini, nawe utakuwa na hazina mbinguni (Mathayo 19:21).</w:t>
      </w:r>
    </w:p>
    <w:p w14:paraId="5EDA68EC" w14:textId="77777777" w:rsidR="00E45A7C" w:rsidRDefault="00E45A7C" w:rsidP="00F25692">
      <w:pPr>
        <w:spacing w:before="29"/>
        <w:ind w:left="820" w:right="799" w:firstLine="720"/>
        <w:jc w:val="both"/>
        <w:rPr>
          <w:sz w:val="24"/>
          <w:szCs w:val="24"/>
        </w:rPr>
      </w:pPr>
    </w:p>
    <w:p w14:paraId="45E6A7F5" w14:textId="79842DB5" w:rsidR="00F25692" w:rsidRPr="00F25692" w:rsidRDefault="00F25692" w:rsidP="00F25692">
      <w:pPr>
        <w:spacing w:before="29"/>
        <w:ind w:left="820" w:right="799" w:firstLine="720"/>
        <w:jc w:val="both"/>
        <w:rPr>
          <w:sz w:val="24"/>
          <w:szCs w:val="24"/>
        </w:rPr>
      </w:pPr>
      <w:r w:rsidRPr="00F25692">
        <w:rPr>
          <w:sz w:val="24"/>
          <w:szCs w:val="24"/>
        </w:rPr>
        <w:t>Muktadha mpana wa aya hii unaweka wazi kwamba Yesu alitoa maelekezo haya ya chini kwa sababu tajiri kijana mtawala alipenda pesa zake sana kiasi kwamba alikuwa amevunja kanuni za juu za upendo kwa Mungu na jirani. Na alikuwa amefanya upendo wa pesa kuwa kipaumbele chake cha juu.</w:t>
      </w:r>
    </w:p>
    <w:p w14:paraId="3CC645CF" w14:textId="77777777" w:rsidR="00F25692" w:rsidRPr="00F25692" w:rsidRDefault="00F25692" w:rsidP="00F25692">
      <w:pPr>
        <w:spacing w:before="29"/>
        <w:ind w:left="820" w:right="799" w:firstLine="720"/>
        <w:jc w:val="both"/>
        <w:rPr>
          <w:sz w:val="24"/>
          <w:szCs w:val="24"/>
        </w:rPr>
      </w:pPr>
      <w:r w:rsidRPr="00F25692">
        <w:rPr>
          <w:sz w:val="24"/>
          <w:szCs w:val="24"/>
        </w:rPr>
        <w:t>Watu wakati mwingine wanashangaa kama kifungu hiki kinahitaji kila tajiri ulimwenguni leo kuuza mali zao na kuwapa maskini. Lakini lazima tuzingatie kanuni za juu za Maandiko kuhusu mali ya kibinafsi na utajiri. Lazima pia tulinganishe mafundisho haya ya chini, maalum zaidi na mafundisho mengine ambayo Yesu na waandishi wa Agano Jipya waliyatoa kuhusu mali. Kwa hivyo, tunaamuaje kile ambacho watu matajiri wanapaswa kufanya na pesa zao? Jibu liko katika kulinganisha watu binafsi na hali zao leo na tajiri kijana mtawala. Kadiri tunavyofanana naye, ndivyo matumizi yetu ya kisasa yanapaswa kufanana na kile alichopaswa kufanya katika siku zake.</w:t>
      </w:r>
    </w:p>
    <w:p w14:paraId="0E7AD1CA" w14:textId="77777777" w:rsidR="00F25692" w:rsidRDefault="00F25692" w:rsidP="00F25692">
      <w:pPr>
        <w:spacing w:before="29"/>
        <w:ind w:left="820" w:right="799" w:firstLine="720"/>
        <w:jc w:val="both"/>
        <w:rPr>
          <w:sz w:val="24"/>
          <w:szCs w:val="24"/>
        </w:rPr>
      </w:pPr>
      <w:r w:rsidRPr="00F25692">
        <w:rPr>
          <w:sz w:val="24"/>
          <w:szCs w:val="24"/>
        </w:rPr>
        <w:t>Kufikia sasa katika somo hili kuhusu matumizi ya kisasa kwa watu binafsi tumeona jinsi, kwa kiwango kimoja au kingine, watu binafsi wa kisasa wanapaswa kutumia Maandiko kwa njia tofauti kwa sababu ya tofauti katika matumizi ya kibinafsi. Hii inatuongoza kwenye mada yetu kuu ya pili: hitaji letu la hekima katika matumizi.</w:t>
      </w:r>
    </w:p>
    <w:p w14:paraId="10055CEF" w14:textId="0153E909" w:rsidR="00BD2420" w:rsidRDefault="00BD2420" w:rsidP="00E45A7C">
      <w:pPr>
        <w:spacing w:before="29"/>
        <w:ind w:right="799"/>
        <w:jc w:val="both"/>
        <w:rPr>
          <w:sz w:val="24"/>
          <w:szCs w:val="24"/>
        </w:rPr>
      </w:pPr>
    </w:p>
    <w:p w14:paraId="7C00FBF9" w14:textId="77777777" w:rsidR="00E45A7C" w:rsidRPr="00E45A7C" w:rsidRDefault="00E45A7C" w:rsidP="00E45A7C">
      <w:pPr>
        <w:spacing w:before="29"/>
        <w:ind w:right="799"/>
        <w:jc w:val="both"/>
        <w:rPr>
          <w:sz w:val="24"/>
          <w:szCs w:val="24"/>
        </w:rPr>
      </w:pPr>
    </w:p>
    <w:p w14:paraId="38CB0967" w14:textId="0B2D547B" w:rsidR="00BD2420"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34"/>
          <w:position w:val="-1"/>
          <w:sz w:val="32"/>
          <w:szCs w:val="32"/>
          <w:u w:val="single" w:color="2B5376"/>
        </w:rPr>
        <w:t xml:space="preserve"> </w:t>
      </w:r>
      <w:r w:rsidR="00E45A7C">
        <w:rPr>
          <w:b/>
          <w:color w:val="2B5376"/>
          <w:spacing w:val="-2"/>
          <w:position w:val="-1"/>
          <w:sz w:val="32"/>
          <w:szCs w:val="32"/>
          <w:u w:val="single" w:color="2B5376"/>
        </w:rPr>
        <w:t>HEKIMA</w:t>
      </w:r>
      <w:r>
        <w:rPr>
          <w:color w:val="2B5376"/>
          <w:position w:val="-1"/>
          <w:sz w:val="32"/>
          <w:szCs w:val="32"/>
          <w:u w:val="single" w:color="2B5376"/>
        </w:rPr>
        <w:tab/>
      </w:r>
    </w:p>
    <w:p w14:paraId="60348052" w14:textId="77777777" w:rsidR="00BD2420" w:rsidRDefault="00BD2420">
      <w:pPr>
        <w:spacing w:before="14" w:line="260" w:lineRule="exact"/>
        <w:rPr>
          <w:sz w:val="26"/>
          <w:szCs w:val="26"/>
        </w:rPr>
      </w:pPr>
    </w:p>
    <w:p w14:paraId="160CA5C7" w14:textId="77777777" w:rsidR="00BF5290" w:rsidRPr="00BF5290" w:rsidRDefault="00BF5290" w:rsidP="00BF5290">
      <w:pPr>
        <w:spacing w:before="29"/>
        <w:ind w:left="820" w:right="799" w:firstLine="720"/>
        <w:jc w:val="both"/>
        <w:rPr>
          <w:sz w:val="24"/>
          <w:szCs w:val="24"/>
        </w:rPr>
      </w:pPr>
      <w:r w:rsidRPr="00BF5290">
        <w:rPr>
          <w:sz w:val="24"/>
          <w:szCs w:val="24"/>
        </w:rPr>
        <w:t>Katika sehemu nyingi za dunia, Wakristo wanaweza kuchukua Biblia na kuisoma wakati wowote wanaotaka. Na ingawa hili ni jambo zuri sana, pia limewafanya wengi wetu kuchagua sana namna tunavyotumia Maandiko katika maisha yetu binafsi. Tunathibitisha kinadharia kwamba Maandiko yote yametoka kwa pumzi ya Mungu. Lakini badala ya kushughulika na maelekezo mbalimbali ya Biblia kwa watu tofauti katika hali mbalimbali, tunachambua Maandiko faraghani na kutafuta kitu ambacho kinatumika kwa urahisi katika maisha yetu. Mazoezi haya yaliyoenea yanaeleweka kwa sababu mara nyingi Biblia ni ngumu sana. Lakini kwa kweli, Biblia haikuandikwa kushughulikiwa kwa njia hii. Badala yake, Mungu aliamuru kwamba Maandiko yasomwe wakati watu wake wanaposhirikiana. Kwa msaada wa wengine, tunaweza kupata hekima tunayohitaji kutumia hata sehemu ngumu za Biblia katika maisha yetu.</w:t>
      </w:r>
    </w:p>
    <w:p w14:paraId="7E4077E4" w14:textId="77777777" w:rsidR="00BF5290" w:rsidRPr="00BF5290" w:rsidRDefault="00BF5290" w:rsidP="00BF5290">
      <w:pPr>
        <w:spacing w:before="29"/>
        <w:ind w:left="820" w:right="799" w:firstLine="720"/>
        <w:jc w:val="both"/>
        <w:rPr>
          <w:sz w:val="24"/>
          <w:szCs w:val="24"/>
        </w:rPr>
      </w:pPr>
      <w:r w:rsidRPr="00BF5290">
        <w:rPr>
          <w:sz w:val="24"/>
          <w:szCs w:val="24"/>
        </w:rPr>
        <w:t>Kama tutakavyoona, ingawa Roho Mtakatifu anaweza kutupa ufahamu wa ajabu katika matumizi ya Maandiko, Mungu ameamuru wazi kwamba, kwa ujumla, tupate hekima katika matumizi kwa kushirikiana na wengine.</w:t>
      </w:r>
    </w:p>
    <w:p w14:paraId="0A44534D" w14:textId="77777777" w:rsidR="00BF5290" w:rsidRPr="00BF5290" w:rsidRDefault="00BF5290" w:rsidP="00BF5290">
      <w:pPr>
        <w:spacing w:before="29"/>
        <w:ind w:left="820" w:right="799" w:firstLine="720"/>
        <w:jc w:val="both"/>
        <w:rPr>
          <w:sz w:val="24"/>
          <w:szCs w:val="24"/>
        </w:rPr>
      </w:pPr>
      <w:r w:rsidRPr="00BF5290">
        <w:rPr>
          <w:sz w:val="24"/>
          <w:szCs w:val="24"/>
        </w:rPr>
        <w:t>Waisraeli wa kale na kanisa la kwanza hawakuwa na mashine za uchapishaji, wala nyumba za uchapishaji, wala njia za usambazaji mkubwa wa Maandiko kama tulivyo nazo leo. Na hata kama Maandiko yangaliwafikia watu wengi, hawangalikuwa na uwezo wa kuyasoma. Hivyo, Mungu alitarajia watu binafsi wajifunze jinsi ya kutumia Maandiko kwa kushirikiana katika jamii.</w:t>
      </w:r>
    </w:p>
    <w:p w14:paraId="279190F5" w14:textId="77777777" w:rsidR="00BF5290" w:rsidRDefault="00BF5290" w:rsidP="00BF5290">
      <w:pPr>
        <w:spacing w:before="29"/>
        <w:ind w:left="820" w:right="799" w:firstLine="720"/>
        <w:jc w:val="both"/>
        <w:rPr>
          <w:sz w:val="24"/>
          <w:szCs w:val="24"/>
        </w:rPr>
      </w:pPr>
      <w:r w:rsidRPr="00BF5290">
        <w:rPr>
          <w:sz w:val="24"/>
          <w:szCs w:val="24"/>
        </w:rPr>
        <w:t>Tutachunguza njia mbili ambazo hekima katika matumizi binafsi inakua kupitia mwingiliano na wengine. Kwanza, tutaangalia jukumu muhimu la viongozi walioteuliwa na Mungu kama wapokeaji wa kwanza wa Maandiko. Pili, tutachunguza umuhimu wa jamii katika usambazaji, au kuenea, kwa Maandiko kati ya watu wa Mungu. Hebu tuangalie kwanza jukumu muhimu la viongozi katika matumizi binafsi.</w:t>
      </w:r>
    </w:p>
    <w:p w14:paraId="77DBA391" w14:textId="5A8E606F" w:rsidR="00BF5290" w:rsidRPr="00BF5290" w:rsidRDefault="00BF5290" w:rsidP="00BF5290">
      <w:pPr>
        <w:spacing w:before="2"/>
        <w:ind w:right="799"/>
        <w:jc w:val="both"/>
        <w:rPr>
          <w:sz w:val="24"/>
          <w:szCs w:val="24"/>
        </w:rPr>
      </w:pPr>
    </w:p>
    <w:p w14:paraId="5BEC9C33" w14:textId="77777777" w:rsidR="00CC4B16" w:rsidRDefault="00CC4B16" w:rsidP="00BF5290">
      <w:pPr>
        <w:ind w:left="820" w:right="4579" w:firstLine="720"/>
        <w:jc w:val="center"/>
        <w:rPr>
          <w:b/>
          <w:color w:val="2B5376"/>
          <w:spacing w:val="1"/>
          <w:w w:val="99"/>
          <w:sz w:val="28"/>
          <w:szCs w:val="28"/>
        </w:rPr>
      </w:pPr>
    </w:p>
    <w:p w14:paraId="13D4A447" w14:textId="4F7879FC" w:rsidR="00BD2420" w:rsidRDefault="00BF5290" w:rsidP="00BF5290">
      <w:pPr>
        <w:ind w:left="820" w:right="4579" w:firstLine="720"/>
        <w:jc w:val="center"/>
        <w:rPr>
          <w:sz w:val="22"/>
          <w:szCs w:val="22"/>
        </w:rPr>
      </w:pPr>
      <w:r>
        <w:rPr>
          <w:b/>
          <w:color w:val="2B5376"/>
          <w:spacing w:val="1"/>
          <w:w w:val="99"/>
          <w:sz w:val="28"/>
          <w:szCs w:val="28"/>
        </w:rPr>
        <w:t>VIONGOZI</w:t>
      </w:r>
    </w:p>
    <w:p w14:paraId="5FAEF04A" w14:textId="77777777" w:rsidR="00BD2420" w:rsidRDefault="00BD2420">
      <w:pPr>
        <w:spacing w:before="9" w:line="220" w:lineRule="exact"/>
        <w:rPr>
          <w:sz w:val="22"/>
          <w:szCs w:val="22"/>
        </w:rPr>
      </w:pPr>
    </w:p>
    <w:p w14:paraId="11E0BBE2" w14:textId="77777777" w:rsidR="00BF5290" w:rsidRDefault="00BF5290">
      <w:pPr>
        <w:ind w:left="820" w:right="799" w:firstLine="720"/>
        <w:jc w:val="both"/>
        <w:rPr>
          <w:sz w:val="24"/>
          <w:szCs w:val="24"/>
        </w:rPr>
      </w:pPr>
      <w:r w:rsidRPr="00BF5290">
        <w:rPr>
          <w:sz w:val="24"/>
          <w:szCs w:val="24"/>
        </w:rPr>
        <w:t>Ingawa Wainjilisti kwa ujumla wanafikiri Biblia kama kitabu kilichoundwa kwa ajili ya waumini binafsi, idadi kadhaa ya viashiria vinaonyesha kwamba waandishi wa Biblia waliandika kwa mtazamo tofauti kabisa. Badala ya kuandika moja kwa moja kwa watu wote katika Israeli na katika kanisa la awali, waandishi wa Maandiko waliandika kwanza kwa viongozi wa watu wa Mungu waliokuwa wamewekwa rasmi kueleza na kusambaza mafundisho ya Maandiko. Kwanza tutaangalia jinsi Biblia ilivyowahutubia viongozi katika Agano la Kale na kisha pia jinsi hii ilivyotokea katika Agano Jipya. Tuanze na Agano la Kale.</w:t>
      </w:r>
    </w:p>
    <w:p w14:paraId="72A03BDA" w14:textId="77777777" w:rsidR="00BF5290" w:rsidRDefault="00BF5290">
      <w:pPr>
        <w:spacing w:before="22"/>
        <w:ind w:left="820" w:right="7658"/>
        <w:jc w:val="both"/>
        <w:rPr>
          <w:b/>
          <w:color w:val="2B5376"/>
          <w:spacing w:val="1"/>
          <w:sz w:val="28"/>
          <w:szCs w:val="28"/>
        </w:rPr>
      </w:pPr>
    </w:p>
    <w:p w14:paraId="47BBF29D" w14:textId="097ADB6E" w:rsidR="00BD2420" w:rsidRDefault="00BF5290">
      <w:pPr>
        <w:spacing w:before="22"/>
        <w:ind w:left="820" w:right="7658"/>
        <w:jc w:val="both"/>
        <w:rPr>
          <w:sz w:val="28"/>
          <w:szCs w:val="28"/>
        </w:rPr>
      </w:pPr>
      <w:r>
        <w:rPr>
          <w:b/>
          <w:color w:val="2B5376"/>
          <w:spacing w:val="1"/>
          <w:sz w:val="28"/>
          <w:szCs w:val="28"/>
        </w:rPr>
        <w:t>Agano la Kale</w:t>
      </w:r>
    </w:p>
    <w:p w14:paraId="10575C56" w14:textId="77777777" w:rsidR="00BD2420" w:rsidRDefault="00BD2420">
      <w:pPr>
        <w:spacing w:before="4" w:line="220" w:lineRule="exact"/>
        <w:rPr>
          <w:sz w:val="22"/>
          <w:szCs w:val="22"/>
        </w:rPr>
      </w:pPr>
    </w:p>
    <w:p w14:paraId="6BC67B79" w14:textId="2A5DEB77" w:rsidR="00CC4B16" w:rsidRPr="00CC4B16" w:rsidRDefault="00CC4B16" w:rsidP="00CC4B16">
      <w:pPr>
        <w:ind w:left="820" w:right="799" w:firstLine="720"/>
        <w:jc w:val="both"/>
        <w:rPr>
          <w:sz w:val="24"/>
          <w:szCs w:val="24"/>
        </w:rPr>
      </w:pPr>
      <w:r w:rsidRPr="00CC4B16">
        <w:rPr>
          <w:sz w:val="24"/>
          <w:szCs w:val="24"/>
        </w:rPr>
        <w:t xml:space="preserve">Katika Agano la Kale, kwa kawaida ni watu kama makuhani, Walawi, manabii, </w:t>
      </w:r>
      <w:r>
        <w:rPr>
          <w:sz w:val="24"/>
          <w:szCs w:val="24"/>
        </w:rPr>
        <w:t>mababu</w:t>
      </w:r>
      <w:r w:rsidRPr="00CC4B16">
        <w:rPr>
          <w:sz w:val="24"/>
          <w:szCs w:val="24"/>
        </w:rPr>
        <w:t>, waamuzi, wafalme, na wengineo wenye cheo cha juu ndio walioweza kusoma na kujifunza Maandiko moja kwa moja. Kwa sababu hii, waandishi wa Agano la Kale waliwalenga zaidi viongozi wa Israeli. Tunaweza kuona ushahidi wa hili kwa angalau njia tatu. Kwanza kabisa, kuna marejeo kadhaa dhahiri yanayoelekeza kwa viongozi wa Israeli kama wapokeaji wakuu wa vitabu vya Agano la Kale.</w:t>
      </w:r>
    </w:p>
    <w:p w14:paraId="01646006" w14:textId="2E9DA93C" w:rsidR="00CC4B16" w:rsidRPr="00CC4B16" w:rsidRDefault="00CC4B16" w:rsidP="00CC4B16">
      <w:pPr>
        <w:ind w:left="820" w:right="799" w:firstLine="720"/>
        <w:jc w:val="both"/>
        <w:rPr>
          <w:sz w:val="24"/>
          <w:szCs w:val="24"/>
        </w:rPr>
      </w:pPr>
      <w:r w:rsidRPr="00CC4B16">
        <w:rPr>
          <w:sz w:val="24"/>
          <w:szCs w:val="24"/>
        </w:rPr>
        <w:t>Ili kutaja mifano michache tu, vifungu kama Kumbukumbu la Torati 31:9 na 2 Wafalme 22:8-10 vinaonyesha kwamba Sheria ya Musa iliwekwa chini ya uangalizi wa makuhani Walawi. Na maelekezo mengi katika Kitabu cha Agano katika Kutoka 21:1–23:9 yaliitwa "hukumu"— mishpatim kwa Kiebrania</w:t>
      </w:r>
      <w:r>
        <w:rPr>
          <w:sz w:val="24"/>
          <w:szCs w:val="24"/>
        </w:rPr>
        <w:t xml:space="preserve"> </w:t>
      </w:r>
      <w:r w:rsidRPr="00CC4B16">
        <w:rPr>
          <w:sz w:val="24"/>
          <w:szCs w:val="24"/>
        </w:rPr>
        <w:t>kwa sababu yaliandikwa kama sheria za kesi kwa waamuzi kuzitumia katika mahakama zao. Na katika vifungu kama Mithali 1:1 na 25:1, maneno ya utangulizi yanayotoa habari za utangulizi yanatuonyesha kwamba mithali zilikusanywa na wahenga wenye vyeo vya juu na watu wa kifalme kwa matumizi katika ikulu ya Yuda. Marejeo haya na mengine mengi yanaonyesha kwamba vitabu vya Agano la Kale viliandikwa kwanza vikiwa na viongozi wa Israeli akilini.</w:t>
      </w:r>
    </w:p>
    <w:p w14:paraId="02C47FE1" w14:textId="77777777" w:rsidR="00CC4B16" w:rsidRPr="00CC4B16" w:rsidRDefault="00CC4B16" w:rsidP="00CC4B16">
      <w:pPr>
        <w:ind w:left="820" w:right="799" w:firstLine="720"/>
        <w:jc w:val="both"/>
        <w:rPr>
          <w:sz w:val="24"/>
          <w:szCs w:val="24"/>
        </w:rPr>
      </w:pPr>
      <w:r w:rsidRPr="00CC4B16">
        <w:rPr>
          <w:sz w:val="24"/>
          <w:szCs w:val="24"/>
        </w:rPr>
        <w:t>Pili, maudhui ya vitabu vya Agano la Kale pia yanaonyesha kwamba viliandikwa hasa kwa viongozi wa Israeli. Vitabu vingi vya Agano la Kale vinatumia muda mwingi kwenye masomo ambayo hayakuwa na umuhimu wa moja kwa moja kwa maisha ya kila siku ya Waisraeli wengi. Kwa mfano, maelekezo marefu kuhusu ujenzi wa hekalu katika 1 Wafalme 6 yalihusu tu kwa njia isiyo ya moja kwa moja maisha ya mchungaji wa kawaida, mkulima, au fundi stadi huko Israeli. Katika namna hiyo hiyo, tafakari katika Mhubiri juu ya ubatili wa kutafuta utajiri, raha, umaarufu na kadhalika zilikuwa mbali na changamoto zinazowakabili wanaume na wanawake wengi wa Israeli. Badala ya kutoa maelekezo yaliyozungumza moja kwa moja na mahitaji na changamoto zinazowakabili kila mtu nchini Israeli, sehemu kubwa ya maudhui ya vitabu vya Agano la Kale yalikuwa yanahusiana moja kwa moja na mahitaji na changamoto zinazowakabili viongozi wa Israeli.</w:t>
      </w:r>
    </w:p>
    <w:p w14:paraId="5D157A34" w14:textId="77777777" w:rsidR="00CC4B16" w:rsidRPr="00CC4B16" w:rsidRDefault="00CC4B16" w:rsidP="00CC4B16">
      <w:pPr>
        <w:ind w:left="820" w:right="799" w:firstLine="720"/>
        <w:jc w:val="both"/>
        <w:rPr>
          <w:sz w:val="24"/>
          <w:szCs w:val="24"/>
        </w:rPr>
      </w:pPr>
      <w:r w:rsidRPr="00CC4B16">
        <w:rPr>
          <w:sz w:val="24"/>
          <w:szCs w:val="24"/>
        </w:rPr>
        <w:t xml:space="preserve">Tatu, utata wa vitabu vya Agano la Kale pia unafunua kwamba viliundwa kimsingi kwa ajili ya viongozi wa Israeli waliokuwa na vipaji, uzoefu na hekima. Kwa hakika, sehemu nyingi za Agano la Kale zilikuwa rahisi kueleweka hata kwa watoto. Lakini yeyote anayejua Agano la Kale anajua kwamba utata wa vitabu vingi vya Agano la Kale unawatia changamoto hata wasomaji walio bingwa zaidi. Kama mfano mmoja tu, vitabu vya kinabii kama Isaya na Yeremia vimeundwa kwa namna tata sana kiasi kwamba Mwisraeli wa kawaida angevipata vikitatanisha. Kwa ujumla, ni dhahiri kwamba vitabu vya Agano la </w:t>
      </w:r>
      <w:r w:rsidRPr="00CC4B16">
        <w:rPr>
          <w:sz w:val="24"/>
          <w:szCs w:val="24"/>
        </w:rPr>
        <w:lastRenderedPageBreak/>
        <w:t>Kale havikuandikwa kuwafundisha kila mtu nchini Israeli moja kwa moja, bali kimsingi kuwafundisha viongozi wa taifa hilo.</w:t>
      </w:r>
    </w:p>
    <w:p w14:paraId="5663C14C" w14:textId="549F1666" w:rsidR="00BD2420" w:rsidRPr="00CC4B16" w:rsidRDefault="00CC4B16" w:rsidP="00CC4B16">
      <w:pPr>
        <w:ind w:left="820" w:right="799" w:firstLine="720"/>
        <w:jc w:val="both"/>
        <w:rPr>
          <w:sz w:val="24"/>
          <w:szCs w:val="24"/>
        </w:rPr>
      </w:pPr>
      <w:r w:rsidRPr="00CC4B16">
        <w:rPr>
          <w:sz w:val="24"/>
          <w:szCs w:val="24"/>
        </w:rPr>
        <w:t>Kwa njia nyingi, kama vile viongozi wa Israeli walivyokuwa hadhira ya kwanza ya waandishi wa Agano la Kale, waandishi wa Agano Jipya pia waliandika vitabu vyao kwa ajili ya viongozi katika kanisa, kama vile mitume, manabii, wainjilisti, wachungaji, walimu, wazee, mashemasi na viongozi wengine.</w:t>
      </w:r>
    </w:p>
    <w:p w14:paraId="4BFB6DDB" w14:textId="77777777" w:rsidR="00BD2420" w:rsidRDefault="00BD2420">
      <w:pPr>
        <w:spacing w:before="4" w:line="260" w:lineRule="exact"/>
        <w:rPr>
          <w:sz w:val="26"/>
          <w:szCs w:val="26"/>
        </w:rPr>
      </w:pPr>
    </w:p>
    <w:p w14:paraId="07B23DF5" w14:textId="0CD68A6C" w:rsidR="00BD2420" w:rsidRDefault="00CC4B16">
      <w:pPr>
        <w:ind w:left="820" w:right="7580"/>
        <w:jc w:val="both"/>
        <w:rPr>
          <w:sz w:val="28"/>
          <w:szCs w:val="28"/>
        </w:rPr>
      </w:pPr>
      <w:r>
        <w:rPr>
          <w:b/>
          <w:color w:val="2B5376"/>
          <w:spacing w:val="1"/>
          <w:sz w:val="28"/>
          <w:szCs w:val="28"/>
        </w:rPr>
        <w:t>Agano Jipya</w:t>
      </w:r>
    </w:p>
    <w:p w14:paraId="5BFF99D9" w14:textId="77777777" w:rsidR="00BD2420" w:rsidRDefault="00BD2420">
      <w:pPr>
        <w:spacing w:before="14" w:line="220" w:lineRule="exact"/>
        <w:rPr>
          <w:sz w:val="22"/>
          <w:szCs w:val="22"/>
        </w:rPr>
      </w:pPr>
    </w:p>
    <w:p w14:paraId="1860DCB5" w14:textId="7FC38431" w:rsidR="00BD2420" w:rsidRDefault="00C442EE" w:rsidP="00CC4B16">
      <w:pPr>
        <w:spacing w:line="260" w:lineRule="exact"/>
        <w:ind w:left="820" w:right="799" w:firstLine="720"/>
        <w:jc w:val="both"/>
        <w:rPr>
          <w:sz w:val="24"/>
          <w:szCs w:val="24"/>
        </w:rPr>
      </w:pPr>
      <w:r>
        <w:rPr>
          <w:sz w:val="24"/>
          <w:szCs w:val="24"/>
        </w:rPr>
        <w:t>K</w:t>
      </w:r>
      <w:r w:rsidR="00CC4B16" w:rsidRPr="00CC4B16">
        <w:rPr>
          <w:sz w:val="24"/>
          <w:szCs w:val="24"/>
        </w:rPr>
        <w:t>wanza kabisa, baadhi ya vitabu vya Agano Jipya vina marejeo ya waziwazi kwa viongozi wa makanisa kama wapokeaji wao wakuu. Kwa mfano, 1 na 2 Timotheo viliandikwa kwa Timotheo, “mwanangu katika imani” wa Paulo. Na kitabu cha Tito kiliandikwa kwa Tito, mwanafunzi wa Paulo. Wanaume hawa wote wawili walikuja kuwa viongozi wenye ushawishi mkubwa katika kanisa la kwanza.</w:t>
      </w:r>
    </w:p>
    <w:p w14:paraId="56FFCCDE" w14:textId="77777777" w:rsidR="00BD2420" w:rsidRDefault="00BD2420">
      <w:pPr>
        <w:spacing w:before="14" w:line="260" w:lineRule="exact"/>
        <w:rPr>
          <w:sz w:val="26"/>
          <w:szCs w:val="26"/>
        </w:rPr>
      </w:pPr>
    </w:p>
    <w:p w14:paraId="2EE4894D" w14:textId="5516CD6D" w:rsidR="00BD2420" w:rsidRPr="00675BE1" w:rsidRDefault="00675BE1" w:rsidP="00675BE1">
      <w:pPr>
        <w:ind w:left="1540" w:right="1519"/>
        <w:contextualSpacing/>
        <w:jc w:val="both"/>
        <w:rPr>
          <w:b/>
          <w:color w:val="585858"/>
          <w:sz w:val="24"/>
          <w:szCs w:val="24"/>
        </w:rPr>
      </w:pPr>
      <w:r w:rsidRPr="00675BE1">
        <w:rPr>
          <w:b/>
          <w:color w:val="585858"/>
          <w:sz w:val="24"/>
          <w:szCs w:val="24"/>
        </w:rPr>
        <w:t>Kuna barua tatu za Paulo ambazo zinajulikana kama Nyaraka za Kichungaji, kwa sababu ziliandikwa kwa wachungaji katika karne ya kwanza, kwa Timotheo na Tito. Hivyo, Timotheo wa Kwanza, Timotheo wa Pili, na kisha kitabu cha Tito. Ikiwa Paulo yuko mbali na Efeso hasa, atakuwa na wasiwasi sana kuhusu mtu aliyeachwa akisimamia kanisa huko Efeso. Ni nani huyo? Ni kijana Timotheo.</w:t>
      </w:r>
      <w:r>
        <w:rPr>
          <w:b/>
          <w:color w:val="585858"/>
          <w:sz w:val="24"/>
          <w:szCs w:val="24"/>
        </w:rPr>
        <w:t xml:space="preserve"> </w:t>
      </w:r>
      <w:r w:rsidRPr="00675BE1">
        <w:rPr>
          <w:b/>
          <w:color w:val="585858"/>
          <w:sz w:val="24"/>
          <w:szCs w:val="24"/>
        </w:rPr>
        <w:t>Hivyo, anaandika barua ya Timotheo wa Kwanza ili kumtia moyo, kumpa nguvu kwa ajili ya jukumu hili muhimu. Na pia anamwandikia Tito, ambaye ni "namba mbili" wake mwingine, na kwa namna fulani yeye ni mtu anayeaminika zaidi kuliko Timotheo, ana nguvu zaidi kidogo, lakini bado anahitaji kutiwa moyo kwa ajili ya jukumu lake. Jukumu lake kwa wakati huo ni kushughulikia baadhi ya waumini wa Kikristo na matatizo yao katika kisiwa cha Krete. Ndiyo maana akamwandikia Tito.</w:t>
      </w:r>
      <w:r>
        <w:rPr>
          <w:b/>
          <w:color w:val="585858"/>
          <w:sz w:val="24"/>
          <w:szCs w:val="24"/>
        </w:rPr>
        <w:t xml:space="preserve"> </w:t>
      </w:r>
      <w:r w:rsidRPr="00675BE1">
        <w:rPr>
          <w:b/>
          <w:color w:val="585858"/>
          <w:sz w:val="24"/>
          <w:szCs w:val="24"/>
        </w:rPr>
        <w:t>Hivyo, naona barua hizi mbili zikiandikwa na Paulo akiwa safarini kwa wasaidizi wake wawili muhimu, Timotheo na Tito, wakati anasafiri kuelekea Iliriko, na kisha kwenda Ugiriki.</w:t>
      </w:r>
    </w:p>
    <w:p w14:paraId="107414A9" w14:textId="77777777" w:rsidR="00BD2420" w:rsidRDefault="00BD2420" w:rsidP="00675BE1">
      <w:pPr>
        <w:spacing w:before="16"/>
        <w:contextualSpacing/>
        <w:rPr>
          <w:sz w:val="26"/>
          <w:szCs w:val="26"/>
        </w:rPr>
      </w:pPr>
    </w:p>
    <w:p w14:paraId="50494806" w14:textId="4FE86DF3" w:rsidR="00BD2420" w:rsidRDefault="00000000">
      <w:pPr>
        <w:ind w:left="6661"/>
        <w:rPr>
          <w:sz w:val="24"/>
          <w:szCs w:val="24"/>
        </w:rPr>
      </w:pPr>
      <w:r>
        <w:rPr>
          <w:b/>
          <w:color w:val="585858"/>
          <w:sz w:val="24"/>
          <w:szCs w:val="24"/>
        </w:rPr>
        <w:t>— D</w:t>
      </w:r>
      <w:r w:rsidR="00675BE1">
        <w:rPr>
          <w:b/>
          <w:color w:val="585858"/>
          <w:sz w:val="24"/>
          <w:szCs w:val="24"/>
        </w:rPr>
        <w:t>kt</w:t>
      </w:r>
      <w:r>
        <w:rPr>
          <w:b/>
          <w:color w:val="585858"/>
          <w:sz w:val="24"/>
          <w:szCs w:val="24"/>
        </w:rPr>
        <w:t>. Peter Walker</w:t>
      </w:r>
    </w:p>
    <w:p w14:paraId="265CE39A" w14:textId="77777777" w:rsidR="00BD2420" w:rsidRDefault="00BD2420">
      <w:pPr>
        <w:spacing w:before="16" w:line="260" w:lineRule="exact"/>
        <w:rPr>
          <w:sz w:val="26"/>
          <w:szCs w:val="26"/>
        </w:rPr>
      </w:pPr>
    </w:p>
    <w:p w14:paraId="744942B6" w14:textId="77777777" w:rsidR="00B5038D" w:rsidRPr="00B5038D" w:rsidRDefault="00B5038D" w:rsidP="00B5038D">
      <w:pPr>
        <w:ind w:left="820" w:right="799" w:firstLine="720"/>
        <w:jc w:val="both"/>
        <w:rPr>
          <w:sz w:val="24"/>
          <w:szCs w:val="24"/>
        </w:rPr>
      </w:pPr>
      <w:r w:rsidRPr="00B5038D">
        <w:rPr>
          <w:sz w:val="24"/>
          <w:szCs w:val="24"/>
        </w:rPr>
        <w:t>Pili, yaliyomo katika vitabu vya Agano Jipya pia yanaelekeza kwa viongozi wa kanisa kama wapokeaji wa kwanza. Tunapozingatia vitabu vya Agano Jipya katika mazingira yao ya kihistoria, si vigumu kuona kwamba mara nyingi vinazingatia mambo ambayo hayakuwa yakijulikana sana kwa waumini wengi wa karne ya kwanza. Kama mfano mmoja tu, vitabu vingi vya Agano Jipya viliandikwa kwa makanisa mengi ya Wayunani, kwa watu ambao walikuwa na ujuzi mdogo wa Agano la Kale. Bado, waandishi wa Agano Jipya walirejelea maandiko ya Agano la Kale mamia ya mara, na mara nyingi bila maelezo mengi. Inawezekana sana kwamba waandishi wa Agano Jipya walitarajia viongozi wenye ujuzi waweze kuelewa haya na maelekezo mengine ambayo hayakuwa yakijulikana kwa Wakristo wengi wa awali.</w:t>
      </w:r>
    </w:p>
    <w:p w14:paraId="159DDD28" w14:textId="2CF38E8D" w:rsidR="00B5038D" w:rsidRPr="00B5038D" w:rsidRDefault="00B5038D" w:rsidP="00B5038D">
      <w:pPr>
        <w:ind w:left="820" w:right="799" w:firstLine="720"/>
        <w:jc w:val="both"/>
        <w:rPr>
          <w:sz w:val="24"/>
          <w:szCs w:val="24"/>
        </w:rPr>
      </w:pPr>
      <w:r w:rsidRPr="00B5038D">
        <w:rPr>
          <w:sz w:val="24"/>
          <w:szCs w:val="24"/>
        </w:rPr>
        <w:t xml:space="preserve">Tatu, utata wa maelekezo ya Agano Jipya pia unaonyesha kwamba wapokeaji wao wa kimsingi walikuwa viongozi walioelimika na wenye hekima. Ingawa sehemu kubwa ya Agano Jipya ingeweza kueleweka kwa urahisi, sehemu nyingi zilikuwa ngumu sana kwa Wakristo wa awali kuzielewa. Hata mtume Petro alitamka wazi katika 2 Petro 3:16 kwamba “[barua za Paulo] zina mambo mengine magumu kuelewa.” Mara kwa mara, waandishi wa Agano Jipya waliandika kwa ukomavu mkubwa wa kitheolojia hivi kwamba barua zao </w:t>
      </w:r>
      <w:r w:rsidRPr="00B5038D">
        <w:rPr>
          <w:sz w:val="24"/>
          <w:szCs w:val="24"/>
        </w:rPr>
        <w:lastRenderedPageBreak/>
        <w:t>hazikuweza kueleweka na waumini wa kawaida. Na kwa sababu hii, viongozi wenye vipawa wa kanisa walikuwa na jukumu la kufundisha na kuelezea Maandiko kwa wale ambao hawakuweza kuyasoma na kuyaelewa wao wenyewe.</w:t>
      </w:r>
    </w:p>
    <w:p w14:paraId="643A05DF" w14:textId="77777777" w:rsidR="00B5038D" w:rsidRPr="00B5038D" w:rsidRDefault="00B5038D" w:rsidP="00B5038D">
      <w:pPr>
        <w:ind w:left="820" w:right="799" w:firstLine="720"/>
        <w:jc w:val="both"/>
        <w:rPr>
          <w:sz w:val="24"/>
          <w:szCs w:val="24"/>
        </w:rPr>
      </w:pPr>
      <w:r w:rsidRPr="00B5038D">
        <w:rPr>
          <w:sz w:val="24"/>
          <w:szCs w:val="24"/>
        </w:rPr>
        <w:t>Kujua kwamba viongozi wa watu wa Mungu walikuwa wapokeaji wa kimsingi wa vitabu vya Biblia kuna athari nyingi kwa Wakristo wa kisasa. Historia ya kanisa imeonyesha matumizi mabaya ya Maandiko yanayotokea wakati waumini binafsi wanategemea sana viongozi wao. Lakini ni lazima pia tuwe makini tusiende mbali sana kwa kudhani kwamba hatuhitaji viongozi wa Kikristo.</w:t>
      </w:r>
    </w:p>
    <w:p w14:paraId="21001AA6" w14:textId="77777777" w:rsidR="00B5038D" w:rsidRPr="00B5038D" w:rsidRDefault="00B5038D" w:rsidP="00B5038D">
      <w:pPr>
        <w:ind w:left="820" w:right="799" w:firstLine="720"/>
        <w:jc w:val="both"/>
        <w:rPr>
          <w:sz w:val="24"/>
          <w:szCs w:val="24"/>
        </w:rPr>
      </w:pPr>
      <w:r w:rsidRPr="00B5038D">
        <w:rPr>
          <w:sz w:val="24"/>
          <w:szCs w:val="24"/>
        </w:rPr>
        <w:t>Kama vile Mungu alivyowaweka viongozi ili kukabiliana na maudhui yasiyoeleweka na utata wa Maandiko katika nyakati za kibiblia, wafuasi wa kisasa wa Kristo wanahitaji viongozi wenye uzoefu, waliobarikiwa na Roho Mtakatifu kwa ujuzi na hekima, kwa sababu hizo hizo.</w:t>
      </w:r>
    </w:p>
    <w:p w14:paraId="73E38C61" w14:textId="4A30D67B" w:rsidR="00BD2420" w:rsidRDefault="00B5038D" w:rsidP="00B5038D">
      <w:pPr>
        <w:ind w:left="820" w:right="799" w:firstLine="720"/>
        <w:jc w:val="both"/>
        <w:rPr>
          <w:sz w:val="24"/>
          <w:szCs w:val="24"/>
        </w:rPr>
      </w:pPr>
      <w:r w:rsidRPr="00B5038D">
        <w:rPr>
          <w:sz w:val="24"/>
          <w:szCs w:val="24"/>
        </w:rPr>
        <w:t>Kwa kweli, hata Biblia zilizo mikononi mwetu — ikiwemo maandishi ya Kiebrania, Kiaramu na Kigiriki ambayo baadhi yetu husoma — zinatufikia kupitia wanazuoni wanaoongoza, viongozi wataalamu katika nyanja kama vile uhakiki wa maandishi, kukusanya, kuhariri na kuchapisha maandishi ya kale. Na zaidi ya hayo, tafsiri za kisasa za Maandiko ambazo Wakristo wengi wanatumia leo zinatokana na kazi ya wataalamu wanaoongoza katika Kiebrania cha kale, Kiaramu na Kigiriki na katika sanaa ya tafsiri. Ingawa kujifunza Maandiko binafsi kuna thamani kwa njia nyingi, hakuna mbadala wa kutambua viongozi wa kuaminika na kunufaika na karama ambazo Roho Mtakatifu amewapa tunapojitahidi kutumia Maandiko katika maisha yetu leo.</w:t>
      </w:r>
    </w:p>
    <w:p w14:paraId="7B8D5AA6" w14:textId="77777777" w:rsidR="00BD2420" w:rsidRDefault="00BD2420">
      <w:pPr>
        <w:spacing w:before="10" w:line="160" w:lineRule="exact"/>
        <w:rPr>
          <w:sz w:val="16"/>
          <w:szCs w:val="16"/>
        </w:rPr>
      </w:pPr>
    </w:p>
    <w:p w14:paraId="78DB846B" w14:textId="77777777" w:rsidR="00BD2420" w:rsidRDefault="00BD2420">
      <w:pPr>
        <w:spacing w:line="200" w:lineRule="exact"/>
      </w:pPr>
    </w:p>
    <w:p w14:paraId="1873EF4A" w14:textId="552D6838" w:rsidR="00BD2420" w:rsidRPr="00B5038D" w:rsidRDefault="00B5038D" w:rsidP="00B5038D">
      <w:pPr>
        <w:ind w:left="1540" w:right="1518"/>
        <w:jc w:val="both"/>
        <w:rPr>
          <w:b/>
          <w:color w:val="585858"/>
          <w:sz w:val="24"/>
          <w:szCs w:val="24"/>
        </w:rPr>
      </w:pPr>
      <w:r w:rsidRPr="00B5038D">
        <w:rPr>
          <w:b/>
          <w:color w:val="585858"/>
          <w:sz w:val="24"/>
          <w:szCs w:val="24"/>
        </w:rPr>
        <w:t>Kiongozi ni lazima awe mfano katika mambo yote: katika upendo, katika haki, katika maombi, na bila shaka katika kufundisha na katika mafundisho. Ni lazima awe mfano katika kukua… Kwa sababu hii, mtume Paulo alimwangazia Timotheo na kumshauri asiogope maishani mwake na mtu yeyote kwa sababu alikuwa kijana. Hata hivyo alimwambia awe mfano kwa wengine. Hili ni muhimu sana katika maisha ya kiongozi.</w:t>
      </w:r>
    </w:p>
    <w:p w14:paraId="32AFAB72" w14:textId="77777777" w:rsidR="00BD2420" w:rsidRDefault="00BD2420">
      <w:pPr>
        <w:spacing w:before="4" w:line="120" w:lineRule="exact"/>
        <w:rPr>
          <w:sz w:val="12"/>
          <w:szCs w:val="12"/>
        </w:rPr>
      </w:pPr>
    </w:p>
    <w:p w14:paraId="18510BC8" w14:textId="77777777" w:rsidR="00BD2420" w:rsidRDefault="00BD2420">
      <w:pPr>
        <w:spacing w:line="200" w:lineRule="exact"/>
      </w:pPr>
    </w:p>
    <w:p w14:paraId="783DC98D" w14:textId="2ED1408D" w:rsidR="00BD2420" w:rsidRDefault="00000000">
      <w:pPr>
        <w:ind w:left="4580"/>
        <w:rPr>
          <w:sz w:val="24"/>
          <w:szCs w:val="24"/>
        </w:rPr>
      </w:pPr>
      <w:r>
        <w:rPr>
          <w:b/>
          <w:color w:val="585858"/>
          <w:sz w:val="24"/>
          <w:szCs w:val="24"/>
        </w:rPr>
        <w:t>— Rev. Youssef Ourahmane, t</w:t>
      </w:r>
      <w:r w:rsidR="00B5038D">
        <w:rPr>
          <w:b/>
          <w:color w:val="585858"/>
          <w:sz w:val="24"/>
          <w:szCs w:val="24"/>
        </w:rPr>
        <w:t>afasiri</w:t>
      </w:r>
    </w:p>
    <w:p w14:paraId="3B61149E" w14:textId="0136A670" w:rsidR="00BD2420" w:rsidRPr="008C1A59" w:rsidRDefault="00BD2420" w:rsidP="008C1A59">
      <w:pPr>
        <w:ind w:right="1519"/>
        <w:jc w:val="both"/>
        <w:rPr>
          <w:sz w:val="24"/>
          <w:szCs w:val="24"/>
        </w:rPr>
      </w:pPr>
    </w:p>
    <w:p w14:paraId="1660B8A8" w14:textId="77777777" w:rsidR="00BD2420" w:rsidRDefault="00BD2420">
      <w:pPr>
        <w:spacing w:line="200" w:lineRule="exact"/>
      </w:pPr>
    </w:p>
    <w:p w14:paraId="10E5FDAD" w14:textId="77777777" w:rsidR="008C1A59" w:rsidRPr="008C1A59" w:rsidRDefault="008C1A59" w:rsidP="00DC756B">
      <w:pPr>
        <w:ind w:right="799" w:firstLine="720"/>
        <w:jc w:val="both"/>
        <w:rPr>
          <w:sz w:val="24"/>
          <w:szCs w:val="24"/>
        </w:rPr>
      </w:pPr>
      <w:r w:rsidRPr="008C1A59">
        <w:rPr>
          <w:sz w:val="24"/>
          <w:szCs w:val="24"/>
        </w:rPr>
        <w:t>Tunapaswa kutilia maanani agizo lililo katika Waebrania 13:17:</w:t>
      </w:r>
    </w:p>
    <w:p w14:paraId="38425362" w14:textId="77777777" w:rsidR="008C1A59" w:rsidRDefault="008C1A59" w:rsidP="008C1A59">
      <w:pPr>
        <w:ind w:left="820" w:right="799" w:firstLine="720"/>
        <w:jc w:val="both"/>
        <w:rPr>
          <w:sz w:val="24"/>
          <w:szCs w:val="24"/>
        </w:rPr>
      </w:pPr>
    </w:p>
    <w:p w14:paraId="624185BA" w14:textId="3E901354" w:rsidR="008C1A59" w:rsidRPr="008C1A59" w:rsidRDefault="008C1A59" w:rsidP="008C1A59">
      <w:pPr>
        <w:ind w:left="1440" w:right="799"/>
        <w:jc w:val="both"/>
        <w:rPr>
          <w:color w:val="4F81BD" w:themeColor="accent1"/>
          <w:sz w:val="24"/>
          <w:szCs w:val="24"/>
        </w:rPr>
      </w:pPr>
      <w:r w:rsidRPr="008C1A59">
        <w:rPr>
          <w:color w:val="4F81BD" w:themeColor="accent1"/>
          <w:sz w:val="24"/>
          <w:szCs w:val="24"/>
        </w:rPr>
        <w:t>Waaminini viongozi wenu na kuwatii, kwa maana wanawaangalia kama wale watakaotoa hesabu. Fanyeni hivi ili kazi yao iwe ya furaha, na si mzigo, maana hilo halitawanufai ninyi (Waebrania 13:17).</w:t>
      </w:r>
    </w:p>
    <w:p w14:paraId="0440A1E9" w14:textId="77777777" w:rsidR="008C1A59" w:rsidRPr="008C1A59" w:rsidRDefault="008C1A59" w:rsidP="008C1A59">
      <w:pPr>
        <w:ind w:left="820" w:right="799" w:firstLine="720"/>
        <w:jc w:val="both"/>
        <w:rPr>
          <w:color w:val="4F81BD" w:themeColor="accent1"/>
          <w:sz w:val="24"/>
          <w:szCs w:val="24"/>
        </w:rPr>
      </w:pPr>
    </w:p>
    <w:p w14:paraId="12322982" w14:textId="45457CEF" w:rsidR="00BD2420" w:rsidRPr="008C1A59" w:rsidRDefault="008C1A59" w:rsidP="008C1A59">
      <w:pPr>
        <w:ind w:left="820" w:right="799" w:firstLine="720"/>
        <w:jc w:val="both"/>
        <w:rPr>
          <w:sz w:val="24"/>
          <w:szCs w:val="24"/>
        </w:rPr>
      </w:pPr>
      <w:r w:rsidRPr="008C1A59">
        <w:rPr>
          <w:sz w:val="24"/>
          <w:szCs w:val="24"/>
        </w:rPr>
        <w:t>Kwa kuwa tumeona kwamba kukuza hekima katika matumizi yake kunajumuisha kuingiliana na viongozi waliowekwa na Mungu, hebu sasa tugeukie suala letu la pili: umuhimu wa jumuiya katika kueneza na kutumia mafundisho ya Biblia.</w:t>
      </w:r>
    </w:p>
    <w:p w14:paraId="296F22FD" w14:textId="77777777" w:rsidR="00BD2420" w:rsidRDefault="00BD2420">
      <w:pPr>
        <w:spacing w:line="200" w:lineRule="exact"/>
      </w:pPr>
    </w:p>
    <w:p w14:paraId="279E17AF" w14:textId="77777777" w:rsidR="00BD2420" w:rsidRDefault="00BD2420">
      <w:pPr>
        <w:spacing w:line="200" w:lineRule="exact"/>
      </w:pPr>
    </w:p>
    <w:p w14:paraId="76FF4AE5" w14:textId="10D6B3DC" w:rsidR="00BD2420" w:rsidRDefault="00910F3C">
      <w:pPr>
        <w:ind w:left="4350" w:right="4370"/>
        <w:jc w:val="center"/>
        <w:rPr>
          <w:sz w:val="22"/>
          <w:szCs w:val="22"/>
        </w:rPr>
      </w:pPr>
      <w:r>
        <w:rPr>
          <w:b/>
          <w:color w:val="2B5376"/>
          <w:spacing w:val="1"/>
          <w:w w:val="99"/>
          <w:sz w:val="28"/>
          <w:szCs w:val="28"/>
        </w:rPr>
        <w:t>JAMII</w:t>
      </w:r>
    </w:p>
    <w:p w14:paraId="3AE9277B" w14:textId="77777777" w:rsidR="00BD2420" w:rsidRDefault="00BD2420">
      <w:pPr>
        <w:spacing w:before="13" w:line="240" w:lineRule="exact"/>
        <w:rPr>
          <w:sz w:val="24"/>
          <w:szCs w:val="24"/>
        </w:rPr>
      </w:pPr>
    </w:p>
    <w:p w14:paraId="0B1C35BA" w14:textId="77777777" w:rsidR="00910F3C" w:rsidRDefault="00910F3C" w:rsidP="00910F3C">
      <w:pPr>
        <w:ind w:left="820" w:right="799" w:firstLine="720"/>
        <w:jc w:val="both"/>
        <w:rPr>
          <w:sz w:val="24"/>
          <w:szCs w:val="24"/>
        </w:rPr>
      </w:pPr>
      <w:r w:rsidRPr="00910F3C">
        <w:rPr>
          <w:sz w:val="24"/>
          <w:szCs w:val="24"/>
        </w:rPr>
        <w:t xml:space="preserve">Watu wa kawaida nchini Israeli na kanisa la kwanza hawakuwa na fursa ya moja kwa moja ya kupata Maandiko Matakatifu. Kwa hiyo, waliwezaje kutumia Maandiko hayo maishani mwao? Kwa kifupi, waandishi wa Biblia waliandika wakitarajia kwamba </w:t>
      </w:r>
    </w:p>
    <w:p w14:paraId="18ECBF1E" w14:textId="77777777" w:rsidR="00910F3C" w:rsidRDefault="00910F3C" w:rsidP="00910F3C">
      <w:pPr>
        <w:ind w:left="820" w:right="799"/>
        <w:jc w:val="both"/>
        <w:rPr>
          <w:sz w:val="24"/>
          <w:szCs w:val="24"/>
        </w:rPr>
      </w:pPr>
    </w:p>
    <w:p w14:paraId="59945695" w14:textId="77777777" w:rsidR="00910F3C" w:rsidRDefault="00910F3C" w:rsidP="00910F3C">
      <w:pPr>
        <w:ind w:left="820" w:right="799"/>
        <w:jc w:val="both"/>
        <w:rPr>
          <w:sz w:val="24"/>
          <w:szCs w:val="24"/>
        </w:rPr>
      </w:pPr>
    </w:p>
    <w:p w14:paraId="35347E52" w14:textId="4D6C94C6" w:rsidR="00910F3C" w:rsidRPr="00910F3C" w:rsidRDefault="00910F3C" w:rsidP="00910F3C">
      <w:pPr>
        <w:ind w:left="820" w:right="799"/>
        <w:jc w:val="both"/>
        <w:rPr>
          <w:sz w:val="24"/>
          <w:szCs w:val="24"/>
        </w:rPr>
      </w:pPr>
      <w:r w:rsidRPr="00910F3C">
        <w:rPr>
          <w:sz w:val="24"/>
          <w:szCs w:val="24"/>
        </w:rPr>
        <w:t>viongozi wataeneza Maandiko Matakatifu ili watu wa Mungu wayatumie pamoja katika jumuiya.</w:t>
      </w:r>
    </w:p>
    <w:p w14:paraId="66B128EA" w14:textId="64C0520B" w:rsidR="00BD2420" w:rsidRDefault="00910F3C" w:rsidP="00910F3C">
      <w:pPr>
        <w:ind w:left="820" w:right="799" w:firstLine="720"/>
        <w:jc w:val="both"/>
        <w:rPr>
          <w:sz w:val="24"/>
          <w:szCs w:val="24"/>
        </w:rPr>
      </w:pPr>
      <w:r w:rsidRPr="00910F3C">
        <w:rPr>
          <w:sz w:val="24"/>
          <w:szCs w:val="24"/>
        </w:rPr>
        <w:t>Tutaona umuhimu wa jumuiya katika utumiaji binafsi wa Maandiko kwa kuangalia jinsi Maandiko yalivyoshirikiwa na jumuiya ya watu wa Mungu katika Agano la Kale. Na kisha tutachunguza jinsi yalivyoenezwa katika Agano Jipya. Tuanze na Agano la Kale.</w:t>
      </w:r>
    </w:p>
    <w:p w14:paraId="3D3E33A6" w14:textId="77777777" w:rsidR="00910F3C" w:rsidRDefault="00910F3C" w:rsidP="00910F3C">
      <w:pPr>
        <w:spacing w:before="2"/>
        <w:ind w:left="820" w:right="799"/>
        <w:jc w:val="both"/>
        <w:rPr>
          <w:sz w:val="28"/>
          <w:szCs w:val="28"/>
        </w:rPr>
      </w:pPr>
    </w:p>
    <w:p w14:paraId="357B9517" w14:textId="5B2CC0D3" w:rsidR="00BD2420" w:rsidRDefault="00910F3C">
      <w:pPr>
        <w:spacing w:before="22"/>
        <w:ind w:left="820" w:right="7658"/>
        <w:jc w:val="both"/>
        <w:rPr>
          <w:sz w:val="28"/>
          <w:szCs w:val="28"/>
        </w:rPr>
      </w:pPr>
      <w:r>
        <w:rPr>
          <w:b/>
          <w:color w:val="2B5376"/>
          <w:spacing w:val="1"/>
          <w:sz w:val="28"/>
          <w:szCs w:val="28"/>
        </w:rPr>
        <w:t>Agano la Kale</w:t>
      </w:r>
    </w:p>
    <w:p w14:paraId="61136566" w14:textId="77777777" w:rsidR="00BD2420" w:rsidRDefault="00BD2420">
      <w:pPr>
        <w:spacing w:before="6" w:line="200" w:lineRule="exact"/>
      </w:pPr>
    </w:p>
    <w:p w14:paraId="46CBC8C0" w14:textId="77777777" w:rsidR="007C4A27" w:rsidRPr="007C4A27" w:rsidRDefault="007C4A27" w:rsidP="007C4A27">
      <w:pPr>
        <w:ind w:left="820" w:right="799" w:firstLine="720"/>
        <w:jc w:val="both"/>
        <w:rPr>
          <w:sz w:val="24"/>
          <w:szCs w:val="24"/>
        </w:rPr>
      </w:pPr>
      <w:r w:rsidRPr="007C4A27">
        <w:rPr>
          <w:sz w:val="24"/>
          <w:szCs w:val="24"/>
        </w:rPr>
        <w:t>Tunajua kwamba simulizi nyingi, sheria, methali, zaburi, hotuba za unabii, na kadhalika katika Agano la Kale zilienezwa kwa mdomo kabla hazijakusanywa katika vitabu vya Biblia. Lakini katika somo hili, tunavutiwa zaidi na jinsi rekodi hizi za maandishi za mafundisho haya zilivyosambazwa zaidi ya viongozi waliozisoma kwanza.</w:t>
      </w:r>
    </w:p>
    <w:p w14:paraId="12E15B86" w14:textId="77777777" w:rsidR="007C4A27" w:rsidRPr="007C4A27" w:rsidRDefault="007C4A27" w:rsidP="007C4A27">
      <w:pPr>
        <w:ind w:left="820" w:right="799" w:firstLine="720"/>
        <w:jc w:val="both"/>
        <w:rPr>
          <w:sz w:val="24"/>
          <w:szCs w:val="24"/>
        </w:rPr>
      </w:pPr>
      <w:r w:rsidRPr="007C4A27">
        <w:rPr>
          <w:sz w:val="24"/>
          <w:szCs w:val="24"/>
        </w:rPr>
        <w:t>Kuna dalili nyingi zinazotusaidia kuelewa jinsi yaliyomo ndani ya vitabu vya Agano la Kale yalivyosambazwa ndani ya jamii pana ya Israeli. Kwa mfano, katika Kumbukumbu la Torati 31:9-29, Musa kwanza aliwapa Walawi sheria ya Mungu. Kisha Musa akawaagiza makuhani Walawi kuisoma Sheria wakati wa Sikukuu ya Vibanda ili wanaume, wanawake, na watoto waweze kusikia na kujifunza Sheria. Zaidi ya hayo, Mungu pia alimwamuru Musa kuweka baraka na laana za Sheria katika wimbo ili watu waweze kuuimba kama ushahidi wa kudumu wa mapenzi ya Mungu kwao.</w:t>
      </w:r>
    </w:p>
    <w:p w14:paraId="6A80DB20" w14:textId="77777777" w:rsidR="007C4A27" w:rsidRPr="007C4A27" w:rsidRDefault="007C4A27" w:rsidP="007C4A27">
      <w:pPr>
        <w:ind w:left="820" w:right="799" w:firstLine="720"/>
        <w:jc w:val="both"/>
        <w:rPr>
          <w:sz w:val="24"/>
          <w:szCs w:val="24"/>
        </w:rPr>
      </w:pPr>
      <w:r w:rsidRPr="007C4A27">
        <w:rPr>
          <w:sz w:val="24"/>
          <w:szCs w:val="24"/>
        </w:rPr>
        <w:t>Zaidi ya hili, vifungu kama vile Kumbukumbu la Torati 17:8-13 vinaonyesha kwamba Walawi na waamuzi katika mahakama za Israeli waliitumia Sheria ya Mungu kwa watu na kuwafundisha wananchi wa kawaida kuhusu maana ya Sheria. Na 1 Wafalme 3:16-28 inaonyesha utendaji kama huo katika mahakama ya kifalme. 2 Wafalme 23:1-3 inaonyesha kwamba nyakati za kufanywa upya kwa agano, mfalme alisoma Maandiko kwa sauti kwa watu na kuelekeza utekelezaji wa Sheria. Ezra 10:16 inaonyesha kwamba wazee wa makabila waliitumia Neno la Mungu katika maisha ya wale waliowatumikia. Wazazi waliamriwa kuwafundisha watoto wao kanuni za Pasaka katika Kutoka 12:27. Kwa kweli, maagizo ya Musa katika Kumbukumbu la Torati 6:6-9 yanaonyesha kwamba Sheria ilipaswa kufundishwa watoto katika kila fursa. Na bila shaka, maagizo ya Maandiko yalipofikia wananchi wa kawaida wa Israeli, wanajamii walitiana moyo kufuata yale waliyoyajua kuhusu mafundisho ya Maandiko.</w:t>
      </w:r>
    </w:p>
    <w:p w14:paraId="3741EF7C" w14:textId="77777777" w:rsidR="007C4A27" w:rsidRPr="007C4A27" w:rsidRDefault="007C4A27" w:rsidP="007C4A27">
      <w:pPr>
        <w:ind w:left="820" w:right="799" w:firstLine="720"/>
        <w:jc w:val="both"/>
        <w:rPr>
          <w:sz w:val="24"/>
          <w:szCs w:val="24"/>
        </w:rPr>
      </w:pPr>
      <w:r w:rsidRPr="007C4A27">
        <w:rPr>
          <w:sz w:val="24"/>
          <w:szCs w:val="24"/>
        </w:rPr>
        <w:t>Agano la Kale pia linasisitiza kwamba watu walipaswa kuweka Neno la Mungu mioyoni mwao. Kwa sababu hii, sehemu nyingi za Agano la Kale zinaonekana kuundwa kwa ajili ya kukaririwa. Simulizi fupi, Amri Kumi, Zaburi na Mithali, pamoja na hotuba nyingi za unabii, nyimbo, na mifano zilikaririwa na jamii ya Israeli. Kwa njia hii, watu waaminifu waliweza kuweka maagizo ya Mungu mioyoni mwao kwa kutafakari na kufurahia Neno lake. Kama mfano mmoja tu, sikiliza maneno ya Zaburi 119:11-16:</w:t>
      </w:r>
    </w:p>
    <w:p w14:paraId="4FF8F5A5" w14:textId="77777777" w:rsidR="007C4A27" w:rsidRDefault="007C4A27" w:rsidP="007C4A27">
      <w:pPr>
        <w:ind w:left="1440" w:right="799"/>
        <w:jc w:val="both"/>
        <w:rPr>
          <w:sz w:val="24"/>
          <w:szCs w:val="24"/>
        </w:rPr>
      </w:pPr>
    </w:p>
    <w:p w14:paraId="778D4A46" w14:textId="502253E2" w:rsidR="007C4A27" w:rsidRPr="007C4A27" w:rsidRDefault="007C4A27" w:rsidP="007C4A27">
      <w:pPr>
        <w:ind w:left="1440" w:right="799"/>
        <w:jc w:val="both"/>
        <w:rPr>
          <w:color w:val="4F81BD" w:themeColor="accent1"/>
          <w:sz w:val="24"/>
          <w:szCs w:val="24"/>
        </w:rPr>
      </w:pPr>
      <w:r w:rsidRPr="007C4A27">
        <w:rPr>
          <w:color w:val="4F81BD" w:themeColor="accent1"/>
          <w:sz w:val="24"/>
          <w:szCs w:val="24"/>
        </w:rPr>
        <w:t>Neno lako nimelikaa moyoni mwangu, nisije nikakutendea dhambi. Uhimidiwe wewe, Bwana; unifundishe amri zako… Nafurahi katika kufuata amri zako… Nitafakari amri zako na kuzingatia njia zako. Ninapendezwa na amri zako; sitapuuza neno lako (Zaburi 119:11-16).</w:t>
      </w:r>
    </w:p>
    <w:p w14:paraId="026764A8" w14:textId="6CF9D9F7" w:rsidR="007C4A27" w:rsidRPr="007C4A27" w:rsidRDefault="007C4A27" w:rsidP="007C4A27">
      <w:pPr>
        <w:ind w:left="820" w:right="799" w:firstLine="720"/>
        <w:jc w:val="both"/>
        <w:rPr>
          <w:sz w:val="24"/>
          <w:szCs w:val="24"/>
        </w:rPr>
      </w:pPr>
    </w:p>
    <w:p w14:paraId="48F49222" w14:textId="77777777" w:rsidR="007C4A27" w:rsidRDefault="007C4A27" w:rsidP="007C4A27">
      <w:pPr>
        <w:ind w:left="820" w:right="799" w:firstLine="720"/>
        <w:jc w:val="both"/>
        <w:rPr>
          <w:sz w:val="24"/>
          <w:szCs w:val="24"/>
        </w:rPr>
      </w:pPr>
      <w:r w:rsidRPr="007C4A27">
        <w:rPr>
          <w:sz w:val="24"/>
          <w:szCs w:val="24"/>
        </w:rPr>
        <w:t>Katika kifungu hiki, mtunga zaburi alieleza maana ya kulificha neno la Mungu moyoni mwake. Alifurahi katika kufuata sheria za Mungu, alitafakari amri za Mungu, na kupendezwa na amri zake alipokuwa akijaribu kuzitumia katika maisha yake binafsi.</w:t>
      </w:r>
    </w:p>
    <w:p w14:paraId="61DCA3E2" w14:textId="77777777" w:rsidR="007C4A27" w:rsidRDefault="007C4A27" w:rsidP="007C4A27">
      <w:pPr>
        <w:ind w:left="820" w:right="799" w:firstLine="720"/>
        <w:jc w:val="both"/>
        <w:rPr>
          <w:sz w:val="24"/>
          <w:szCs w:val="24"/>
        </w:rPr>
      </w:pPr>
    </w:p>
    <w:p w14:paraId="41A32A89" w14:textId="482BCBBF" w:rsidR="00BD2420" w:rsidRDefault="007C4A27">
      <w:pPr>
        <w:spacing w:before="13" w:line="220" w:lineRule="exact"/>
        <w:rPr>
          <w:sz w:val="22"/>
          <w:szCs w:val="22"/>
        </w:rPr>
      </w:pPr>
      <w:r>
        <w:rPr>
          <w:sz w:val="24"/>
          <w:szCs w:val="24"/>
        </w:rPr>
        <w:t xml:space="preserve"> </w:t>
      </w:r>
    </w:p>
    <w:p w14:paraId="5F0A3B54" w14:textId="77777777" w:rsidR="007C4A27" w:rsidRDefault="007C4A27" w:rsidP="007C4A27">
      <w:pPr>
        <w:ind w:left="1540" w:right="1518"/>
        <w:jc w:val="both"/>
        <w:rPr>
          <w:b/>
          <w:color w:val="585858"/>
          <w:sz w:val="24"/>
          <w:szCs w:val="24"/>
        </w:rPr>
      </w:pPr>
    </w:p>
    <w:p w14:paraId="6C3BEFF8" w14:textId="77777777" w:rsidR="007C4A27" w:rsidRDefault="007C4A27" w:rsidP="007C4A27">
      <w:pPr>
        <w:ind w:left="1540" w:right="1518"/>
        <w:jc w:val="both"/>
        <w:rPr>
          <w:b/>
          <w:color w:val="585858"/>
          <w:sz w:val="24"/>
          <w:szCs w:val="24"/>
        </w:rPr>
      </w:pPr>
    </w:p>
    <w:p w14:paraId="08DF2E2C" w14:textId="6517962B" w:rsidR="00BD2420" w:rsidRPr="007C4A27" w:rsidRDefault="007C4A27" w:rsidP="007C4A27">
      <w:pPr>
        <w:ind w:left="1540" w:right="1518"/>
        <w:jc w:val="both"/>
        <w:rPr>
          <w:b/>
          <w:color w:val="585858"/>
          <w:sz w:val="24"/>
          <w:szCs w:val="24"/>
        </w:rPr>
      </w:pPr>
      <w:r w:rsidRPr="007C4A27">
        <w:rPr>
          <w:b/>
          <w:color w:val="585858"/>
          <w:sz w:val="24"/>
          <w:szCs w:val="24"/>
        </w:rPr>
        <w:t>Mambo yote ya mwanadamu yameathiriwa na dhambi. Na ndiyo maana nadhani katika Zaburi ya 119, tunapokuwa na mfano wa jinsi ya kukaribia Maandiko, mara nyingi sana mtunga zaburi huomba, "Fungua macho yangu nipate kuona mambo ya ajabu katika neno lako… Geuza moyo wangu mbali na vitu visivyofaa na vya ubatili." Maandiko yanatupa mfano wa kumtafuta Mungu ili kugeuza mioyo na akili zetu mbali na mambo ya dhambi, tukijua kwamba tunaweza kupotosha Maandiko ili kujaribu kuyafanya yaseme tunachotaka na kuhalalisha tabia zetu… Kwa hivyo tunaona dhambi zetu zinaathiri uhusiano wetu na Bwana, na Mungu anatuita tuwasamehe wengine, kuwatendea wengine kwa neema anayotupa.</w:t>
      </w:r>
    </w:p>
    <w:p w14:paraId="74FAF17F" w14:textId="77777777" w:rsidR="00BD2420" w:rsidRDefault="00BD2420">
      <w:pPr>
        <w:spacing w:before="8" w:line="220" w:lineRule="exact"/>
        <w:rPr>
          <w:sz w:val="22"/>
          <w:szCs w:val="22"/>
        </w:rPr>
      </w:pPr>
    </w:p>
    <w:p w14:paraId="5A0F9916" w14:textId="3A7A7ECE" w:rsidR="00BD2420" w:rsidRDefault="00000000">
      <w:pPr>
        <w:ind w:left="6021"/>
        <w:rPr>
          <w:sz w:val="24"/>
          <w:szCs w:val="24"/>
        </w:rPr>
      </w:pPr>
      <w:r>
        <w:rPr>
          <w:b/>
          <w:color w:val="585858"/>
          <w:sz w:val="24"/>
          <w:szCs w:val="24"/>
        </w:rPr>
        <w:t>— D</w:t>
      </w:r>
      <w:r w:rsidR="007C4A27">
        <w:rPr>
          <w:b/>
          <w:color w:val="585858"/>
          <w:sz w:val="24"/>
          <w:szCs w:val="24"/>
        </w:rPr>
        <w:t>kt</w:t>
      </w:r>
      <w:r>
        <w:rPr>
          <w:b/>
          <w:color w:val="585858"/>
          <w:sz w:val="24"/>
          <w:szCs w:val="24"/>
        </w:rPr>
        <w:t>. Robert L. Plummer</w:t>
      </w:r>
    </w:p>
    <w:p w14:paraId="2370B5E3" w14:textId="77777777" w:rsidR="00BD2420" w:rsidRDefault="00BD2420">
      <w:pPr>
        <w:spacing w:before="13" w:line="220" w:lineRule="exact"/>
        <w:rPr>
          <w:sz w:val="22"/>
          <w:szCs w:val="22"/>
        </w:rPr>
      </w:pPr>
    </w:p>
    <w:p w14:paraId="030A3255" w14:textId="44662F2D" w:rsidR="00BD2420" w:rsidRPr="009B01DE" w:rsidRDefault="007C4A27" w:rsidP="009B01DE">
      <w:pPr>
        <w:ind w:left="820" w:right="799" w:firstLine="720"/>
        <w:jc w:val="both"/>
        <w:rPr>
          <w:sz w:val="24"/>
          <w:szCs w:val="24"/>
        </w:rPr>
      </w:pPr>
      <w:r w:rsidRPr="007C4A27">
        <w:rPr>
          <w:sz w:val="24"/>
          <w:szCs w:val="24"/>
        </w:rPr>
        <w:t>Sasa kwa kuwa tume</w:t>
      </w:r>
      <w:r>
        <w:rPr>
          <w:sz w:val="24"/>
          <w:szCs w:val="24"/>
        </w:rPr>
        <w:t>tazam</w:t>
      </w:r>
      <w:r w:rsidRPr="007C4A27">
        <w:rPr>
          <w:sz w:val="24"/>
          <w:szCs w:val="24"/>
        </w:rPr>
        <w:t>a jinsi jumuiya ya watu wa Mungu ilivyokuwa muhimu katika kueneza Maandiko katika Agano la Kale, hebu tuangalie desturi zinazofanana zilizozingatiwa katika kanisa la Agano Jipya.</w:t>
      </w:r>
    </w:p>
    <w:p w14:paraId="39399C61" w14:textId="77777777" w:rsidR="00BD2420" w:rsidRDefault="00BD2420">
      <w:pPr>
        <w:spacing w:before="19" w:line="240" w:lineRule="exact"/>
        <w:rPr>
          <w:sz w:val="24"/>
          <w:szCs w:val="24"/>
        </w:rPr>
      </w:pPr>
    </w:p>
    <w:p w14:paraId="7231033D" w14:textId="51946151" w:rsidR="00BD2420" w:rsidRDefault="009B01DE">
      <w:pPr>
        <w:ind w:left="820" w:right="7580"/>
        <w:jc w:val="both"/>
        <w:rPr>
          <w:sz w:val="28"/>
          <w:szCs w:val="28"/>
        </w:rPr>
      </w:pPr>
      <w:r>
        <w:rPr>
          <w:b/>
          <w:color w:val="2B5376"/>
          <w:spacing w:val="1"/>
          <w:sz w:val="28"/>
          <w:szCs w:val="28"/>
        </w:rPr>
        <w:t>Agano Jipya</w:t>
      </w:r>
    </w:p>
    <w:p w14:paraId="5D562F5F" w14:textId="77777777" w:rsidR="00BD2420" w:rsidRDefault="00BD2420">
      <w:pPr>
        <w:spacing w:before="9" w:line="220" w:lineRule="exact"/>
        <w:rPr>
          <w:sz w:val="22"/>
          <w:szCs w:val="22"/>
        </w:rPr>
      </w:pPr>
    </w:p>
    <w:p w14:paraId="1B34BF38" w14:textId="77777777" w:rsidR="009B01DE" w:rsidRPr="009B01DE" w:rsidRDefault="009B01DE" w:rsidP="009B01DE">
      <w:pPr>
        <w:ind w:left="820" w:right="799" w:firstLine="720"/>
        <w:jc w:val="both"/>
        <w:rPr>
          <w:sz w:val="24"/>
          <w:szCs w:val="24"/>
        </w:rPr>
      </w:pPr>
      <w:r w:rsidRPr="009B01DE">
        <w:rPr>
          <w:sz w:val="24"/>
          <w:szCs w:val="24"/>
        </w:rPr>
        <w:t>Kwa kiasi kikubwa, kanisa la awali liliiga jinsi lilivyopokea Maandiko kutoka kwenye mazoea ya masinagogi ya karne ya k kwanza. Viongozi wa kanisa walikuwa na jukumu la kusoma na kueleza Maandiko ili Neno la Mungu lienee kotekote katika jumuiya. Tunaweza kuona mfumo huu katika hadithi inayojulikana ya Yesu katika sinagogi la Nazareti katika Luka 4:14-29. Katika mistari hii, Luka aliripoti kwamba Yesu alihudhuria mkutano sinagogini. Viongozi wa sinagogi walimpa kitabu, naye Yesu alisimama kwa bidii akasoma kutoka sehemu ya Isaya waliyompa. Kisha, baada ya kumrudishia mtumishi kitabu, Yesu aliketi na kueleza jinsi maneno aliyoyasoma yalivyohusu kusanyiko.</w:t>
      </w:r>
    </w:p>
    <w:p w14:paraId="51989664" w14:textId="77777777" w:rsidR="009B01DE" w:rsidRPr="009B01DE" w:rsidRDefault="009B01DE" w:rsidP="009B01DE">
      <w:pPr>
        <w:ind w:left="820" w:right="799" w:firstLine="720"/>
        <w:jc w:val="both"/>
        <w:rPr>
          <w:sz w:val="24"/>
          <w:szCs w:val="24"/>
        </w:rPr>
      </w:pPr>
      <w:r w:rsidRPr="009B01DE">
        <w:rPr>
          <w:sz w:val="24"/>
          <w:szCs w:val="24"/>
        </w:rPr>
        <w:t>Mazoea ya Kanisa la Awali</w:t>
      </w:r>
    </w:p>
    <w:p w14:paraId="65CE6C5E" w14:textId="77777777" w:rsidR="009B01DE" w:rsidRPr="009B01DE" w:rsidRDefault="009B01DE" w:rsidP="009B01DE">
      <w:pPr>
        <w:ind w:left="820" w:right="799" w:firstLine="720"/>
        <w:jc w:val="both"/>
        <w:rPr>
          <w:sz w:val="24"/>
          <w:szCs w:val="24"/>
        </w:rPr>
      </w:pPr>
      <w:r w:rsidRPr="009B01DE">
        <w:rPr>
          <w:sz w:val="24"/>
          <w:szCs w:val="24"/>
        </w:rPr>
        <w:t>Nyakati kadhaa za Agano Jipya zinaonyesha kwamba makanisa ya Kikristo ya awali yaliiga mfumo huu wa kufundisha wa sinagogi. Kama mfano mmoja tu, sikiliza maelekezo ya Paulo katika Wakolosai 4:16:</w:t>
      </w:r>
    </w:p>
    <w:p w14:paraId="36D2BD53" w14:textId="77777777" w:rsidR="009B01DE" w:rsidRPr="009B01DE" w:rsidRDefault="009B01DE" w:rsidP="009B01DE">
      <w:pPr>
        <w:ind w:left="1440" w:right="799"/>
        <w:jc w:val="both"/>
        <w:rPr>
          <w:color w:val="4F81BD" w:themeColor="accent1"/>
          <w:sz w:val="24"/>
          <w:szCs w:val="24"/>
        </w:rPr>
      </w:pPr>
    </w:p>
    <w:p w14:paraId="3B203D85" w14:textId="5F1B5683" w:rsidR="009B01DE" w:rsidRPr="009B01DE" w:rsidRDefault="009B01DE" w:rsidP="009B01DE">
      <w:pPr>
        <w:ind w:left="1440" w:right="799"/>
        <w:jc w:val="both"/>
        <w:rPr>
          <w:color w:val="4F81BD" w:themeColor="accent1"/>
          <w:sz w:val="24"/>
          <w:szCs w:val="24"/>
        </w:rPr>
      </w:pPr>
      <w:r w:rsidRPr="009B01DE">
        <w:rPr>
          <w:color w:val="4F81BD" w:themeColor="accent1"/>
          <w:sz w:val="24"/>
          <w:szCs w:val="24"/>
        </w:rPr>
        <w:t>Baada ya barua hii kusomwa kwenu, angalieni isomeke pia katika kanisa la Laodikia, nanyi kwa upande wenu soma barua ile ya Laodikia (Wakolosai 4:16).</w:t>
      </w:r>
    </w:p>
    <w:p w14:paraId="5EE4FC51" w14:textId="4DB5FBE8" w:rsidR="009B01DE" w:rsidRPr="009B01DE" w:rsidRDefault="009B01DE" w:rsidP="009B01DE">
      <w:pPr>
        <w:ind w:left="820" w:right="799" w:firstLine="720"/>
        <w:jc w:val="both"/>
        <w:rPr>
          <w:color w:val="4F81BD" w:themeColor="accent1"/>
          <w:sz w:val="24"/>
          <w:szCs w:val="24"/>
        </w:rPr>
      </w:pPr>
      <w:r w:rsidRPr="009B01DE">
        <w:rPr>
          <w:color w:val="4F81BD" w:themeColor="accent1"/>
          <w:sz w:val="24"/>
          <w:szCs w:val="24"/>
        </w:rPr>
        <w:t xml:space="preserve"> </w:t>
      </w:r>
    </w:p>
    <w:p w14:paraId="11B0A9F0" w14:textId="0EBEB99B" w:rsidR="009B01DE" w:rsidRPr="009B01DE" w:rsidRDefault="009B01DE" w:rsidP="009B01DE">
      <w:pPr>
        <w:ind w:left="820" w:right="799" w:firstLine="720"/>
        <w:jc w:val="both"/>
        <w:rPr>
          <w:sz w:val="24"/>
          <w:szCs w:val="24"/>
        </w:rPr>
      </w:pPr>
      <w:r w:rsidRPr="009B01DE">
        <w:rPr>
          <w:sz w:val="24"/>
          <w:szCs w:val="24"/>
        </w:rPr>
        <w:t>Hapa tunaona kwamba Paulo alitarajia barua yake isomwe kwa kusanyiko la Wakolosai na “pia isomeke katika kanisa au kusanyiko la Walaodikia.” Kama kifungu hiki kinavyoonyesha, waandishi wa Agano Jipya waliandika wakitarajia kwamba viongozi wa kanisa wangeyasoma na kuyaeleza vitabu vyao katika mikusanyiko ya kanisa.</w:t>
      </w:r>
    </w:p>
    <w:p w14:paraId="41740EFD" w14:textId="77777777" w:rsidR="009B01DE" w:rsidRPr="009B01DE" w:rsidRDefault="009B01DE" w:rsidP="009B01DE">
      <w:pPr>
        <w:ind w:left="820" w:right="799" w:firstLine="720"/>
        <w:jc w:val="both"/>
        <w:rPr>
          <w:sz w:val="24"/>
          <w:szCs w:val="24"/>
        </w:rPr>
      </w:pPr>
      <w:r w:rsidRPr="009B01DE">
        <w:rPr>
          <w:sz w:val="24"/>
          <w:szCs w:val="24"/>
        </w:rPr>
        <w:t>Badala ya kuwapa kila mtu Biblia na kuwatuma nyumbani kujisomea wenyewe, Wakristo wa awali walijifunza na kutumia Maandiko kimsingi katika jumuiya, kupitia usomaji wa hadharani na ufafanuzi wa Maandiko chini ya usimamizi wa viongozi wao. Na wanafamilia, marafiki na majirani walisaidiana kutumia mafundisho haya jinsi yalivyosambaa miongoni mwa watu wa Mungu.</w:t>
      </w:r>
    </w:p>
    <w:p w14:paraId="7E9047D1" w14:textId="77777777" w:rsidR="009B01DE" w:rsidRDefault="009B01DE" w:rsidP="009B01DE">
      <w:pPr>
        <w:ind w:left="820" w:right="799" w:firstLine="720"/>
        <w:jc w:val="both"/>
        <w:rPr>
          <w:sz w:val="24"/>
          <w:szCs w:val="24"/>
        </w:rPr>
      </w:pPr>
      <w:r w:rsidRPr="009B01DE">
        <w:rPr>
          <w:sz w:val="24"/>
          <w:szCs w:val="24"/>
        </w:rPr>
        <w:t xml:space="preserve">Kama vile katika Agano la Kale, mwingiliano huu wa jumuiya uliwawezesha waumini katika kanisa la awali kwa ajili ya mazoezi ya kutafakari binafsi. Wakristo wa awali walikariri mafundisho ya Agano Jipya na kutafakari umuhimu wake kwa maisha yao binafsi. Hii ni sababu mojawapo kwa nini Agano Jipya lina mifano ya Yesu na mafundisho </w:t>
      </w:r>
    </w:p>
    <w:p w14:paraId="67E850BD" w14:textId="77777777" w:rsidR="009B01DE" w:rsidRDefault="009B01DE" w:rsidP="009B01DE">
      <w:pPr>
        <w:ind w:left="820" w:right="799"/>
        <w:jc w:val="both"/>
        <w:rPr>
          <w:sz w:val="24"/>
          <w:szCs w:val="24"/>
        </w:rPr>
      </w:pPr>
    </w:p>
    <w:p w14:paraId="0AE1A257" w14:textId="0020083A" w:rsidR="009B01DE" w:rsidRPr="009B01DE" w:rsidRDefault="009B01DE" w:rsidP="009B01DE">
      <w:pPr>
        <w:ind w:left="820" w:right="799"/>
        <w:jc w:val="both"/>
        <w:rPr>
          <w:sz w:val="24"/>
          <w:szCs w:val="24"/>
        </w:rPr>
      </w:pPr>
      <w:r w:rsidRPr="009B01DE">
        <w:rPr>
          <w:sz w:val="24"/>
          <w:szCs w:val="24"/>
        </w:rPr>
        <w:t>mengine rahisi kukariri kama Mahubiri ya Mlimani katika Mathayo 5 na Sala ya Bwana katika Mathayo 6. Inatusaidia kuelewa kwa nini vifungu kadhaa vinaonekana kuwa nyimbo za Kikristo za awali kama Wafilipi 2:6-11 na Wakolosai 1:15-20. Inaeleza pia kwa nini maneno ya Paulo katika 2 Timotheo 2:11-13 yanaonekana kuwa yalijulikana sana kanisani.</w:t>
      </w:r>
    </w:p>
    <w:p w14:paraId="0D1D8819" w14:textId="77777777" w:rsidR="009B01DE" w:rsidRPr="009B01DE" w:rsidRDefault="009B01DE" w:rsidP="009B01DE">
      <w:pPr>
        <w:ind w:left="820" w:right="799" w:firstLine="720"/>
        <w:jc w:val="both"/>
        <w:rPr>
          <w:sz w:val="24"/>
          <w:szCs w:val="24"/>
        </w:rPr>
      </w:pPr>
      <w:r w:rsidRPr="009B01DE">
        <w:rPr>
          <w:sz w:val="24"/>
          <w:szCs w:val="24"/>
        </w:rPr>
        <w:t>Katika 2 Timotheo 2:7, mtume Paulo alirejelea moja kwa moja mazoezi ya kutafakari na kutafuta ufahamu wa kimaandiko kutoka kwa Mungu. Sikiliza alichoandika hapo:</w:t>
      </w:r>
    </w:p>
    <w:p w14:paraId="0A27FEFB" w14:textId="77777777" w:rsidR="009B01DE" w:rsidRDefault="009B01DE" w:rsidP="009B01DE">
      <w:pPr>
        <w:ind w:left="1440" w:right="799"/>
        <w:jc w:val="both"/>
        <w:rPr>
          <w:sz w:val="24"/>
          <w:szCs w:val="24"/>
        </w:rPr>
      </w:pPr>
    </w:p>
    <w:p w14:paraId="40FAEC2B" w14:textId="3864B2B1" w:rsidR="009B01DE" w:rsidRPr="009B01DE" w:rsidRDefault="009B01DE" w:rsidP="009B01DE">
      <w:pPr>
        <w:ind w:left="1440" w:right="799"/>
        <w:jc w:val="both"/>
        <w:rPr>
          <w:color w:val="4F81BD" w:themeColor="accent1"/>
          <w:sz w:val="24"/>
          <w:szCs w:val="24"/>
        </w:rPr>
      </w:pPr>
      <w:r w:rsidRPr="009B01DE">
        <w:rPr>
          <w:color w:val="4F81BD" w:themeColor="accent1"/>
          <w:sz w:val="24"/>
          <w:szCs w:val="24"/>
        </w:rPr>
        <w:t>Tafakari maneno ninayosema, kwa maana Bwana atakupa ufahamu katika haya yote (2 Timotheo 2:7).</w:t>
      </w:r>
    </w:p>
    <w:p w14:paraId="7542F33A" w14:textId="74A1756E" w:rsidR="009B01DE" w:rsidRPr="009B01DE" w:rsidRDefault="009B01DE" w:rsidP="009B01DE">
      <w:pPr>
        <w:ind w:left="820" w:right="799" w:firstLine="720"/>
        <w:jc w:val="both"/>
        <w:rPr>
          <w:color w:val="4F81BD" w:themeColor="accent1"/>
          <w:sz w:val="24"/>
          <w:szCs w:val="24"/>
        </w:rPr>
      </w:pPr>
    </w:p>
    <w:p w14:paraId="74BDD80A" w14:textId="71E2B881" w:rsidR="009B01DE" w:rsidRPr="009B01DE" w:rsidRDefault="009B01DE" w:rsidP="009B01DE">
      <w:pPr>
        <w:ind w:left="820" w:right="799" w:firstLine="720"/>
        <w:jc w:val="both"/>
        <w:rPr>
          <w:sz w:val="24"/>
          <w:szCs w:val="24"/>
        </w:rPr>
      </w:pPr>
      <w:r w:rsidRPr="009B01DE">
        <w:rPr>
          <w:sz w:val="24"/>
          <w:szCs w:val="24"/>
        </w:rPr>
        <w:t>Paulo alimwita Timotheo “kutafakari” alichoandika. Na Paulo alitarajia “Bwana [ampe Timotheo] ufahamu katika haya yote.” Kupitia kutafakari, Bwana angemfundisha Timotheo umuhimu wa maneno ya Paulo yaliyovuviwa ili Timotheo aweze kuyatumia katika maisha yake binafsi.</w:t>
      </w:r>
    </w:p>
    <w:p w14:paraId="3215FA29" w14:textId="77777777" w:rsidR="009B01DE" w:rsidRPr="009B01DE" w:rsidRDefault="009B01DE" w:rsidP="009B01DE">
      <w:pPr>
        <w:ind w:left="820" w:right="799" w:firstLine="720"/>
        <w:jc w:val="both"/>
        <w:rPr>
          <w:sz w:val="24"/>
          <w:szCs w:val="24"/>
        </w:rPr>
      </w:pPr>
      <w:r w:rsidRPr="009B01DE">
        <w:rPr>
          <w:sz w:val="24"/>
          <w:szCs w:val="24"/>
        </w:rPr>
        <w:t>Kama tulivyoona, jinsi Waisraeli wa kale na Wakristo wa awali walivyotumia Maandiko katika maisha yao binafsi ilikuwa tofauti sana na mazoea ya kawaida ya siku zetu. Viongozi katika Israeli na kanisa la awali walipokea kwanza Maandiko kisha wakasambaza sehemu zake kwa jumuiya pana ya watu wa Mungu. Na katika mazingira ya kuingiliana na wengine, watu walipaswa kukariri na kutafakari Maandiko waliyoyajua wakitarajia kwamba Mungu angewasababisha katika matumizi kwa maisha yao binafsi. Kwa hiyo, mazoea haya yana matokeo gani kwetu leo? Yanasema nini kuhusu njia tunazopaswa kutumia Maandiko katika maisha yetu binafsi?</w:t>
      </w:r>
    </w:p>
    <w:p w14:paraId="102ABA8F" w14:textId="77777777" w:rsidR="009B01DE" w:rsidRPr="009B01DE" w:rsidRDefault="009B01DE" w:rsidP="009B01DE">
      <w:pPr>
        <w:ind w:left="820" w:right="799" w:firstLine="720"/>
        <w:jc w:val="both"/>
        <w:rPr>
          <w:sz w:val="24"/>
          <w:szCs w:val="24"/>
        </w:rPr>
      </w:pPr>
      <w:r w:rsidRPr="009B01DE">
        <w:rPr>
          <w:sz w:val="24"/>
          <w:szCs w:val="24"/>
        </w:rPr>
        <w:t>Angalau matokeo matatu yanakuja akilini kwa wale wanaotamani kupata hekima inayohitajika kwa kutumia Maandiko katika maisha yao binafsi. Kwanza kabisa, wafuasi wa Kristo wa kisasa wanahitaji kujifunza jinsi tunavyowahitaji sana viongozi waliobarikiwa na Roho kutuletea mafundisho ya Maandiko. Tuliona kwamba wasikilizaji wa asili wa Biblia waliwahitaji viongozi wao kuwasaidia na mafundisho yasiyofahamika na magumu. Ikiwa hii ilikuwa kweli kwa watu wanaoishi katika siku za Biblia, hakika ni kweli kwetu leo. Tunaweza kuwa tunashika Biblia mikononi mwetu, lakini bado tunahitaji viongozi wenye hekima na uzoefu kutusaidia tunapojaribu kutumia Maandiko katika maisha yetu.</w:t>
      </w:r>
    </w:p>
    <w:p w14:paraId="5243B440" w14:textId="77777777" w:rsidR="009B01DE" w:rsidRPr="009B01DE" w:rsidRDefault="009B01DE" w:rsidP="009B01DE">
      <w:pPr>
        <w:ind w:left="820" w:right="799" w:firstLine="720"/>
        <w:jc w:val="both"/>
        <w:rPr>
          <w:sz w:val="24"/>
          <w:szCs w:val="24"/>
        </w:rPr>
      </w:pPr>
      <w:r w:rsidRPr="009B01DE">
        <w:rPr>
          <w:sz w:val="24"/>
          <w:szCs w:val="24"/>
        </w:rPr>
        <w:t>Pili, wafuasi wa Kristo wa kisasa wanahitaji kuthibitisha tena umuhimu wa kuingiliana na jumuiya kubwa ya Kikristo, mwili wa Kristo, tunapotafuta kutumia Maandiko. Kwa maana hii, msemo wa zamani unashika ukweli. “Macho mawili ni bora kuliko moja.” Kwa kweli, macho matatu, manne, matano… elfu moja ni bora kuliko moja. Ukweli rahisi ni huu: Wakati fulani, kila mfuasi wa Kristo amefikiria matumizi fulani yalikuwa yanafaa kabisa, kisha akagundua kupitia mwingiliano na wengine kwamba hayakuwa. Tunapokumbuka kwamba mwili wa Kristo ni hekalu la Roho wake, tunatambua kwamba mojawapo ya mambo yenye hekima zaidi ambayo Wakristo wa kisasa wanaweza kufanya ni kuingiliana na Wakristo wengine waaminifu wanapotumia Maandiko katika maisha yao binafsi.</w:t>
      </w:r>
    </w:p>
    <w:p w14:paraId="0A66CCDA" w14:textId="77777777" w:rsidR="009B01DE" w:rsidRPr="009B01DE" w:rsidRDefault="009B01DE" w:rsidP="009B01DE">
      <w:pPr>
        <w:ind w:left="820" w:right="799" w:firstLine="720"/>
        <w:jc w:val="both"/>
        <w:rPr>
          <w:sz w:val="24"/>
          <w:szCs w:val="24"/>
        </w:rPr>
      </w:pPr>
      <w:r w:rsidRPr="009B01DE">
        <w:rPr>
          <w:sz w:val="24"/>
          <w:szCs w:val="24"/>
        </w:rPr>
        <w:t>Katika 2 Petro 3:16, mtume Petro anazungumza kuhusu barua za Paulo. Anasema kuhusu Paulo:</w:t>
      </w:r>
    </w:p>
    <w:p w14:paraId="0B45A8AB" w14:textId="77777777" w:rsidR="009B01DE" w:rsidRDefault="009B01DE" w:rsidP="009B01DE">
      <w:pPr>
        <w:ind w:left="1440" w:right="799"/>
        <w:jc w:val="both"/>
        <w:rPr>
          <w:sz w:val="24"/>
          <w:szCs w:val="24"/>
        </w:rPr>
      </w:pPr>
    </w:p>
    <w:p w14:paraId="2BD3E6BF" w14:textId="3BC18CDC" w:rsidR="009B01DE" w:rsidRPr="009B01DE" w:rsidRDefault="009B01DE" w:rsidP="009B01DE">
      <w:pPr>
        <w:ind w:left="1440" w:right="799"/>
        <w:jc w:val="both"/>
        <w:rPr>
          <w:color w:val="4F81BD" w:themeColor="accent1"/>
          <w:sz w:val="24"/>
          <w:szCs w:val="24"/>
        </w:rPr>
      </w:pPr>
      <w:r w:rsidRPr="009B01DE">
        <w:rPr>
          <w:color w:val="4F81BD" w:themeColor="accent1"/>
          <w:sz w:val="24"/>
          <w:szCs w:val="24"/>
        </w:rPr>
        <w:t>Anaandika vivyo hivyo katika barua zake zote, akizungumza ndani yake mambo haya. Barua zake zina mambo fulani magumu kuelewa, ambayo watu wasiojua na wasio imara wanayapotosha, kama wanavyoyapotosha Maandiko mengine, kwa uharibifu wao wenyewe (2 Petro 3:16).</w:t>
      </w:r>
    </w:p>
    <w:p w14:paraId="13C31F55" w14:textId="77777777" w:rsidR="009B01DE" w:rsidRDefault="009B01DE" w:rsidP="009B01DE">
      <w:pPr>
        <w:ind w:left="820" w:right="799" w:firstLine="720"/>
        <w:jc w:val="both"/>
        <w:rPr>
          <w:sz w:val="24"/>
          <w:szCs w:val="24"/>
        </w:rPr>
      </w:pPr>
    </w:p>
    <w:p w14:paraId="29E3E432" w14:textId="27D498A6" w:rsidR="00BD2420" w:rsidRPr="009B01DE" w:rsidRDefault="009B01DE" w:rsidP="009B01DE">
      <w:pPr>
        <w:spacing w:before="29"/>
        <w:ind w:left="1540" w:right="1518"/>
        <w:jc w:val="both"/>
        <w:rPr>
          <w:b/>
          <w:color w:val="585858"/>
          <w:sz w:val="24"/>
          <w:szCs w:val="24"/>
        </w:rPr>
      </w:pPr>
      <w:r w:rsidRPr="009B01DE">
        <w:rPr>
          <w:b/>
          <w:color w:val="585858"/>
          <w:sz w:val="24"/>
          <w:szCs w:val="24"/>
        </w:rPr>
        <w:t>Mojawapo ya mambo ninayopenda kuhusu aya hiyo ni kwamba inatukumbusha kuwa baadhi ya mambo katika Maandiko ni magumu kueleweka. Sio kwamba hayawezekani kueleweka, lakini baadhi ni magumu, na kwamba inawezekana kuyapotosha Maandiko, kuyaweka katika mtazamo wako kwa namna ambayo huwi mwaminifu kwa maana iliyovuviwa. Na huo ni ukumbusho mzuri kwetu, sivyo, kwamba tunahitaji mwili wa Kristo, kwa sababu katika Agano Jipya lote, matarajio yaliyodokezwa na yaliyoelezwa wazi ni kwamba tungekusanyika pamoja na waumini wengine. Aya nyingi zinazungumzia karama mbalimbali za kiroho ambazo Mungu anautoa kwa mwili wake katika 1 Wakorintho 12–14, Warumi 14, Waefeso 4. Mojawapo ya karama ambazo Mungu anautoa kwa mwili wa Kristo, kulingana na Waefeso 4, ni wachungaji na waalimu. Hiyo haikanushi kwamba Wakristo wote wana Roho Mtakatifu na wameitwa kusoma na kuelewa Maandiko, lakini baadhi ya watu wamepewa karama maalum za kueleza Maandiko na kutusaidia kuona yaliyo humo.</w:t>
      </w:r>
    </w:p>
    <w:p w14:paraId="26B62290" w14:textId="77777777" w:rsidR="00BD2420" w:rsidRDefault="00BD2420">
      <w:pPr>
        <w:spacing w:before="9" w:line="100" w:lineRule="exact"/>
        <w:rPr>
          <w:sz w:val="11"/>
          <w:szCs w:val="11"/>
        </w:rPr>
      </w:pPr>
    </w:p>
    <w:p w14:paraId="3458C455" w14:textId="77777777" w:rsidR="00BD2420" w:rsidRDefault="00BD2420">
      <w:pPr>
        <w:spacing w:line="200" w:lineRule="exact"/>
      </w:pPr>
    </w:p>
    <w:p w14:paraId="4C70B86F" w14:textId="1C856112" w:rsidR="00BD2420" w:rsidRDefault="00000000">
      <w:pPr>
        <w:ind w:left="6021"/>
        <w:rPr>
          <w:sz w:val="24"/>
          <w:szCs w:val="24"/>
        </w:rPr>
      </w:pPr>
      <w:r>
        <w:rPr>
          <w:b/>
          <w:color w:val="585858"/>
          <w:sz w:val="24"/>
          <w:szCs w:val="24"/>
        </w:rPr>
        <w:t>— D</w:t>
      </w:r>
      <w:r w:rsidR="009B01DE">
        <w:rPr>
          <w:b/>
          <w:color w:val="585858"/>
          <w:sz w:val="24"/>
          <w:szCs w:val="24"/>
        </w:rPr>
        <w:t>kt</w:t>
      </w:r>
      <w:r>
        <w:rPr>
          <w:b/>
          <w:color w:val="585858"/>
          <w:sz w:val="24"/>
          <w:szCs w:val="24"/>
        </w:rPr>
        <w:t>. Robert L. Plummer</w:t>
      </w:r>
    </w:p>
    <w:p w14:paraId="1B606613" w14:textId="77777777" w:rsidR="00BD2420" w:rsidRDefault="00BD2420">
      <w:pPr>
        <w:spacing w:before="4" w:line="120" w:lineRule="exact"/>
        <w:rPr>
          <w:sz w:val="12"/>
          <w:szCs w:val="12"/>
        </w:rPr>
      </w:pPr>
    </w:p>
    <w:p w14:paraId="5C38A205" w14:textId="77777777" w:rsidR="00BD2420" w:rsidRDefault="00BD2420">
      <w:pPr>
        <w:spacing w:line="200" w:lineRule="exact"/>
      </w:pPr>
    </w:p>
    <w:p w14:paraId="03AC7FB9" w14:textId="71039736" w:rsidR="00BD2420" w:rsidRDefault="00770D99" w:rsidP="00770D99">
      <w:pPr>
        <w:ind w:left="820" w:right="799" w:firstLine="720"/>
        <w:jc w:val="both"/>
        <w:rPr>
          <w:sz w:val="24"/>
          <w:szCs w:val="24"/>
        </w:rPr>
      </w:pPr>
      <w:r>
        <w:rPr>
          <w:sz w:val="24"/>
          <w:szCs w:val="24"/>
        </w:rPr>
        <w:t>Tatu</w:t>
      </w:r>
      <w:r w:rsidRPr="00770D99">
        <w:rPr>
          <w:sz w:val="24"/>
          <w:szCs w:val="24"/>
        </w:rPr>
        <w:t>, wafuasi wa kisasa wa Kristo pia wanahitaji kutafuta hekima katika matumizi kwa kufanya upya mazoea ya kutafakari Maandiko kibinafsi na kwa maombi. Hata ingawa kuingiliana na viongozi na na mwili mpana wa Kristo ni muhimu, kila Mkristo atatoa hesabu kwa kile alichofanya. Kwa hivyo, mwishowe, matumizi ya kibinafsi, kama Paulo alivyomwambia Timotheo, kamwe yasipunguzwe kuwa kitu tunachofanya bila kumtafuta Bwana ili "atupatie ufahamu." Kupitia kutafakari kwa maombi, Roho wa Mungu atatupa ufahamu na imani ya dhati kwamba tunatumia Maandiko kwa njia zinazompendeza.</w:t>
      </w:r>
    </w:p>
    <w:p w14:paraId="0BAC90E3" w14:textId="77777777" w:rsidR="00BD2420" w:rsidRDefault="00BD2420">
      <w:pPr>
        <w:spacing w:before="4" w:line="120" w:lineRule="exact"/>
        <w:rPr>
          <w:sz w:val="12"/>
          <w:szCs w:val="12"/>
        </w:rPr>
      </w:pPr>
    </w:p>
    <w:p w14:paraId="763EFC2D" w14:textId="77777777" w:rsidR="00BD2420" w:rsidRDefault="00BD2420">
      <w:pPr>
        <w:spacing w:line="200" w:lineRule="exact"/>
      </w:pPr>
    </w:p>
    <w:p w14:paraId="695D2E86" w14:textId="2C14A18B" w:rsidR="00BD2420" w:rsidRPr="00770D99" w:rsidRDefault="00770D99" w:rsidP="00770D99">
      <w:pPr>
        <w:ind w:left="1540" w:right="1519"/>
        <w:jc w:val="both"/>
        <w:rPr>
          <w:b/>
          <w:color w:val="585858"/>
          <w:sz w:val="24"/>
          <w:szCs w:val="24"/>
        </w:rPr>
      </w:pPr>
      <w:r w:rsidRPr="00770D99">
        <w:rPr>
          <w:b/>
          <w:color w:val="585858"/>
          <w:sz w:val="24"/>
          <w:szCs w:val="24"/>
        </w:rPr>
        <w:t>Kusoma ni kujifunza Maandiko, na hapo ndipo mwanzo; huna budi kufanya hivyo. Lakini kutafakari ni kunyonya Maandiko. Na ni kunyonya Maandiko huko kunakopelekea mabadiliko ya maisha tunayoyatamani kutokana na muda wetu wa kila siku katika Neno la Mungu. Na hutusaidia kumpitia Mungu. Ni kupitia kutafakari ambapo tunaonja na kuona ya kuwa Bwana ni mwema. Habari iliyoko kwenye ukurasa inakuwa uzoefu wa ibada kwa wakati huo na Bwana na kuleta mabadiliko ya maisha. Na uzoefu wangu ni kwamba Wakristo wengi, hata wale wasomaji wa Biblia waliojitolea zaidi kila siku, hawatafakari… Usisome tu Biblia; tafakari Maandiko.</w:t>
      </w:r>
    </w:p>
    <w:p w14:paraId="36CEC557" w14:textId="77777777" w:rsidR="00BD2420" w:rsidRDefault="00BD2420">
      <w:pPr>
        <w:spacing w:before="4" w:line="120" w:lineRule="exact"/>
        <w:rPr>
          <w:sz w:val="12"/>
          <w:szCs w:val="12"/>
        </w:rPr>
      </w:pPr>
    </w:p>
    <w:p w14:paraId="35755B58" w14:textId="77777777" w:rsidR="00BD2420" w:rsidRDefault="00BD2420">
      <w:pPr>
        <w:spacing w:line="200" w:lineRule="exact"/>
      </w:pPr>
    </w:p>
    <w:p w14:paraId="67882AE1" w14:textId="77777777" w:rsidR="00BD2420" w:rsidRDefault="00000000">
      <w:pPr>
        <w:ind w:left="6100"/>
        <w:rPr>
          <w:b/>
          <w:color w:val="585858"/>
          <w:sz w:val="24"/>
          <w:szCs w:val="24"/>
        </w:rPr>
      </w:pPr>
      <w:r>
        <w:rPr>
          <w:b/>
          <w:color w:val="585858"/>
          <w:sz w:val="24"/>
          <w:szCs w:val="24"/>
        </w:rPr>
        <w:t>— D</w:t>
      </w:r>
      <w:r w:rsidR="00770D99">
        <w:rPr>
          <w:b/>
          <w:color w:val="585858"/>
          <w:sz w:val="24"/>
          <w:szCs w:val="24"/>
        </w:rPr>
        <w:t>kt</w:t>
      </w:r>
      <w:r>
        <w:rPr>
          <w:b/>
          <w:color w:val="585858"/>
          <w:sz w:val="24"/>
          <w:szCs w:val="24"/>
        </w:rPr>
        <w:t>. Donald S. Whitney</w:t>
      </w:r>
    </w:p>
    <w:p w14:paraId="4688FB7D" w14:textId="77777777" w:rsidR="00441338" w:rsidRDefault="00441338">
      <w:pPr>
        <w:tabs>
          <w:tab w:val="left" w:pos="9480"/>
        </w:tabs>
        <w:spacing w:before="20" w:line="360" w:lineRule="exact"/>
        <w:ind w:left="791"/>
        <w:rPr>
          <w:color w:val="2B5376"/>
          <w:position w:val="-1"/>
          <w:sz w:val="32"/>
          <w:szCs w:val="32"/>
          <w:u w:val="single" w:color="2B5376"/>
        </w:rPr>
      </w:pPr>
    </w:p>
    <w:p w14:paraId="6F4CE89D" w14:textId="77777777" w:rsidR="00441338" w:rsidRDefault="00441338">
      <w:pPr>
        <w:tabs>
          <w:tab w:val="left" w:pos="9480"/>
        </w:tabs>
        <w:spacing w:before="20" w:line="360" w:lineRule="exact"/>
        <w:ind w:left="791"/>
        <w:rPr>
          <w:color w:val="2B5376"/>
          <w:position w:val="-1"/>
          <w:sz w:val="32"/>
          <w:szCs w:val="32"/>
          <w:u w:val="single" w:color="2B5376"/>
        </w:rPr>
      </w:pPr>
    </w:p>
    <w:p w14:paraId="4A404E41" w14:textId="1024D004" w:rsidR="00BD2420"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441338">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2006FFAA" w14:textId="77777777" w:rsidR="00BD2420" w:rsidRDefault="00BD2420">
      <w:pPr>
        <w:spacing w:before="14" w:line="260" w:lineRule="exact"/>
        <w:rPr>
          <w:sz w:val="26"/>
          <w:szCs w:val="26"/>
        </w:rPr>
      </w:pPr>
    </w:p>
    <w:p w14:paraId="26C440D6" w14:textId="77777777" w:rsidR="00441338" w:rsidRDefault="00441338" w:rsidP="00441338">
      <w:pPr>
        <w:spacing w:before="29"/>
        <w:ind w:left="820" w:right="799" w:firstLine="720"/>
        <w:jc w:val="both"/>
        <w:rPr>
          <w:sz w:val="24"/>
          <w:szCs w:val="24"/>
        </w:rPr>
      </w:pPr>
      <w:r w:rsidRPr="00441338">
        <w:rPr>
          <w:sz w:val="24"/>
          <w:szCs w:val="24"/>
        </w:rPr>
        <w:t xml:space="preserve">Katika somo hili kuhusu matumizi ya kisasa ya Maandiko Matakatifu kwa watu binafsi, tumeangalia pande mbili za jinsi ya kujipatia na kuwapatia wengine Maandiko Matakatifu. Tumeona kwamba utofauti katika matumizi binafsi ya Maandiko lazima uzingatie utofauti wa maelekezo ya kibiblia na utofauti wa watu na mazingira </w:t>
      </w:r>
    </w:p>
    <w:p w14:paraId="364B6038" w14:textId="77777777" w:rsidR="00441338" w:rsidRDefault="00441338" w:rsidP="00441338">
      <w:pPr>
        <w:spacing w:before="29"/>
        <w:ind w:left="820" w:right="799"/>
        <w:jc w:val="both"/>
        <w:rPr>
          <w:sz w:val="24"/>
          <w:szCs w:val="24"/>
        </w:rPr>
      </w:pPr>
    </w:p>
    <w:p w14:paraId="4DFB0DCC" w14:textId="51F81BB2" w:rsidR="00441338" w:rsidRPr="00441338" w:rsidRDefault="00441338" w:rsidP="00441338">
      <w:pPr>
        <w:spacing w:before="29"/>
        <w:ind w:left="820" w:right="799"/>
        <w:jc w:val="both"/>
        <w:rPr>
          <w:sz w:val="24"/>
          <w:szCs w:val="24"/>
        </w:rPr>
      </w:pPr>
      <w:r w:rsidRPr="00441338">
        <w:rPr>
          <w:sz w:val="24"/>
          <w:szCs w:val="24"/>
        </w:rPr>
        <w:t>yanayohusika. Pia tumechunguza jinsi hekima katika matumizi ya kibiblia inategemea mwingiliano na viongozi walioteuliwa na Mungu na na jumuiya ya watu wa Mungu ili kutusaidia tunapoyatafakari Maandiko kwa maombi mbele za Mungu.</w:t>
      </w:r>
    </w:p>
    <w:p w14:paraId="30BB1993" w14:textId="77777777" w:rsidR="00441338" w:rsidRDefault="00441338" w:rsidP="00441338">
      <w:pPr>
        <w:spacing w:before="29"/>
        <w:ind w:left="820" w:right="799" w:firstLine="720"/>
        <w:jc w:val="both"/>
        <w:rPr>
          <w:sz w:val="24"/>
          <w:szCs w:val="24"/>
        </w:rPr>
      </w:pPr>
      <w:r w:rsidRPr="00441338">
        <w:rPr>
          <w:sz w:val="24"/>
          <w:szCs w:val="24"/>
        </w:rPr>
        <w:t>Biblia ni zawadi nzuri kutoka kwa Mungu, kanuni yetu pekee isiyo na shaka ya imani na maisha. Hakuna kiwango kingine kinachotosha kuongoza dhana zetu binafsi, tabia, na hisia zetu katika kumtumikia Mungu. Maandiko yamejaa aina mbalimbali za maelekezo tunayohitaji tunapokabiliana na aina mbalimbali za maisha. Na Mungu pia ametupatia njia ya hekima tunayohitaji kushughulikia utofauti huu katika Maandiko kwa kutuita tujifunze na kutumia Maandiko tukiwa katika jumuiya. Tukizingatia mitazamo hii, tutakuwa na uwezo bora wa kutumia Maandiko kwa huduma yetu binafsi kwa Mungu kila siku ya maisha yetu.</w:t>
      </w:r>
    </w:p>
    <w:p w14:paraId="2E55A7C7" w14:textId="77777777" w:rsidR="00441338" w:rsidRDefault="00441338" w:rsidP="00441338">
      <w:pPr>
        <w:spacing w:before="29"/>
        <w:ind w:left="820" w:right="799" w:firstLine="720"/>
        <w:jc w:val="both"/>
        <w:rPr>
          <w:sz w:val="24"/>
          <w:szCs w:val="24"/>
        </w:rPr>
      </w:pPr>
    </w:p>
    <w:p w14:paraId="32F62462" w14:textId="016F9586" w:rsidR="00BD2420" w:rsidRDefault="00441338">
      <w:pPr>
        <w:spacing w:before="2"/>
        <w:ind w:left="820" w:right="799" w:firstLine="720"/>
        <w:jc w:val="both"/>
        <w:rPr>
          <w:sz w:val="24"/>
          <w:szCs w:val="24"/>
        </w:rPr>
        <w:sectPr w:rsidR="00BD2420">
          <w:headerReference w:type="default" r:id="rId9"/>
          <w:footerReference w:type="default" r:id="rId10"/>
          <w:pgSz w:w="12240" w:h="15840"/>
          <w:pgMar w:top="940" w:right="960" w:bottom="280" w:left="980" w:header="744" w:footer="843" w:gutter="0"/>
          <w:cols w:space="720"/>
        </w:sectPr>
      </w:pPr>
      <w:r>
        <w:rPr>
          <w:sz w:val="24"/>
          <w:szCs w:val="24"/>
        </w:rPr>
        <w:t xml:space="preserve"> </w:t>
      </w:r>
    </w:p>
    <w:p w14:paraId="27DEA024" w14:textId="77777777" w:rsidR="00BD2420" w:rsidRDefault="00BD2420">
      <w:pPr>
        <w:spacing w:line="200" w:lineRule="exact"/>
      </w:pPr>
    </w:p>
    <w:p w14:paraId="22B24512" w14:textId="77777777" w:rsidR="00BD2420" w:rsidRDefault="00BD2420">
      <w:pPr>
        <w:spacing w:line="200" w:lineRule="exact"/>
      </w:pPr>
    </w:p>
    <w:p w14:paraId="2C107BA9" w14:textId="77777777" w:rsidR="00BD2420" w:rsidRDefault="00BD2420">
      <w:pPr>
        <w:spacing w:before="16" w:line="240" w:lineRule="exact"/>
        <w:rPr>
          <w:sz w:val="24"/>
          <w:szCs w:val="24"/>
        </w:rPr>
      </w:pPr>
    </w:p>
    <w:p w14:paraId="0F64DE1C" w14:textId="607E3761" w:rsidR="00BD2420" w:rsidRDefault="00000000">
      <w:pPr>
        <w:tabs>
          <w:tab w:val="left" w:pos="9480"/>
        </w:tabs>
        <w:spacing w:before="20" w:line="360" w:lineRule="exact"/>
        <w:ind w:left="791"/>
        <w:rPr>
          <w:sz w:val="32"/>
          <w:szCs w:val="32"/>
        </w:rPr>
      </w:pPr>
      <w:r>
        <w:rPr>
          <w:color w:val="2B5376"/>
          <w:position w:val="-1"/>
          <w:sz w:val="32"/>
          <w:szCs w:val="32"/>
          <w:u w:val="single" w:color="000000"/>
        </w:rPr>
        <w:t xml:space="preserve">                                     </w:t>
      </w:r>
      <w:r>
        <w:rPr>
          <w:color w:val="2B5376"/>
          <w:spacing w:val="10"/>
          <w:position w:val="-1"/>
          <w:sz w:val="32"/>
          <w:szCs w:val="32"/>
          <w:u w:val="single" w:color="000000"/>
        </w:rPr>
        <w:t xml:space="preserve"> </w:t>
      </w:r>
      <w:r w:rsidR="00441338">
        <w:rPr>
          <w:b/>
          <w:color w:val="2B5376"/>
          <w:spacing w:val="-1"/>
          <w:position w:val="-1"/>
          <w:sz w:val="32"/>
          <w:szCs w:val="32"/>
          <w:u w:val="single" w:color="000000"/>
        </w:rPr>
        <w:t>WACHANGIAJI</w:t>
      </w:r>
      <w:r>
        <w:rPr>
          <w:color w:val="2B5376"/>
          <w:position w:val="-1"/>
          <w:sz w:val="32"/>
          <w:szCs w:val="32"/>
          <w:u w:val="single" w:color="000000"/>
        </w:rPr>
        <w:t xml:space="preserve"> </w:t>
      </w:r>
      <w:r>
        <w:rPr>
          <w:color w:val="2B5376"/>
          <w:position w:val="-1"/>
          <w:sz w:val="32"/>
          <w:szCs w:val="32"/>
          <w:u w:val="single" w:color="000000"/>
        </w:rPr>
        <w:tab/>
      </w:r>
    </w:p>
    <w:p w14:paraId="2BA9983D" w14:textId="77777777" w:rsidR="00BD2420" w:rsidRDefault="00BD2420">
      <w:pPr>
        <w:spacing w:before="19" w:line="260" w:lineRule="exact"/>
        <w:rPr>
          <w:sz w:val="26"/>
          <w:szCs w:val="26"/>
        </w:rPr>
      </w:pPr>
    </w:p>
    <w:p w14:paraId="5B0DF067" w14:textId="6C3C265F" w:rsidR="00441338" w:rsidRDefault="00441338" w:rsidP="00441338">
      <w:pPr>
        <w:spacing w:before="29"/>
        <w:ind w:left="820" w:right="874"/>
        <w:jc w:val="both"/>
        <w:rPr>
          <w:bCs/>
          <w:sz w:val="24"/>
          <w:szCs w:val="24"/>
        </w:rPr>
      </w:pPr>
      <w:r w:rsidRPr="00441338">
        <w:rPr>
          <w:b/>
          <w:sz w:val="24"/>
          <w:szCs w:val="24"/>
        </w:rPr>
        <w:t xml:space="preserve">Dkt. Richard L. Pratt, </w:t>
      </w:r>
      <w:r w:rsidR="00035E07">
        <w:rPr>
          <w:b/>
          <w:sz w:val="24"/>
          <w:szCs w:val="24"/>
        </w:rPr>
        <w:t>Jr</w:t>
      </w:r>
      <w:r w:rsidRPr="00441338">
        <w:rPr>
          <w:b/>
          <w:sz w:val="24"/>
          <w:szCs w:val="24"/>
        </w:rPr>
        <w:t xml:space="preserve"> (Mwenyeji)</w:t>
      </w:r>
      <w:r>
        <w:rPr>
          <w:b/>
          <w:sz w:val="24"/>
          <w:szCs w:val="24"/>
        </w:rPr>
        <w:t xml:space="preserve"> </w:t>
      </w:r>
      <w:r w:rsidRPr="00441338">
        <w:rPr>
          <w:bCs/>
          <w:sz w:val="24"/>
          <w:szCs w:val="24"/>
        </w:rPr>
        <w:t>Ni Mwanzilishi Mwenza na Rais wa Huduma za Milenia ya Tatu. Alihudumu kama Profesa wa Agano la Kale katika Seminari ya Theolojia ya Reformed kwa zaidi ya miaka 20 na alikuwa mkuu wa idara ya Agano la Kale. Akiwa mhudumu aliyewekwa wakfu, Dkt. Pratt husafiri sana kuinjilisha na kufundisha. Alisoma katika Seminari ya Theolojia ya Westminster, alipokea shahada yake ya M.Div. kutoka Seminari ya Theolojia ya Union, na kupata Th.D. yake katika Mafunzo ya Agano la Kale kutoka Chuo Kikuu cha Harvard. Dkt. Pratt ndiye mhariri mkuu wa NIV Spirit of the Reformation Study Bible, mtafsiri wa New Living Translation, na mshauri wa theolojia ya Kikristo kwa Islamic Encyclopedia. Pia ameandika makala na vitabu vingi, vikiwemo Pray with Your Eyes Open, Every Thought Captive, Designed for Dignity, He Gave Us Stories, na ufafanuzi wa 1 &amp; 2 Mambo ya Nyakati na 1 &amp; 2 Wakorintho.</w:t>
      </w:r>
    </w:p>
    <w:p w14:paraId="4ADC341E" w14:textId="0F337938" w:rsidR="00441338" w:rsidRPr="00441338" w:rsidRDefault="00441338" w:rsidP="00441338">
      <w:pPr>
        <w:spacing w:before="29"/>
        <w:ind w:left="820" w:right="874"/>
        <w:jc w:val="both"/>
        <w:rPr>
          <w:b/>
          <w:sz w:val="24"/>
          <w:szCs w:val="24"/>
        </w:rPr>
      </w:pPr>
      <w:r>
        <w:rPr>
          <w:b/>
          <w:sz w:val="24"/>
          <w:szCs w:val="24"/>
        </w:rPr>
        <w:t>_______________________________________________________________________</w:t>
      </w:r>
    </w:p>
    <w:p w14:paraId="7FF2C388" w14:textId="5D4DBF9C" w:rsidR="00441338" w:rsidRDefault="00441338" w:rsidP="00441338">
      <w:pPr>
        <w:spacing w:before="29"/>
        <w:ind w:left="820" w:right="874"/>
        <w:jc w:val="both"/>
        <w:rPr>
          <w:bCs/>
          <w:sz w:val="24"/>
          <w:szCs w:val="24"/>
        </w:rPr>
      </w:pPr>
      <w:r w:rsidRPr="00441338">
        <w:rPr>
          <w:b/>
          <w:sz w:val="24"/>
          <w:szCs w:val="24"/>
        </w:rPr>
        <w:t>Dkt. Steve Blakemore</w:t>
      </w:r>
      <w:r>
        <w:rPr>
          <w:b/>
          <w:sz w:val="24"/>
          <w:szCs w:val="24"/>
        </w:rPr>
        <w:t xml:space="preserve"> </w:t>
      </w:r>
      <w:r w:rsidRPr="00441338">
        <w:rPr>
          <w:bCs/>
          <w:sz w:val="24"/>
          <w:szCs w:val="24"/>
        </w:rPr>
        <w:t>Ni Profesa Msaidizi wa Falsafa katika Seminari ya Biblia ya Wesley.</w:t>
      </w:r>
    </w:p>
    <w:p w14:paraId="01B6F379" w14:textId="77777777" w:rsidR="00441338" w:rsidRPr="00441338" w:rsidRDefault="00441338" w:rsidP="00441338">
      <w:pPr>
        <w:spacing w:before="29"/>
        <w:ind w:left="820" w:right="874"/>
        <w:jc w:val="both"/>
        <w:rPr>
          <w:b/>
          <w:sz w:val="24"/>
          <w:szCs w:val="24"/>
        </w:rPr>
      </w:pPr>
    </w:p>
    <w:p w14:paraId="17B2650B" w14:textId="3E28F4F3" w:rsidR="00441338" w:rsidRDefault="00441338" w:rsidP="00441338">
      <w:pPr>
        <w:spacing w:before="29"/>
        <w:ind w:left="820" w:right="874"/>
        <w:jc w:val="both"/>
        <w:rPr>
          <w:bCs/>
          <w:sz w:val="24"/>
          <w:szCs w:val="24"/>
        </w:rPr>
      </w:pPr>
      <w:r w:rsidRPr="00441338">
        <w:rPr>
          <w:b/>
          <w:sz w:val="24"/>
          <w:szCs w:val="24"/>
        </w:rPr>
        <w:t>Dkt. Andrew Davis</w:t>
      </w:r>
      <w:r>
        <w:rPr>
          <w:b/>
          <w:sz w:val="24"/>
          <w:szCs w:val="24"/>
        </w:rPr>
        <w:t xml:space="preserve"> </w:t>
      </w:r>
      <w:r w:rsidRPr="00441338">
        <w:rPr>
          <w:bCs/>
          <w:sz w:val="24"/>
          <w:szCs w:val="24"/>
        </w:rPr>
        <w:t>Ni Mchungaji Mwandamizi katika Kanisa la First Baptist Church of Durham, NC na ni Profesa Mgeni wa Theolojia ya Kihistoria katika Seminari ya Theolojia ya Baptist Southeastern.</w:t>
      </w:r>
    </w:p>
    <w:p w14:paraId="624C3937" w14:textId="77777777" w:rsidR="00441338" w:rsidRPr="00441338" w:rsidRDefault="00441338" w:rsidP="00441338">
      <w:pPr>
        <w:spacing w:before="29"/>
        <w:ind w:left="820" w:right="874"/>
        <w:jc w:val="both"/>
        <w:rPr>
          <w:b/>
          <w:sz w:val="24"/>
          <w:szCs w:val="24"/>
        </w:rPr>
      </w:pPr>
    </w:p>
    <w:p w14:paraId="3E890EF6" w14:textId="1132A32D" w:rsidR="00441338" w:rsidRDefault="00441338" w:rsidP="00441338">
      <w:pPr>
        <w:spacing w:before="29"/>
        <w:ind w:left="820" w:right="874"/>
        <w:jc w:val="both"/>
        <w:rPr>
          <w:bCs/>
          <w:sz w:val="24"/>
          <w:szCs w:val="24"/>
        </w:rPr>
      </w:pPr>
      <w:r w:rsidRPr="00441338">
        <w:rPr>
          <w:b/>
          <w:sz w:val="24"/>
          <w:szCs w:val="24"/>
        </w:rPr>
        <w:t>Dkt. John Oswalt</w:t>
      </w:r>
      <w:r>
        <w:rPr>
          <w:b/>
          <w:sz w:val="24"/>
          <w:szCs w:val="24"/>
        </w:rPr>
        <w:t xml:space="preserve"> </w:t>
      </w:r>
      <w:r w:rsidRPr="00441338">
        <w:rPr>
          <w:bCs/>
          <w:sz w:val="24"/>
          <w:szCs w:val="24"/>
        </w:rPr>
        <w:t>Ni Profesa Mgeni Mashuhuri wa Agano la Kale katika Seminari ya Theolojia ya Asbury.</w:t>
      </w:r>
    </w:p>
    <w:p w14:paraId="54A2923F" w14:textId="77777777" w:rsidR="00441338" w:rsidRPr="00441338" w:rsidRDefault="00441338" w:rsidP="00441338">
      <w:pPr>
        <w:spacing w:before="29"/>
        <w:ind w:left="820" w:right="874"/>
        <w:jc w:val="both"/>
        <w:rPr>
          <w:b/>
          <w:sz w:val="24"/>
          <w:szCs w:val="24"/>
        </w:rPr>
      </w:pPr>
    </w:p>
    <w:p w14:paraId="177FA498" w14:textId="28531941" w:rsidR="00441338" w:rsidRDefault="00441338" w:rsidP="00441338">
      <w:pPr>
        <w:spacing w:before="29"/>
        <w:ind w:left="820" w:right="874"/>
        <w:jc w:val="both"/>
        <w:rPr>
          <w:bCs/>
          <w:sz w:val="24"/>
          <w:szCs w:val="24"/>
        </w:rPr>
      </w:pPr>
      <w:r w:rsidRPr="00441338">
        <w:rPr>
          <w:b/>
          <w:sz w:val="24"/>
          <w:szCs w:val="24"/>
        </w:rPr>
        <w:t>Mchungaji Youssef Ourahmane</w:t>
      </w:r>
      <w:r>
        <w:rPr>
          <w:b/>
          <w:sz w:val="24"/>
          <w:szCs w:val="24"/>
        </w:rPr>
        <w:t xml:space="preserve"> </w:t>
      </w:r>
      <w:r w:rsidRPr="00441338">
        <w:rPr>
          <w:bCs/>
          <w:sz w:val="24"/>
          <w:szCs w:val="24"/>
        </w:rPr>
        <w:t>Anahusika katika kutoa mafunzo kwa viongozi wa kanisa katika Shule ya Mafunzo ya Timothy huko Algeria.</w:t>
      </w:r>
    </w:p>
    <w:p w14:paraId="72885CD1" w14:textId="77777777" w:rsidR="00441338" w:rsidRPr="00441338" w:rsidRDefault="00441338" w:rsidP="00441338">
      <w:pPr>
        <w:spacing w:before="29"/>
        <w:ind w:left="820" w:right="874"/>
        <w:jc w:val="both"/>
        <w:rPr>
          <w:b/>
          <w:sz w:val="24"/>
          <w:szCs w:val="24"/>
        </w:rPr>
      </w:pPr>
    </w:p>
    <w:p w14:paraId="4783A80D" w14:textId="47B63361" w:rsidR="00441338" w:rsidRDefault="00441338" w:rsidP="00441338">
      <w:pPr>
        <w:spacing w:before="29"/>
        <w:ind w:left="820" w:right="874"/>
        <w:jc w:val="both"/>
        <w:rPr>
          <w:bCs/>
          <w:sz w:val="24"/>
          <w:szCs w:val="24"/>
        </w:rPr>
      </w:pPr>
      <w:r w:rsidRPr="00441338">
        <w:rPr>
          <w:b/>
          <w:sz w:val="24"/>
          <w:szCs w:val="24"/>
        </w:rPr>
        <w:t>Dkt. Robert L. Plummer</w:t>
      </w:r>
      <w:r>
        <w:rPr>
          <w:b/>
          <w:sz w:val="24"/>
          <w:szCs w:val="24"/>
        </w:rPr>
        <w:t xml:space="preserve"> </w:t>
      </w:r>
      <w:r w:rsidRPr="00441338">
        <w:rPr>
          <w:bCs/>
          <w:sz w:val="24"/>
          <w:szCs w:val="24"/>
        </w:rPr>
        <w:t>Ni Profesa Mshiriki wa Ufafanuzi wa Agano Jipya katika Seminari ya Theolojia ya Southern Baptist.</w:t>
      </w:r>
    </w:p>
    <w:p w14:paraId="620B22B7" w14:textId="77777777" w:rsidR="00441338" w:rsidRPr="00441338" w:rsidRDefault="00441338" w:rsidP="00441338">
      <w:pPr>
        <w:spacing w:before="29"/>
        <w:ind w:left="820" w:right="874"/>
        <w:jc w:val="both"/>
        <w:rPr>
          <w:b/>
          <w:sz w:val="24"/>
          <w:szCs w:val="24"/>
        </w:rPr>
      </w:pPr>
    </w:p>
    <w:p w14:paraId="51F25857" w14:textId="04803542" w:rsidR="00441338" w:rsidRPr="00441338" w:rsidRDefault="00441338" w:rsidP="00441338">
      <w:pPr>
        <w:spacing w:before="29"/>
        <w:ind w:left="820" w:right="874"/>
        <w:jc w:val="both"/>
        <w:rPr>
          <w:b/>
          <w:sz w:val="24"/>
          <w:szCs w:val="24"/>
        </w:rPr>
      </w:pPr>
      <w:r w:rsidRPr="00441338">
        <w:rPr>
          <w:b/>
          <w:sz w:val="24"/>
          <w:szCs w:val="24"/>
        </w:rPr>
        <w:t>Dkt. K. Erik Thoennes</w:t>
      </w:r>
      <w:r>
        <w:rPr>
          <w:b/>
          <w:sz w:val="24"/>
          <w:szCs w:val="24"/>
        </w:rPr>
        <w:t xml:space="preserve"> </w:t>
      </w:r>
      <w:r w:rsidRPr="00441338">
        <w:rPr>
          <w:bCs/>
          <w:sz w:val="24"/>
          <w:szCs w:val="24"/>
        </w:rPr>
        <w:t>Ni Profesa wa Mafunzo ya Kibiblia na Kitheolojia katika Shule ya Theolojia ya Talbot ya Chuo Kikuu cha Biola.</w:t>
      </w:r>
    </w:p>
    <w:p w14:paraId="069076F0" w14:textId="77777777" w:rsidR="00441338" w:rsidRDefault="00441338" w:rsidP="00441338">
      <w:pPr>
        <w:spacing w:before="29"/>
        <w:ind w:left="820" w:right="874"/>
        <w:jc w:val="both"/>
        <w:rPr>
          <w:b/>
          <w:sz w:val="24"/>
          <w:szCs w:val="24"/>
        </w:rPr>
      </w:pPr>
    </w:p>
    <w:p w14:paraId="34F51BE8" w14:textId="0EE8246E" w:rsidR="00441338" w:rsidRPr="00441338" w:rsidRDefault="00441338" w:rsidP="00441338">
      <w:pPr>
        <w:spacing w:before="29"/>
        <w:ind w:left="820" w:right="874"/>
        <w:jc w:val="both"/>
        <w:rPr>
          <w:b/>
          <w:sz w:val="24"/>
          <w:szCs w:val="24"/>
        </w:rPr>
      </w:pPr>
      <w:r w:rsidRPr="00441338">
        <w:rPr>
          <w:b/>
          <w:sz w:val="24"/>
          <w:szCs w:val="24"/>
        </w:rPr>
        <w:t>Dkt. Peter Walker</w:t>
      </w:r>
      <w:r>
        <w:rPr>
          <w:b/>
          <w:sz w:val="24"/>
          <w:szCs w:val="24"/>
        </w:rPr>
        <w:t xml:space="preserve"> </w:t>
      </w:r>
      <w:r w:rsidRPr="00441338">
        <w:rPr>
          <w:bCs/>
          <w:sz w:val="24"/>
          <w:szCs w:val="24"/>
        </w:rPr>
        <w:t>Amehudumu kama Profesa wa Mafunzo ya Kibiblia katika Trinity School for Ministry na kama Makamu Mkuu Mshiriki katika Wycliffe Hall, Oxford. Kwa sasa ni mwalimu katika Kituo cha Yerusalemu cha Mafunzo ya Biblia.</w:t>
      </w:r>
    </w:p>
    <w:p w14:paraId="3F97CE2F" w14:textId="77777777" w:rsidR="00441338" w:rsidRDefault="00441338" w:rsidP="00441338">
      <w:pPr>
        <w:spacing w:before="29"/>
        <w:ind w:left="820" w:right="874"/>
        <w:jc w:val="both"/>
        <w:rPr>
          <w:b/>
          <w:sz w:val="24"/>
          <w:szCs w:val="24"/>
        </w:rPr>
      </w:pPr>
    </w:p>
    <w:p w14:paraId="670812C0" w14:textId="173B03AF" w:rsidR="00441338" w:rsidRPr="00441338" w:rsidRDefault="00441338" w:rsidP="00441338">
      <w:pPr>
        <w:spacing w:before="29"/>
        <w:ind w:left="820" w:right="874"/>
        <w:jc w:val="both"/>
        <w:rPr>
          <w:b/>
          <w:sz w:val="24"/>
          <w:szCs w:val="24"/>
        </w:rPr>
      </w:pPr>
      <w:r w:rsidRPr="00441338">
        <w:rPr>
          <w:b/>
          <w:sz w:val="24"/>
          <w:szCs w:val="24"/>
        </w:rPr>
        <w:t>Dkt. Donald S. Whitney</w:t>
      </w:r>
      <w:r>
        <w:rPr>
          <w:b/>
          <w:sz w:val="24"/>
          <w:szCs w:val="24"/>
        </w:rPr>
        <w:t xml:space="preserve"> </w:t>
      </w:r>
      <w:r w:rsidRPr="00441338">
        <w:rPr>
          <w:bCs/>
          <w:sz w:val="24"/>
          <w:szCs w:val="24"/>
        </w:rPr>
        <w:t>Ni Profesa Mshiriki wa Kiroho cha Kibiblia na Dekani Mwandamizi Mshiriki wa Shule ya Theolojia katika Seminari ya Theolojia ya Southern Baptist.</w:t>
      </w:r>
    </w:p>
    <w:p w14:paraId="752AD616" w14:textId="77777777" w:rsidR="00441338" w:rsidRDefault="00441338" w:rsidP="00441338">
      <w:pPr>
        <w:spacing w:before="29"/>
        <w:ind w:left="820" w:right="874"/>
        <w:rPr>
          <w:b/>
          <w:sz w:val="24"/>
          <w:szCs w:val="24"/>
        </w:rPr>
      </w:pPr>
    </w:p>
    <w:p w14:paraId="21CB8A3A" w14:textId="77777777" w:rsidR="00441338" w:rsidRDefault="00441338" w:rsidP="00441338">
      <w:pPr>
        <w:spacing w:before="29"/>
        <w:ind w:left="820" w:right="874"/>
        <w:rPr>
          <w:b/>
          <w:sz w:val="24"/>
          <w:szCs w:val="24"/>
        </w:rPr>
      </w:pPr>
    </w:p>
    <w:p w14:paraId="267F7D20" w14:textId="648A0258" w:rsidR="00BD2420" w:rsidRDefault="00441338">
      <w:pPr>
        <w:ind w:left="820" w:right="799"/>
        <w:jc w:val="both"/>
        <w:rPr>
          <w:sz w:val="24"/>
          <w:szCs w:val="24"/>
        </w:rPr>
        <w:sectPr w:rsidR="00BD2420">
          <w:pgSz w:w="12240" w:h="15840"/>
          <w:pgMar w:top="940" w:right="960" w:bottom="280" w:left="980" w:header="744" w:footer="843" w:gutter="0"/>
          <w:cols w:space="720"/>
        </w:sectPr>
      </w:pPr>
      <w:r>
        <w:rPr>
          <w:b/>
          <w:sz w:val="24"/>
          <w:szCs w:val="24"/>
        </w:rPr>
        <w:t xml:space="preserve"> </w:t>
      </w:r>
    </w:p>
    <w:p w14:paraId="309CBC64" w14:textId="77777777" w:rsidR="00BD2420" w:rsidRDefault="00BD2420">
      <w:pPr>
        <w:spacing w:before="16" w:line="240" w:lineRule="exact"/>
        <w:rPr>
          <w:sz w:val="24"/>
          <w:szCs w:val="24"/>
        </w:rPr>
      </w:pPr>
    </w:p>
    <w:p w14:paraId="66C9A1AB" w14:textId="77777777" w:rsidR="00BD2420" w:rsidRDefault="00441338" w:rsidP="00441338">
      <w:pPr>
        <w:spacing w:before="20" w:line="360" w:lineRule="exact"/>
        <w:ind w:left="4216" w:right="4234"/>
        <w:jc w:val="center"/>
        <w:rPr>
          <w:b/>
          <w:color w:val="2B5376"/>
          <w:spacing w:val="-1"/>
          <w:position w:val="-1"/>
          <w:sz w:val="32"/>
          <w:szCs w:val="32"/>
        </w:rPr>
      </w:pPr>
      <w:r>
        <w:rPr>
          <w:b/>
          <w:color w:val="2B5376"/>
          <w:spacing w:val="-1"/>
          <w:position w:val="-1"/>
          <w:sz w:val="32"/>
          <w:szCs w:val="32"/>
        </w:rPr>
        <w:t>FAHARASA</w:t>
      </w:r>
    </w:p>
    <w:p w14:paraId="5FAF719F" w14:textId="77777777" w:rsidR="00441338" w:rsidRDefault="00441338" w:rsidP="00441338">
      <w:pPr>
        <w:spacing w:before="20" w:line="360" w:lineRule="exact"/>
        <w:ind w:left="4216" w:right="4234"/>
        <w:jc w:val="center"/>
        <w:rPr>
          <w:b/>
          <w:color w:val="2B5376"/>
          <w:spacing w:val="-1"/>
          <w:position w:val="-1"/>
          <w:sz w:val="32"/>
          <w:szCs w:val="32"/>
        </w:rPr>
      </w:pPr>
    </w:p>
    <w:p w14:paraId="3C6236B3" w14:textId="60C24B2E" w:rsidR="00441338" w:rsidRPr="00441338" w:rsidRDefault="00441338" w:rsidP="00441338">
      <w:pPr>
        <w:spacing w:before="20" w:line="360" w:lineRule="exact"/>
        <w:ind w:left="4216" w:right="4234"/>
        <w:jc w:val="center"/>
        <w:rPr>
          <w:sz w:val="32"/>
          <w:szCs w:val="32"/>
        </w:rPr>
        <w:sectPr w:rsidR="00441338" w:rsidRPr="00441338">
          <w:pgSz w:w="12240" w:h="15840"/>
          <w:pgMar w:top="940" w:right="960" w:bottom="280" w:left="980" w:header="744" w:footer="843" w:gutter="0"/>
          <w:cols w:space="720"/>
        </w:sectPr>
      </w:pPr>
    </w:p>
    <w:p w14:paraId="1410A3B9" w14:textId="68A538DA" w:rsidR="00441338" w:rsidRPr="00441338" w:rsidRDefault="00441338" w:rsidP="00441338">
      <w:pPr>
        <w:spacing w:before="35"/>
        <w:ind w:left="820"/>
        <w:rPr>
          <w:bCs/>
          <w:spacing w:val="-1"/>
        </w:rPr>
      </w:pPr>
      <w:r w:rsidRPr="00441338">
        <w:rPr>
          <w:b/>
          <w:spacing w:val="-1"/>
        </w:rPr>
        <w:t>Beatitudes – Heri</w:t>
      </w:r>
      <w:r w:rsidRPr="00441338">
        <w:rPr>
          <w:bCs/>
          <w:spacing w:val="-1"/>
        </w:rPr>
        <w:t xml:space="preserve"> (or Baraka za Yesu) - Maneno ya Yesu katika Mathayo 5:3-12 ambayo kila moja huanza na usemi "Heri walio..."</w:t>
      </w:r>
    </w:p>
    <w:p w14:paraId="7F60B48A" w14:textId="77777777" w:rsidR="00441338" w:rsidRDefault="00441338" w:rsidP="00441338">
      <w:pPr>
        <w:spacing w:before="35"/>
        <w:ind w:left="820"/>
        <w:rPr>
          <w:bCs/>
          <w:spacing w:val="-1"/>
        </w:rPr>
      </w:pPr>
    </w:p>
    <w:p w14:paraId="5D65B9EF" w14:textId="7123A43D" w:rsidR="00441338" w:rsidRPr="00441338" w:rsidRDefault="00441338" w:rsidP="00441338">
      <w:pPr>
        <w:spacing w:before="35"/>
        <w:ind w:left="820"/>
        <w:rPr>
          <w:bCs/>
          <w:spacing w:val="-1"/>
        </w:rPr>
      </w:pPr>
      <w:r w:rsidRPr="00441338">
        <w:rPr>
          <w:b/>
          <w:spacing w:val="-1"/>
        </w:rPr>
        <w:t>Book of the Covenant</w:t>
      </w:r>
      <w:r w:rsidRPr="00441338">
        <w:rPr>
          <w:bCs/>
          <w:spacing w:val="-1"/>
        </w:rPr>
        <w:t xml:space="preserve"> – Kitabu cha Agano - Mkusanyiko wa sheria zilizopatikana katika Kutoka 20:18–23:33 ambazo Mungu alimpa Musa juu ya Mlima Sinai.</w:t>
      </w:r>
    </w:p>
    <w:p w14:paraId="546DEB13" w14:textId="77777777" w:rsidR="00441338" w:rsidRDefault="00441338" w:rsidP="00441338">
      <w:pPr>
        <w:spacing w:before="35"/>
        <w:ind w:left="820"/>
        <w:rPr>
          <w:bCs/>
          <w:spacing w:val="-1"/>
        </w:rPr>
      </w:pPr>
    </w:p>
    <w:p w14:paraId="229AFBD7" w14:textId="16D3BFB3" w:rsidR="00441338" w:rsidRPr="00441338" w:rsidRDefault="00441338" w:rsidP="00441338">
      <w:pPr>
        <w:spacing w:before="35"/>
        <w:ind w:left="820"/>
        <w:rPr>
          <w:bCs/>
          <w:spacing w:val="-1"/>
        </w:rPr>
      </w:pPr>
      <w:r w:rsidRPr="00441338">
        <w:rPr>
          <w:b/>
          <w:spacing w:val="-1"/>
        </w:rPr>
        <w:t>ceremonial law</w:t>
      </w:r>
      <w:r w:rsidRPr="00441338">
        <w:rPr>
          <w:bCs/>
          <w:spacing w:val="-1"/>
        </w:rPr>
        <w:t xml:space="preserve"> – Sheria za ibada (or Sheria za Kisheria) - Sehemu ya sheria ya Agano la Kale inayotoa maagizo ya ibada na mfumo wa dhabihu.</w:t>
      </w:r>
    </w:p>
    <w:p w14:paraId="5AD482C3" w14:textId="77777777" w:rsidR="00441338" w:rsidRDefault="00441338" w:rsidP="00441338">
      <w:pPr>
        <w:spacing w:before="35"/>
        <w:ind w:left="820"/>
        <w:rPr>
          <w:bCs/>
          <w:spacing w:val="-1"/>
        </w:rPr>
      </w:pPr>
      <w:r w:rsidRPr="00441338">
        <w:rPr>
          <w:bCs/>
          <w:spacing w:val="-1"/>
        </w:rPr>
        <w:t xml:space="preserve"> </w:t>
      </w:r>
    </w:p>
    <w:p w14:paraId="2EBC1DCE" w14:textId="21552761" w:rsidR="00441338" w:rsidRPr="00441338" w:rsidRDefault="00441338" w:rsidP="00441338">
      <w:pPr>
        <w:spacing w:before="35"/>
        <w:ind w:left="820"/>
        <w:rPr>
          <w:bCs/>
          <w:spacing w:val="-1"/>
        </w:rPr>
      </w:pPr>
      <w:r w:rsidRPr="00441338">
        <w:rPr>
          <w:b/>
          <w:spacing w:val="-1"/>
        </w:rPr>
        <w:t>civil law –</w:t>
      </w:r>
      <w:r w:rsidRPr="00441338">
        <w:rPr>
          <w:bCs/>
          <w:spacing w:val="-1"/>
        </w:rPr>
        <w:t xml:space="preserve"> Sheria za kiraia (or Sheria za Kisiasa/Kiserikali) - Sehemu ya sheria ya Agano la Kale inayotoa kanuni za kusimamia jamii.</w:t>
      </w:r>
    </w:p>
    <w:p w14:paraId="7DC39684" w14:textId="77777777" w:rsidR="00441338" w:rsidRDefault="00441338" w:rsidP="00441338">
      <w:pPr>
        <w:spacing w:before="35"/>
        <w:ind w:left="820"/>
        <w:rPr>
          <w:bCs/>
          <w:spacing w:val="-1"/>
        </w:rPr>
      </w:pPr>
    </w:p>
    <w:p w14:paraId="01D0323E" w14:textId="10A75063" w:rsidR="00441338" w:rsidRPr="00441338" w:rsidRDefault="00441338" w:rsidP="00441338">
      <w:pPr>
        <w:spacing w:before="35"/>
        <w:ind w:left="820"/>
        <w:rPr>
          <w:bCs/>
          <w:spacing w:val="-1"/>
        </w:rPr>
      </w:pPr>
      <w:r w:rsidRPr="00441338">
        <w:rPr>
          <w:b/>
          <w:spacing w:val="-1"/>
        </w:rPr>
        <w:t xml:space="preserve">consummation – Utimilifu (or Ukomo/Kukamilika) - </w:t>
      </w:r>
      <w:r w:rsidRPr="00441338">
        <w:rPr>
          <w:bCs/>
          <w:spacing w:val="-1"/>
        </w:rPr>
        <w:t>Hatua ya tatu na ya mwisho ya eskatolojia iliyoanza wakati Kristo atakaporudi na kutimiza kusudi la mwisho la Mungu kwa historia yote.</w:t>
      </w:r>
    </w:p>
    <w:p w14:paraId="67A61D78" w14:textId="77777777" w:rsidR="00441338" w:rsidRDefault="00441338" w:rsidP="00441338">
      <w:pPr>
        <w:spacing w:before="35"/>
        <w:ind w:left="820"/>
        <w:rPr>
          <w:bCs/>
          <w:spacing w:val="-1"/>
        </w:rPr>
      </w:pPr>
    </w:p>
    <w:p w14:paraId="2B24362A" w14:textId="6A26A573" w:rsidR="00441338" w:rsidRPr="00441338" w:rsidRDefault="00441338" w:rsidP="00441338">
      <w:pPr>
        <w:spacing w:before="35"/>
        <w:ind w:left="820"/>
        <w:rPr>
          <w:bCs/>
          <w:spacing w:val="-1"/>
        </w:rPr>
      </w:pPr>
      <w:r w:rsidRPr="00441338">
        <w:rPr>
          <w:b/>
          <w:spacing w:val="-1"/>
        </w:rPr>
        <w:t>continuation – Kuendelea (or Mwendelezo/Kuendelea kwa Ufalme)</w:t>
      </w:r>
      <w:r w:rsidRPr="00441338">
        <w:rPr>
          <w:bCs/>
          <w:spacing w:val="-1"/>
        </w:rPr>
        <w:t xml:space="preserve"> - Hatua ya pili au ya katikati ya eskatolojia iliyoanza; kipindi cha ufalme wa Mungu baada ya ujio wa kwanza wa Kristo lakini kabla ya ushindi wa mwisho.</w:t>
      </w:r>
    </w:p>
    <w:p w14:paraId="7AB2A785" w14:textId="77777777" w:rsidR="00441338" w:rsidRDefault="00441338" w:rsidP="00441338">
      <w:pPr>
        <w:spacing w:before="35"/>
        <w:ind w:left="820"/>
        <w:rPr>
          <w:bCs/>
          <w:spacing w:val="-1"/>
        </w:rPr>
      </w:pPr>
    </w:p>
    <w:p w14:paraId="3B19621A" w14:textId="77777777" w:rsidR="00441338" w:rsidRDefault="00441338" w:rsidP="00441338">
      <w:pPr>
        <w:spacing w:before="35"/>
        <w:ind w:left="820"/>
        <w:rPr>
          <w:bCs/>
          <w:spacing w:val="-1"/>
        </w:rPr>
      </w:pPr>
    </w:p>
    <w:p w14:paraId="2EE8F607" w14:textId="77777777" w:rsidR="00441338" w:rsidRDefault="00441338" w:rsidP="00441338">
      <w:pPr>
        <w:spacing w:before="35"/>
        <w:ind w:left="820"/>
        <w:rPr>
          <w:bCs/>
          <w:spacing w:val="-1"/>
        </w:rPr>
      </w:pPr>
    </w:p>
    <w:p w14:paraId="5BF2D3D9" w14:textId="77777777" w:rsidR="00441338" w:rsidRDefault="00441338" w:rsidP="00441338">
      <w:pPr>
        <w:spacing w:before="35"/>
        <w:ind w:left="820"/>
        <w:rPr>
          <w:bCs/>
          <w:spacing w:val="-1"/>
        </w:rPr>
      </w:pPr>
    </w:p>
    <w:p w14:paraId="1FA793BF" w14:textId="77777777" w:rsidR="00441338" w:rsidRDefault="00441338" w:rsidP="00441338">
      <w:pPr>
        <w:spacing w:before="35"/>
        <w:ind w:left="820"/>
        <w:rPr>
          <w:bCs/>
          <w:spacing w:val="-1"/>
        </w:rPr>
      </w:pPr>
    </w:p>
    <w:p w14:paraId="5E0B1BB3" w14:textId="77777777" w:rsidR="00441338" w:rsidRDefault="00441338" w:rsidP="00441338">
      <w:pPr>
        <w:spacing w:before="35"/>
        <w:ind w:left="820"/>
        <w:rPr>
          <w:bCs/>
          <w:spacing w:val="-1"/>
        </w:rPr>
      </w:pPr>
    </w:p>
    <w:p w14:paraId="0EEE5579" w14:textId="77777777" w:rsidR="00441338" w:rsidRDefault="00441338" w:rsidP="00441338">
      <w:pPr>
        <w:spacing w:before="35"/>
        <w:ind w:left="820"/>
        <w:rPr>
          <w:bCs/>
          <w:spacing w:val="-1"/>
        </w:rPr>
      </w:pPr>
    </w:p>
    <w:p w14:paraId="233501F6" w14:textId="77777777" w:rsidR="00441338" w:rsidRDefault="00441338" w:rsidP="00441338">
      <w:pPr>
        <w:spacing w:before="35"/>
        <w:ind w:left="820"/>
        <w:rPr>
          <w:bCs/>
          <w:spacing w:val="-1"/>
        </w:rPr>
      </w:pPr>
    </w:p>
    <w:p w14:paraId="60C05CE9" w14:textId="77777777" w:rsidR="00441338" w:rsidRDefault="00441338" w:rsidP="00441338">
      <w:pPr>
        <w:spacing w:before="35"/>
        <w:ind w:left="820"/>
        <w:rPr>
          <w:bCs/>
          <w:spacing w:val="-1"/>
        </w:rPr>
      </w:pPr>
    </w:p>
    <w:p w14:paraId="32F5C62B" w14:textId="77777777" w:rsidR="00441338" w:rsidRDefault="00441338" w:rsidP="00441338">
      <w:pPr>
        <w:spacing w:before="35"/>
        <w:ind w:left="820"/>
        <w:rPr>
          <w:bCs/>
          <w:spacing w:val="-1"/>
        </w:rPr>
      </w:pPr>
    </w:p>
    <w:p w14:paraId="7A0827F9" w14:textId="77777777" w:rsidR="00441338" w:rsidRDefault="00441338" w:rsidP="00441338">
      <w:pPr>
        <w:spacing w:before="35"/>
        <w:ind w:left="820"/>
        <w:rPr>
          <w:bCs/>
          <w:spacing w:val="-1"/>
        </w:rPr>
      </w:pPr>
    </w:p>
    <w:p w14:paraId="61D25BE6" w14:textId="77777777" w:rsidR="00441338" w:rsidRDefault="00441338" w:rsidP="00441338">
      <w:pPr>
        <w:spacing w:before="35"/>
        <w:ind w:left="820"/>
        <w:rPr>
          <w:bCs/>
          <w:spacing w:val="-1"/>
        </w:rPr>
      </w:pPr>
    </w:p>
    <w:p w14:paraId="05344BA1" w14:textId="77777777" w:rsidR="00441338" w:rsidRDefault="00441338" w:rsidP="00441338">
      <w:pPr>
        <w:spacing w:before="35"/>
        <w:ind w:left="820"/>
        <w:rPr>
          <w:bCs/>
          <w:spacing w:val="-1"/>
        </w:rPr>
      </w:pPr>
    </w:p>
    <w:p w14:paraId="162FB572" w14:textId="77777777" w:rsidR="00441338" w:rsidRDefault="00441338" w:rsidP="00441338">
      <w:pPr>
        <w:spacing w:before="35"/>
        <w:ind w:left="820"/>
        <w:rPr>
          <w:bCs/>
          <w:spacing w:val="-1"/>
        </w:rPr>
      </w:pPr>
    </w:p>
    <w:p w14:paraId="13E5B20A" w14:textId="77777777" w:rsidR="00441338" w:rsidRDefault="00441338" w:rsidP="00441338">
      <w:pPr>
        <w:spacing w:before="35"/>
        <w:ind w:left="820"/>
        <w:rPr>
          <w:bCs/>
          <w:spacing w:val="-1"/>
        </w:rPr>
      </w:pPr>
    </w:p>
    <w:p w14:paraId="0FCD0779" w14:textId="77777777" w:rsidR="00441338" w:rsidRDefault="00441338" w:rsidP="00441338">
      <w:pPr>
        <w:spacing w:before="35"/>
        <w:ind w:left="820"/>
        <w:rPr>
          <w:bCs/>
          <w:spacing w:val="-1"/>
        </w:rPr>
      </w:pPr>
    </w:p>
    <w:p w14:paraId="07C3D79F" w14:textId="77777777" w:rsidR="00441338" w:rsidRDefault="00441338" w:rsidP="00441338">
      <w:pPr>
        <w:spacing w:before="35"/>
        <w:ind w:left="820"/>
        <w:rPr>
          <w:bCs/>
          <w:spacing w:val="-1"/>
        </w:rPr>
      </w:pPr>
    </w:p>
    <w:p w14:paraId="7ADE1016" w14:textId="77777777" w:rsidR="00441338" w:rsidRDefault="00441338" w:rsidP="00441338">
      <w:pPr>
        <w:spacing w:before="35"/>
        <w:ind w:left="820"/>
        <w:rPr>
          <w:bCs/>
          <w:spacing w:val="-1"/>
        </w:rPr>
      </w:pPr>
    </w:p>
    <w:p w14:paraId="369D6E76" w14:textId="77777777" w:rsidR="00441338" w:rsidRDefault="00441338" w:rsidP="00441338">
      <w:pPr>
        <w:spacing w:before="35"/>
        <w:ind w:left="820"/>
        <w:rPr>
          <w:bCs/>
          <w:spacing w:val="-1"/>
        </w:rPr>
      </w:pPr>
    </w:p>
    <w:p w14:paraId="2B3DD78F" w14:textId="77777777" w:rsidR="00441338" w:rsidRDefault="00441338" w:rsidP="00441338">
      <w:pPr>
        <w:spacing w:before="35"/>
        <w:ind w:left="820"/>
        <w:rPr>
          <w:bCs/>
          <w:spacing w:val="-1"/>
        </w:rPr>
      </w:pPr>
    </w:p>
    <w:p w14:paraId="273EA13C" w14:textId="63EF9EF9" w:rsidR="00441338" w:rsidRPr="00441338" w:rsidRDefault="00441338" w:rsidP="00441338">
      <w:pPr>
        <w:spacing w:before="35"/>
        <w:ind w:left="820"/>
        <w:rPr>
          <w:bCs/>
          <w:spacing w:val="-1"/>
        </w:rPr>
      </w:pPr>
      <w:r w:rsidRPr="00441338">
        <w:rPr>
          <w:b/>
          <w:spacing w:val="-1"/>
        </w:rPr>
        <w:t>Feast of Tabernacles – Sikukuu ya Vibanda (or</w:t>
      </w:r>
      <w:r w:rsidRPr="00441338">
        <w:rPr>
          <w:bCs/>
          <w:spacing w:val="-1"/>
        </w:rPr>
        <w:t xml:space="preserve"> Sukuti/Sikukuu ya Vibanda vya Mahema) - Sikukuu ya Wayahudi ya wiki nzima iliyoamriwa na Mungu katika Mambo ya Walawi 23 ambayo huadhimisha ukombozi wa Israeli kutoka Misri; pia inaitwa “Sikukuu ya Vibanda” au “Sukkot”.</w:t>
      </w:r>
    </w:p>
    <w:p w14:paraId="2220605D" w14:textId="77777777" w:rsidR="00441338" w:rsidRDefault="00441338" w:rsidP="00441338">
      <w:pPr>
        <w:spacing w:before="35"/>
        <w:ind w:left="820"/>
        <w:rPr>
          <w:bCs/>
          <w:spacing w:val="-1"/>
        </w:rPr>
      </w:pPr>
    </w:p>
    <w:p w14:paraId="28BC3937" w14:textId="7A6F7D21" w:rsidR="00441338" w:rsidRPr="00441338" w:rsidRDefault="00441338" w:rsidP="00441338">
      <w:pPr>
        <w:spacing w:before="35"/>
        <w:ind w:left="820"/>
        <w:rPr>
          <w:bCs/>
          <w:spacing w:val="-1"/>
        </w:rPr>
      </w:pPr>
      <w:r w:rsidRPr="00441338">
        <w:rPr>
          <w:b/>
          <w:spacing w:val="-1"/>
        </w:rPr>
        <w:t>inauguration – Uzinduzi (or</w:t>
      </w:r>
      <w:r w:rsidRPr="00441338">
        <w:rPr>
          <w:bCs/>
          <w:spacing w:val="-1"/>
        </w:rPr>
        <w:t xml:space="preserve"> Mwanzo/Kuanzishwa) - Hatua ya kwanza katika eskatolojia iliyoanza; inahusu ujio wa kwanza wa Kristo na huduma za mitume na manabii wake.</w:t>
      </w:r>
    </w:p>
    <w:p w14:paraId="282665EA" w14:textId="77777777" w:rsidR="00441338" w:rsidRDefault="00441338" w:rsidP="00441338">
      <w:pPr>
        <w:spacing w:before="35"/>
        <w:ind w:left="820"/>
        <w:rPr>
          <w:bCs/>
          <w:spacing w:val="-1"/>
        </w:rPr>
      </w:pPr>
    </w:p>
    <w:p w14:paraId="2FC4E029" w14:textId="77777777" w:rsidR="00441338" w:rsidRDefault="00441338" w:rsidP="00441338">
      <w:pPr>
        <w:spacing w:before="35"/>
        <w:ind w:left="820"/>
        <w:rPr>
          <w:bCs/>
          <w:spacing w:val="-1"/>
        </w:rPr>
      </w:pPr>
    </w:p>
    <w:p w14:paraId="57EBB238" w14:textId="61698529" w:rsidR="00441338" w:rsidRPr="00441338" w:rsidRDefault="00441338" w:rsidP="00441338">
      <w:pPr>
        <w:spacing w:before="35"/>
        <w:ind w:left="820"/>
        <w:rPr>
          <w:bCs/>
          <w:spacing w:val="-1"/>
        </w:rPr>
      </w:pPr>
      <w:r w:rsidRPr="00441338">
        <w:rPr>
          <w:b/>
          <w:spacing w:val="-1"/>
        </w:rPr>
        <w:t>mishpatim – Mishpatim (or Hukumu)</w:t>
      </w:r>
      <w:r w:rsidRPr="00441338">
        <w:rPr>
          <w:bCs/>
          <w:spacing w:val="-1"/>
        </w:rPr>
        <w:t xml:space="preserve"> - Neno la Kiebrania (unukuzi) kwa "hukumu."</w:t>
      </w:r>
    </w:p>
    <w:p w14:paraId="4F67325B" w14:textId="77777777" w:rsidR="00441338" w:rsidRDefault="00441338" w:rsidP="00441338">
      <w:pPr>
        <w:spacing w:before="35"/>
        <w:ind w:left="820"/>
        <w:rPr>
          <w:bCs/>
          <w:spacing w:val="-1"/>
        </w:rPr>
      </w:pPr>
    </w:p>
    <w:p w14:paraId="0820F3E0" w14:textId="71291067" w:rsidR="00441338" w:rsidRPr="00441338" w:rsidRDefault="00441338" w:rsidP="00441338">
      <w:pPr>
        <w:spacing w:before="35"/>
        <w:ind w:left="820"/>
        <w:rPr>
          <w:bCs/>
          <w:spacing w:val="-1"/>
        </w:rPr>
      </w:pPr>
      <w:r w:rsidRPr="00441338">
        <w:rPr>
          <w:b/>
          <w:spacing w:val="-1"/>
        </w:rPr>
        <w:t>moral law –</w:t>
      </w:r>
      <w:r w:rsidRPr="00441338">
        <w:rPr>
          <w:bCs/>
          <w:spacing w:val="-1"/>
        </w:rPr>
        <w:t xml:space="preserve"> Sheria za maadili (or Sheria ya Kimaadili) - Sehemu ya sheria ya Mungu ya Agano la Kale inayotoa kanuni za jumla za kimaadili, mara nyingi ikitambulishwa na Amri Kumi.</w:t>
      </w:r>
    </w:p>
    <w:p w14:paraId="65F821A8" w14:textId="77777777" w:rsidR="00441338" w:rsidRDefault="00441338" w:rsidP="00441338">
      <w:pPr>
        <w:spacing w:before="35"/>
        <w:ind w:left="820"/>
        <w:rPr>
          <w:bCs/>
          <w:spacing w:val="-1"/>
        </w:rPr>
      </w:pPr>
    </w:p>
    <w:p w14:paraId="49745C39" w14:textId="6167CB89" w:rsidR="00441338" w:rsidRPr="00441338" w:rsidRDefault="00441338" w:rsidP="00441338">
      <w:pPr>
        <w:spacing w:before="35"/>
        <w:ind w:left="820"/>
        <w:rPr>
          <w:bCs/>
          <w:spacing w:val="-1"/>
        </w:rPr>
      </w:pPr>
      <w:r w:rsidRPr="00441338">
        <w:rPr>
          <w:b/>
          <w:spacing w:val="-1"/>
        </w:rPr>
        <w:t>Ten Commandments</w:t>
      </w:r>
      <w:r w:rsidRPr="00441338">
        <w:rPr>
          <w:bCs/>
          <w:spacing w:val="-1"/>
        </w:rPr>
        <w:t xml:space="preserve"> – Amri Kumi - Amri alizopewa Musa na Mungu juu ya Mlima Sinai; maelezo ya sheria ya milele ya Mungu inayovuka tamaduni na nyakati zote; pia inaitwa Amri Kumi za Mungu.</w:t>
      </w:r>
    </w:p>
    <w:p w14:paraId="59DE9BCF" w14:textId="77777777" w:rsidR="00441338" w:rsidRPr="00441338" w:rsidRDefault="00441338" w:rsidP="00441338">
      <w:pPr>
        <w:spacing w:before="35"/>
        <w:ind w:left="820"/>
        <w:rPr>
          <w:bCs/>
          <w:spacing w:val="-1"/>
        </w:rPr>
      </w:pPr>
    </w:p>
    <w:p w14:paraId="0EF7F1A3" w14:textId="77777777" w:rsidR="00441338" w:rsidRPr="00441338" w:rsidRDefault="00441338" w:rsidP="00441338">
      <w:pPr>
        <w:spacing w:before="35"/>
        <w:ind w:left="820"/>
        <w:rPr>
          <w:bCs/>
          <w:spacing w:val="-1"/>
        </w:rPr>
      </w:pPr>
    </w:p>
    <w:p w14:paraId="75E1C4CD" w14:textId="1955F5F2" w:rsidR="00BD2420" w:rsidRDefault="00441338">
      <w:pPr>
        <w:ind w:left="820" w:right="209"/>
      </w:pPr>
      <w:r>
        <w:rPr>
          <w:b/>
          <w:spacing w:val="-1"/>
        </w:rPr>
        <w:t xml:space="preserve"> </w:t>
      </w:r>
    </w:p>
    <w:p w14:paraId="386ED0CA" w14:textId="268E5D51" w:rsidR="00BD2420" w:rsidRDefault="00BD2420" w:rsidP="00441338">
      <w:pPr>
        <w:spacing w:before="36"/>
        <w:ind w:right="903"/>
      </w:pPr>
    </w:p>
    <w:sectPr w:rsidR="00BD2420">
      <w:type w:val="continuous"/>
      <w:pgSz w:w="12240" w:h="15840"/>
      <w:pgMar w:top="1440" w:right="960" w:bottom="280" w:left="980" w:header="720" w:footer="720" w:gutter="0"/>
      <w:cols w:num="2" w:space="720" w:equalWidth="0">
        <w:col w:w="4715" w:space="785"/>
        <w:col w:w="48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BE5DF" w14:textId="77777777" w:rsidR="00170EBF" w:rsidRDefault="00170EBF">
      <w:r>
        <w:separator/>
      </w:r>
    </w:p>
  </w:endnote>
  <w:endnote w:type="continuationSeparator" w:id="0">
    <w:p w14:paraId="178088CA" w14:textId="77777777" w:rsidR="00170EBF" w:rsidRDefault="00170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206C4" w14:textId="77777777" w:rsidR="00BD2420" w:rsidRDefault="00170EBF">
    <w:pPr>
      <w:spacing w:line="200" w:lineRule="exact"/>
    </w:pPr>
    <w:r>
      <w:pict w14:anchorId="741F1B32">
        <v:shapetype id="_x0000_t202" coordsize="21600,21600" o:spt="202" path="m,l,21600r21600,l21600,xe">
          <v:stroke joinstyle="miter"/>
          <v:path gradientshapeok="t" o:connecttype="rect"/>
        </v:shapetype>
        <v:shape id="_x0000_s1028" type="#_x0000_t202" alt="" style="position:absolute;margin-left:80.5pt;margin-top:738.55pt;width:442.4pt;height:35.95pt;z-index:-251659776;mso-wrap-style:square;mso-wrap-edited:f;mso-width-percent:0;mso-height-percent:0;mso-position-horizontal-relative:page;mso-position-vertical-relative:page;mso-width-percent:0;mso-height-percent:0;v-text-anchor:top" filled="f" stroked="f">
          <v:textbox inset="0,0,0,0">
            <w:txbxContent>
              <w:p w14:paraId="071CC762" w14:textId="77777777" w:rsidR="00BD2420"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7619BB69" w14:textId="77777777" w:rsidR="00BD2420" w:rsidRDefault="00BD2420">
                <w:pPr>
                  <w:spacing w:before="8" w:line="200" w:lineRule="exact"/>
                </w:pPr>
              </w:p>
              <w:p w14:paraId="6F789D58" w14:textId="77777777" w:rsidR="00F62FD7" w:rsidRPr="00104AC1" w:rsidRDefault="00F62FD7" w:rsidP="00F62FD7">
                <w:pPr>
                  <w:ind w:right="818"/>
                  <w:jc w:val="center"/>
                  <w:rPr>
                    <w:bCs/>
                    <w:color w:val="585858"/>
                  </w:rPr>
                </w:pPr>
                <w:r>
                  <w:rPr>
                    <w:rFonts w:ascii="Arial" w:eastAsia="Arial" w:hAnsi="Arial" w:cs="Arial"/>
                    <w:spacing w:val="-1"/>
                  </w:rPr>
                  <w:t xml:space="preserve"> </w:t>
                </w:r>
                <w:r w:rsidRPr="00104AC1">
                  <w:rPr>
                    <w:bCs/>
                    <w:color w:val="585858"/>
                  </w:rPr>
                  <w:t>Kwa video, miongozo ya masomo na nyenzo zingine, tembelea Thirdmill katika thirdmill.org.</w:t>
                </w:r>
              </w:p>
              <w:p w14:paraId="01391E33" w14:textId="77777777" w:rsidR="00F62FD7" w:rsidRPr="00104AC1" w:rsidRDefault="00F62FD7" w:rsidP="00F62FD7">
                <w:pPr>
                  <w:spacing w:line="200" w:lineRule="exact"/>
                  <w:rPr>
                    <w:bCs/>
                    <w:sz w:val="24"/>
                    <w:szCs w:val="24"/>
                  </w:rPr>
                </w:pPr>
                <w:r w:rsidRPr="00104AC1">
                  <w:rPr>
                    <w:bCs/>
                    <w:color w:val="585858"/>
                    <w:sz w:val="24"/>
                    <w:szCs w:val="24"/>
                  </w:rPr>
                  <w:t xml:space="preserve"> </w:t>
                </w:r>
              </w:p>
              <w:p w14:paraId="5437AFEB" w14:textId="07484D4B" w:rsidR="00BD2420" w:rsidRDefault="00BD2420">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D381" w14:textId="77777777" w:rsidR="00BD2420" w:rsidRDefault="00170EBF">
    <w:pPr>
      <w:spacing w:line="200" w:lineRule="exact"/>
    </w:pPr>
    <w:r>
      <w:pict w14:anchorId="234ECB4F">
        <v:shapetype id="_x0000_t202" coordsize="21600,21600" o:spt="202" path="m,l,21600r21600,l21600,xe">
          <v:stroke joinstyle="miter"/>
          <v:path gradientshapeok="t" o:connecttype="rect"/>
        </v:shapetype>
        <v:shape id="_x0000_s1025" type="#_x0000_t202" alt="" style="position:absolute;margin-left:67pt;margin-top:738.85pt;width:464.4pt;height:35.4pt;z-index:-251656704;mso-wrap-style:square;mso-wrap-edited:f;mso-width-percent:0;mso-height-percent:0;mso-position-horizontal-relative:page;mso-position-vertical-relative:page;mso-width-percent:0;mso-height-percent:0;v-text-anchor:top" filled="f" stroked="f">
          <v:textbox inset="0,0,0,0">
            <w:txbxContent>
              <w:p w14:paraId="6C427DC3" w14:textId="77777777" w:rsidR="00BD2420"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4DDF95C1" w14:textId="77777777" w:rsidR="00BD2420" w:rsidRDefault="00BD2420">
                <w:pPr>
                  <w:spacing w:before="7" w:line="180" w:lineRule="exact"/>
                  <w:rPr>
                    <w:sz w:val="19"/>
                    <w:szCs w:val="19"/>
                  </w:rPr>
                </w:pPr>
              </w:p>
              <w:p w14:paraId="60C3D99F" w14:textId="4C2FFB75" w:rsidR="00104AC1" w:rsidRPr="00104AC1" w:rsidRDefault="00104AC1" w:rsidP="00104AC1">
                <w:pPr>
                  <w:ind w:right="818"/>
                  <w:jc w:val="center"/>
                  <w:rPr>
                    <w:bCs/>
                    <w:color w:val="585858"/>
                  </w:rPr>
                </w:pPr>
                <w:r w:rsidRPr="00104AC1">
                  <w:rPr>
                    <w:bCs/>
                    <w:color w:val="585858"/>
                  </w:rPr>
                  <w:t>Kwa video, miongozo ya masomo na nyenzo zingine, tembelea Thirdmill katika thirdmill.org.</w:t>
                </w:r>
              </w:p>
              <w:p w14:paraId="54808419" w14:textId="77777777" w:rsidR="00104AC1" w:rsidRPr="00104AC1" w:rsidRDefault="00104AC1" w:rsidP="00104AC1">
                <w:pPr>
                  <w:spacing w:line="200" w:lineRule="exact"/>
                  <w:rPr>
                    <w:bCs/>
                    <w:sz w:val="24"/>
                    <w:szCs w:val="24"/>
                  </w:rPr>
                </w:pPr>
                <w:r w:rsidRPr="00104AC1">
                  <w:rPr>
                    <w:bCs/>
                    <w:color w:val="585858"/>
                    <w:sz w:val="24"/>
                    <w:szCs w:val="24"/>
                  </w:rPr>
                  <w:t xml:space="preserve"> </w:t>
                </w:r>
              </w:p>
              <w:p w14:paraId="1580E6F5" w14:textId="61589D07" w:rsidR="00BD2420" w:rsidRDefault="00BD2420">
                <w:pPr>
                  <w:ind w:left="-15" w:right="-15"/>
                  <w:jc w:val="center"/>
                  <w:rPr>
                    <w:rFonts w:ascii="Arial" w:eastAsia="Arial" w:hAnsi="Arial" w:cs="Arial"/>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9C7A" w14:textId="77777777" w:rsidR="00170EBF" w:rsidRDefault="00170EBF">
      <w:r>
        <w:separator/>
      </w:r>
    </w:p>
  </w:footnote>
  <w:footnote w:type="continuationSeparator" w:id="0">
    <w:p w14:paraId="51F3DD66" w14:textId="77777777" w:rsidR="00170EBF" w:rsidRDefault="00170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0D23" w14:textId="77777777" w:rsidR="00BD2420" w:rsidRDefault="00170EBF">
    <w:pPr>
      <w:spacing w:line="200" w:lineRule="exact"/>
    </w:pPr>
    <w:r>
      <w:pict w14:anchorId="21385AC7">
        <v:shapetype id="_x0000_t202" coordsize="21600,21600" o:spt="202" path="m,l,21600r21600,l21600,xe">
          <v:stroke joinstyle="miter"/>
          <v:path gradientshapeok="t" o:connecttype="rect"/>
        </v:shapetype>
        <v:shape id="_x0000_s1027" type="#_x0000_t202" alt="" style="position:absolute;margin-left:53pt;margin-top:36.2pt;width:232.65pt;height:12.1pt;z-index:-251658752;mso-wrap-style:square;mso-wrap-edited:f;mso-width-percent:0;mso-height-percent:0;mso-position-horizontal-relative:page;mso-position-vertical-relative:page;mso-width-percent:0;mso-height-percent:0;v-text-anchor:top" filled="f" stroked="f">
          <v:textbox inset="0,0,0,0">
            <w:txbxContent>
              <w:p w14:paraId="6A390615" w14:textId="3F7F0E91" w:rsidR="00BD2420" w:rsidRPr="00F62FD7" w:rsidRDefault="00F62FD7">
                <w:pPr>
                  <w:spacing w:line="220" w:lineRule="exact"/>
                  <w:ind w:left="20" w:right="-30"/>
                  <w:rPr>
                    <w:rFonts w:eastAsia="Arial"/>
                  </w:rPr>
                </w:pPr>
                <w:r w:rsidRPr="00F62FD7">
                  <w:rPr>
                    <w:rFonts w:eastAsia="Arial"/>
                  </w:rPr>
                  <w:t>Alitupatia Maandiko Matakatifu:</w:t>
                </w:r>
                <w:r w:rsidRPr="00F62FD7">
                  <w:rPr>
                    <w:rFonts w:eastAsia="Arial"/>
                    <w:spacing w:val="1"/>
                  </w:rPr>
                  <w:t xml:space="preserve"> Misingi ya Uf</w:t>
                </w:r>
                <w:r>
                  <w:rPr>
                    <w:rFonts w:eastAsia="Arial"/>
                    <w:spacing w:val="1"/>
                  </w:rPr>
                  <w:t>a</w:t>
                </w:r>
                <w:r w:rsidRPr="00F62FD7">
                  <w:rPr>
                    <w:rFonts w:eastAsia="Arial"/>
                    <w:spacing w:val="1"/>
                  </w:rPr>
                  <w:t>fanuzi</w:t>
                </w:r>
              </w:p>
            </w:txbxContent>
          </v:textbox>
          <w10:wrap anchorx="page" anchory="page"/>
        </v:shape>
      </w:pict>
    </w:r>
    <w:r>
      <w:pict w14:anchorId="49C89054">
        <v:shape id="_x0000_s1026" type="#_x0000_t202" alt="" style="position:absolute;margin-left:355.2pt;margin-top:36.2pt;width:203.8pt;height:12.1pt;z-index:-251657728;mso-wrap-style:square;mso-wrap-edited:f;mso-width-percent:0;mso-height-percent:0;mso-position-horizontal-relative:page;mso-position-vertical-relative:page;mso-width-percent:0;mso-height-percent:0;v-text-anchor:top" filled="f" stroked="f">
          <v:textbox inset="0,0,0,0">
            <w:txbxContent>
              <w:p w14:paraId="4BB1129C" w14:textId="782993E9" w:rsidR="00BD2420" w:rsidRPr="00F62FD7" w:rsidRDefault="00F62FD7">
                <w:pPr>
                  <w:spacing w:line="220" w:lineRule="exact"/>
                  <w:ind w:left="20" w:right="-30"/>
                  <w:rPr>
                    <w:rFonts w:eastAsia="Arial"/>
                  </w:rPr>
                </w:pPr>
                <w:r w:rsidRPr="00F62FD7">
                  <w:rPr>
                    <w:rFonts w:eastAsia="Arial"/>
                    <w:spacing w:val="-1"/>
                  </w:rPr>
                  <w:t>Somo la 11</w:t>
                </w:r>
                <w:r w:rsidRPr="00F62FD7">
                  <w:rPr>
                    <w:rFonts w:eastAsia="Arial"/>
                  </w:rPr>
                  <w:t>:</w:t>
                </w:r>
                <w:r w:rsidRPr="00F62FD7">
                  <w:rPr>
                    <w:rFonts w:eastAsia="Arial"/>
                    <w:spacing w:val="1"/>
                  </w:rPr>
                  <w:t xml:space="preserve"> </w:t>
                </w:r>
                <w:r w:rsidRPr="00F62FD7">
                  <w:rPr>
                    <w:rFonts w:eastAsia="Arial"/>
                    <w:spacing w:val="-1"/>
                  </w:rPr>
                  <w:t>Matumizi ya Kisasa kwa Watu Binafsi</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893887"/>
    <w:multiLevelType w:val="multilevel"/>
    <w:tmpl w:val="B720BE2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90540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420"/>
    <w:rsid w:val="00035E07"/>
    <w:rsid w:val="000B1BDA"/>
    <w:rsid w:val="00104AC1"/>
    <w:rsid w:val="001131B6"/>
    <w:rsid w:val="00170EBF"/>
    <w:rsid w:val="002004D2"/>
    <w:rsid w:val="00246DD2"/>
    <w:rsid w:val="002B11BA"/>
    <w:rsid w:val="002E2C7A"/>
    <w:rsid w:val="002F634A"/>
    <w:rsid w:val="00360777"/>
    <w:rsid w:val="003E46AD"/>
    <w:rsid w:val="00441338"/>
    <w:rsid w:val="004527D3"/>
    <w:rsid w:val="005153DF"/>
    <w:rsid w:val="005553F3"/>
    <w:rsid w:val="00600105"/>
    <w:rsid w:val="00675BE1"/>
    <w:rsid w:val="006979F3"/>
    <w:rsid w:val="006A5949"/>
    <w:rsid w:val="00740728"/>
    <w:rsid w:val="00770D99"/>
    <w:rsid w:val="007C4A27"/>
    <w:rsid w:val="007D6E2C"/>
    <w:rsid w:val="0087701A"/>
    <w:rsid w:val="008A7562"/>
    <w:rsid w:val="008C1A59"/>
    <w:rsid w:val="008E3141"/>
    <w:rsid w:val="00910F3C"/>
    <w:rsid w:val="00941CAE"/>
    <w:rsid w:val="00945463"/>
    <w:rsid w:val="009809C4"/>
    <w:rsid w:val="009B01DE"/>
    <w:rsid w:val="00A2765C"/>
    <w:rsid w:val="00A9460A"/>
    <w:rsid w:val="00B058E2"/>
    <w:rsid w:val="00B263C5"/>
    <w:rsid w:val="00B26BD8"/>
    <w:rsid w:val="00B5038D"/>
    <w:rsid w:val="00BD2420"/>
    <w:rsid w:val="00BF5290"/>
    <w:rsid w:val="00C20726"/>
    <w:rsid w:val="00C442EE"/>
    <w:rsid w:val="00CC4B16"/>
    <w:rsid w:val="00D06EC0"/>
    <w:rsid w:val="00DC756B"/>
    <w:rsid w:val="00DE3377"/>
    <w:rsid w:val="00E45A7C"/>
    <w:rsid w:val="00EA5C3B"/>
    <w:rsid w:val="00F25692"/>
    <w:rsid w:val="00F62FD7"/>
    <w:rsid w:val="00F674ED"/>
    <w:rsid w:val="00FB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3FD07E7"/>
  <w15:docId w15:val="{E712A3FF-1ABB-443E-A503-2289FED7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04AC1"/>
    <w:pPr>
      <w:tabs>
        <w:tab w:val="center" w:pos="4513"/>
        <w:tab w:val="right" w:pos="9026"/>
      </w:tabs>
    </w:pPr>
  </w:style>
  <w:style w:type="character" w:customStyle="1" w:styleId="HeaderChar">
    <w:name w:val="Header Char"/>
    <w:basedOn w:val="DefaultParagraphFont"/>
    <w:link w:val="Header"/>
    <w:uiPriority w:val="99"/>
    <w:rsid w:val="00104AC1"/>
  </w:style>
  <w:style w:type="paragraph" w:styleId="Footer">
    <w:name w:val="footer"/>
    <w:basedOn w:val="Normal"/>
    <w:link w:val="FooterChar"/>
    <w:uiPriority w:val="99"/>
    <w:unhideWhenUsed/>
    <w:rsid w:val="00104AC1"/>
    <w:pPr>
      <w:tabs>
        <w:tab w:val="center" w:pos="4513"/>
        <w:tab w:val="right" w:pos="9026"/>
      </w:tabs>
    </w:pPr>
  </w:style>
  <w:style w:type="character" w:customStyle="1" w:styleId="FooterChar">
    <w:name w:val="Footer Char"/>
    <w:basedOn w:val="DefaultParagraphFont"/>
    <w:link w:val="Footer"/>
    <w:uiPriority w:val="99"/>
    <w:rsid w:val="00104AC1"/>
  </w:style>
  <w:style w:type="paragraph" w:customStyle="1" w:styleId="Kijajuu1">
    <w:name w:val="Kijajuu1"/>
    <w:rsid w:val="00A2765C"/>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23</Pages>
  <Words>9318</Words>
  <Characters>53116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44</cp:revision>
  <dcterms:created xsi:type="dcterms:W3CDTF">2025-06-18T07:50:00Z</dcterms:created>
  <dcterms:modified xsi:type="dcterms:W3CDTF">2025-12-03T18:03:00Z</dcterms:modified>
</cp:coreProperties>
</file>