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BBCB" w14:textId="77777777" w:rsidR="0024399E" w:rsidRPr="00EC4922" w:rsidRDefault="0024399E" w:rsidP="0024399E">
      <w:pPr>
        <w:autoSpaceDE w:val="0"/>
        <w:autoSpaceDN w:val="0"/>
        <w:adjustRightInd w:val="0"/>
        <w:rPr>
          <w:rFonts w:cs="Calibri"/>
          <w:b/>
          <w:color w:val="2E74B5"/>
          <w:sz w:val="32"/>
          <w:szCs w:val="32"/>
          <w:lang w:val="es-ES"/>
        </w:rPr>
      </w:pPr>
      <w:r w:rsidRPr="00EC4922">
        <w:rPr>
          <w:rFonts w:cs="Calibri"/>
          <w:b/>
          <w:color w:val="2E74B5"/>
          <w:sz w:val="32"/>
          <w:szCs w:val="32"/>
          <w:lang w:val="es-ES"/>
        </w:rPr>
        <w:t xml:space="preserve">Mwongozo wa </w:t>
      </w:r>
      <w:r w:rsidR="002441B3" w:rsidRPr="00EC4922">
        <w:rPr>
          <w:rFonts w:cs="Calibri"/>
          <w:b/>
          <w:color w:val="2E74B5"/>
          <w:sz w:val="32"/>
          <w:szCs w:val="32"/>
          <w:lang w:val="es-ES"/>
        </w:rPr>
        <w:t>Somo</w:t>
      </w:r>
      <w:r w:rsidRPr="00EC4922">
        <w:rPr>
          <w:rFonts w:cs="Calibri"/>
          <w:b/>
          <w:color w:val="2E74B5"/>
          <w:sz w:val="32"/>
          <w:szCs w:val="32"/>
          <w:lang w:val="es-ES"/>
        </w:rPr>
        <w:t xml:space="preserve"> </w:t>
      </w:r>
    </w:p>
    <w:p w14:paraId="416A6537" w14:textId="77777777" w:rsidR="0024399E" w:rsidRPr="00EC4922" w:rsidRDefault="0024399E" w:rsidP="0024399E">
      <w:pPr>
        <w:autoSpaceDE w:val="0"/>
        <w:autoSpaceDN w:val="0"/>
        <w:adjustRightInd w:val="0"/>
        <w:rPr>
          <w:rFonts w:cs="Calibri"/>
          <w:b/>
          <w:color w:val="2E74B5"/>
          <w:sz w:val="32"/>
          <w:szCs w:val="32"/>
          <w:lang w:val="es-ES"/>
        </w:rPr>
      </w:pPr>
      <w:r w:rsidRPr="00EC4922">
        <w:rPr>
          <w:rFonts w:cs="Calibri"/>
          <w:b/>
          <w:color w:val="2E74B5"/>
          <w:sz w:val="32"/>
          <w:szCs w:val="32"/>
          <w:lang w:val="es-ES"/>
        </w:rPr>
        <w:t>Misingi ya Biblia</w:t>
      </w:r>
    </w:p>
    <w:p w14:paraId="29B9BC3C" w14:textId="77777777" w:rsidR="0024399E" w:rsidRPr="00EC4922" w:rsidRDefault="0024399E" w:rsidP="0024399E">
      <w:pPr>
        <w:pStyle w:val="PlainText"/>
        <w:rPr>
          <w:rFonts w:ascii="Calibri" w:hAnsi="Calibri" w:cs="Calibri"/>
          <w:b/>
          <w:color w:val="2E74B5"/>
          <w:sz w:val="32"/>
          <w:szCs w:val="32"/>
        </w:rPr>
      </w:pPr>
      <w:r w:rsidRPr="00EC4922">
        <w:rPr>
          <w:rFonts w:ascii="Calibri" w:hAnsi="Calibri" w:cs="Calibri"/>
          <w:b/>
          <w:color w:val="2E74B5"/>
          <w:sz w:val="32"/>
          <w:szCs w:val="32"/>
        </w:rPr>
        <w:t>Moduli ya Sita – Ufalme wa Mungu katika Agano Jipya</w:t>
      </w:r>
    </w:p>
    <w:p w14:paraId="557707B0" w14:textId="77777777" w:rsidR="0024399E" w:rsidRPr="00EC4922" w:rsidRDefault="0024399E" w:rsidP="0024399E">
      <w:pPr>
        <w:pStyle w:val="PlainText"/>
        <w:rPr>
          <w:rFonts w:ascii="Calibri" w:hAnsi="Calibri" w:cs="Calibri"/>
          <w:b/>
          <w:color w:val="2E74B5"/>
          <w:sz w:val="32"/>
          <w:szCs w:val="32"/>
        </w:rPr>
      </w:pPr>
    </w:p>
    <w:p w14:paraId="526EC620" w14:textId="77777777" w:rsidR="0024399E" w:rsidRPr="00EC4922" w:rsidRDefault="0024399E" w:rsidP="001108B1">
      <w:pPr>
        <w:jc w:val="both"/>
        <w:rPr>
          <w:rFonts w:cs="Calibri"/>
          <w:lang w:val="es-ES"/>
        </w:rPr>
      </w:pPr>
      <w:r w:rsidRPr="00EC4922">
        <w:rPr>
          <w:rFonts w:cs="Calibri"/>
          <w:lang w:val="es-ES"/>
        </w:rPr>
        <w:t>Maelekezo: Kila mwongo</w:t>
      </w:r>
      <w:r w:rsidR="00482DAA" w:rsidRPr="00EC4922">
        <w:rPr>
          <w:rFonts w:cs="Calibri"/>
          <w:lang w:val="es-ES"/>
        </w:rPr>
        <w:t>zo</w:t>
      </w:r>
      <w:r w:rsidRPr="00EC4922">
        <w:rPr>
          <w:rFonts w:cs="Calibri"/>
          <w:lang w:val="es-ES"/>
        </w:rPr>
        <w:t xml:space="preserve">  wa somo</w:t>
      </w:r>
      <w:r w:rsidR="00E77AEA" w:rsidRPr="00EC4922">
        <w:rPr>
          <w:rFonts w:cs="Calibri"/>
          <w:lang w:val="es-ES"/>
        </w:rPr>
        <w:t xml:space="preserve">  umegawanyika katika sehemu</w:t>
      </w:r>
      <w:r w:rsidRPr="00EC4922">
        <w:rPr>
          <w:rFonts w:cs="Calibri"/>
          <w:lang w:val="es-ES"/>
        </w:rPr>
        <w:t xml:space="preserve"> kwa kupangiwa muda maalumu unaofanana kwa kufuata zile sehemu kubwakubwa</w:t>
      </w:r>
      <w:r w:rsidR="00E77AEA" w:rsidRPr="00EC4922">
        <w:rPr>
          <w:rFonts w:cs="Calibri"/>
          <w:lang w:val="es-ES"/>
        </w:rPr>
        <w:t xml:space="preserve"> </w:t>
      </w:r>
      <w:r w:rsidRPr="00EC4922">
        <w:rPr>
          <w:rFonts w:cs="Calibri"/>
          <w:lang w:val="es-ES"/>
        </w:rPr>
        <w:t>kukamilisha kila moduli.Sehemu zilizo ndani ya sehemu kubwakubwa</w:t>
      </w:r>
      <w:r w:rsidR="00E77AEA" w:rsidRPr="00EC4922">
        <w:rPr>
          <w:rFonts w:cs="Calibri"/>
          <w:lang w:val="es-ES"/>
        </w:rPr>
        <w:t xml:space="preserve"> ni</w:t>
      </w:r>
      <w:r w:rsidRPr="00EC4922">
        <w:rPr>
          <w:rFonts w:cs="Calibri"/>
          <w:lang w:val="es-ES"/>
        </w:rPr>
        <w:t>:Muhtasari  wa uandikaji nukuu na maswali ya kujadili. Unapasw</w:t>
      </w:r>
      <w:r w:rsidR="00E77AEA" w:rsidRPr="00EC4922">
        <w:rPr>
          <w:rFonts w:cs="Calibri"/>
          <w:lang w:val="es-ES"/>
        </w:rPr>
        <w:t>a kuutumia mwongozo wa uandikaji</w:t>
      </w:r>
      <w:r w:rsidRPr="00EC4922">
        <w:rPr>
          <w:rFonts w:cs="Calibri"/>
          <w:lang w:val="es-ES"/>
        </w:rPr>
        <w:t xml:space="preserve"> wa nukuu wakati utazamapo hotuba ya mafundisho kwa n</w:t>
      </w:r>
      <w:r w:rsidR="00E77AEA" w:rsidRPr="00EC4922">
        <w:rPr>
          <w:rFonts w:cs="Calibri"/>
          <w:lang w:val="es-ES"/>
        </w:rPr>
        <w:t xml:space="preserve">jia ya video, na kisha jibu </w:t>
      </w:r>
      <w:r w:rsidRPr="00EC4922">
        <w:rPr>
          <w:rFonts w:cs="Calibri"/>
          <w:lang w:val="es-ES"/>
        </w:rPr>
        <w:t xml:space="preserve"> maswali ya ufahamu kwa aj</w:t>
      </w:r>
      <w:r w:rsidR="00E77AEA" w:rsidRPr="00EC4922">
        <w:rPr>
          <w:rFonts w:cs="Calibri"/>
          <w:lang w:val="es-ES"/>
        </w:rPr>
        <w:t>ili ya maandalizi ya</w:t>
      </w:r>
      <w:r w:rsidR="00237B74" w:rsidRPr="00EC4922">
        <w:rPr>
          <w:rFonts w:cs="Calibri"/>
          <w:lang w:val="es-ES"/>
        </w:rPr>
        <w:t xml:space="preserve"> jaribio.Ili kupata t</w:t>
      </w:r>
      <w:r w:rsidRPr="00EC4922">
        <w:rPr>
          <w:rFonts w:cs="Calibri"/>
          <w:lang w:val="es-ES"/>
        </w:rPr>
        <w:t xml:space="preserve">aarifa zaidi juu ya utumiaji wa mwongozo wa kujisomea, unaweza kuangalia </w:t>
      </w:r>
      <w:r w:rsidR="00237B74" w:rsidRPr="00EC4922">
        <w:rPr>
          <w:rFonts w:cs="Calibri"/>
          <w:lang w:val="es-ES"/>
        </w:rPr>
        <w:t xml:space="preserve"> mwongozo wa </w:t>
      </w:r>
      <w:r w:rsidRPr="00EC4922">
        <w:rPr>
          <w:rFonts w:cs="Calibri"/>
          <w:lang w:val="es-ES"/>
        </w:rPr>
        <w:t>maelekezo ya wanafunzi. Pia,</w:t>
      </w:r>
      <w:r w:rsidR="00237B74" w:rsidRPr="00EC4922">
        <w:rPr>
          <w:rFonts w:cs="Calibri"/>
          <w:lang w:val="es-ES"/>
        </w:rPr>
        <w:t xml:space="preserve"> </w:t>
      </w:r>
      <w:r w:rsidRPr="00EC4922">
        <w:rPr>
          <w:rFonts w:cs="Calibri"/>
          <w:lang w:val="es-ES"/>
        </w:rPr>
        <w:t>hakikisha una</w:t>
      </w:r>
      <w:r w:rsidR="00237B74" w:rsidRPr="00EC4922">
        <w:rPr>
          <w:rFonts w:cs="Calibri"/>
          <w:lang w:val="es-ES"/>
        </w:rPr>
        <w:t>uhifadhi mw</w:t>
      </w:r>
      <w:r w:rsidRPr="00EC4922">
        <w:rPr>
          <w:rFonts w:cs="Calibri"/>
          <w:lang w:val="es-ES"/>
        </w:rPr>
        <w:t>ongozo</w:t>
      </w:r>
      <w:r w:rsidR="00237B74" w:rsidRPr="00EC4922">
        <w:rPr>
          <w:rFonts w:cs="Calibri"/>
          <w:lang w:val="es-ES"/>
        </w:rPr>
        <w:t xml:space="preserve"> huu</w:t>
      </w:r>
      <w:r w:rsidRPr="00EC4922">
        <w:rPr>
          <w:rFonts w:cs="Calibri"/>
          <w:lang w:val="es-ES"/>
        </w:rPr>
        <w:t xml:space="preserve"> wa kujisomea kwani utakuwa chanzo kizuri kwa ajili ya maandalizi ya mtihani wa mwisho.</w:t>
      </w:r>
    </w:p>
    <w:p w14:paraId="7EB395A2" w14:textId="77777777" w:rsidR="0024399E" w:rsidRPr="00EC4922" w:rsidRDefault="0024399E" w:rsidP="0024399E">
      <w:pPr>
        <w:autoSpaceDE w:val="0"/>
        <w:autoSpaceDN w:val="0"/>
        <w:adjustRightInd w:val="0"/>
        <w:rPr>
          <w:rFonts w:cs="Calibri"/>
          <w:lang w:val="es-ES"/>
        </w:rPr>
      </w:pPr>
    </w:p>
    <w:p w14:paraId="4A806A27" w14:textId="77777777" w:rsidR="0024399E" w:rsidRPr="00EC4922" w:rsidRDefault="0024399E" w:rsidP="0024399E">
      <w:pPr>
        <w:autoSpaceDE w:val="0"/>
        <w:autoSpaceDN w:val="0"/>
        <w:adjustRightInd w:val="0"/>
        <w:rPr>
          <w:rFonts w:cs="Calibri"/>
          <w:lang w:val="es-ES"/>
        </w:rPr>
      </w:pPr>
    </w:p>
    <w:p w14:paraId="3B752F36" w14:textId="77777777" w:rsidR="0024399E" w:rsidRPr="00EC4922" w:rsidRDefault="0024399E" w:rsidP="0024399E">
      <w:pPr>
        <w:autoSpaceDE w:val="0"/>
        <w:autoSpaceDN w:val="0"/>
        <w:adjustRightInd w:val="0"/>
        <w:rPr>
          <w:rFonts w:ascii="Times New Roman" w:hAnsi="Times New Roman"/>
          <w:lang w:val="es-ES"/>
        </w:rPr>
      </w:pPr>
      <w:r w:rsidRPr="00EC4922">
        <w:rPr>
          <w:rFonts w:ascii="Times New Roman" w:hAnsi="Times New Roman"/>
          <w:lang w:val="es-ES"/>
        </w:rPr>
        <w:t>**********************************</w:t>
      </w:r>
    </w:p>
    <w:p w14:paraId="19A10AAE" w14:textId="77777777" w:rsidR="0024399E" w:rsidRPr="00EC4922" w:rsidRDefault="0024399E" w:rsidP="0024399E">
      <w:pPr>
        <w:rPr>
          <w:rFonts w:cs="Calibri"/>
          <w:b/>
          <w:szCs w:val="20"/>
          <w:lang w:val="es-ES"/>
        </w:rPr>
      </w:pPr>
    </w:p>
    <w:p w14:paraId="52236371" w14:textId="77777777" w:rsidR="0024399E" w:rsidRPr="00EC4922" w:rsidRDefault="002441B3" w:rsidP="0024399E">
      <w:pPr>
        <w:rPr>
          <w:rFonts w:cs="Calibri"/>
          <w:b/>
          <w:szCs w:val="20"/>
          <w:lang w:val="es-ES"/>
        </w:rPr>
      </w:pPr>
      <w:r w:rsidRPr="00EC4922">
        <w:rPr>
          <w:rFonts w:cs="Calibri"/>
          <w:b/>
          <w:szCs w:val="20"/>
          <w:lang w:val="es-ES"/>
        </w:rPr>
        <w:t xml:space="preserve">MPANGILIO WA KUNUKUU kwa dakika ya </w:t>
      </w:r>
      <w:r w:rsidR="0024399E" w:rsidRPr="00EC4922">
        <w:rPr>
          <w:rFonts w:cs="Calibri"/>
          <w:b/>
          <w:szCs w:val="20"/>
          <w:lang w:val="es-ES"/>
        </w:rPr>
        <w:t>DAKIAKA 0:00 – 28:17</w:t>
      </w:r>
    </w:p>
    <w:p w14:paraId="32AAC2AA" w14:textId="77777777" w:rsidR="0024399E" w:rsidRPr="00EC4922" w:rsidRDefault="0024399E" w:rsidP="0024399E">
      <w:pPr>
        <w:rPr>
          <w:rFonts w:cs="Calibri"/>
          <w:b/>
          <w:szCs w:val="20"/>
          <w:lang w:val="es-ES"/>
        </w:rPr>
      </w:pPr>
    </w:p>
    <w:p w14:paraId="5BFABAB7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>Utangulizi</w:t>
      </w:r>
    </w:p>
    <w:p w14:paraId="3CD9D8D8" w14:textId="77777777" w:rsidR="0024399E" w:rsidRPr="00EC4922" w:rsidRDefault="0024399E" w:rsidP="0024399E">
      <w:pPr>
        <w:rPr>
          <w:lang w:val="es-ES"/>
        </w:rPr>
      </w:pPr>
    </w:p>
    <w:p w14:paraId="0C60B28F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>I. Habari njema</w:t>
      </w:r>
    </w:p>
    <w:p w14:paraId="74AED47D" w14:textId="77777777" w:rsidR="0024399E" w:rsidRPr="00EC4922" w:rsidRDefault="0024399E" w:rsidP="0024399E">
      <w:pPr>
        <w:rPr>
          <w:lang w:val="es-ES"/>
        </w:rPr>
      </w:pPr>
    </w:p>
    <w:p w14:paraId="721AB69E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      A. Maana</w:t>
      </w:r>
    </w:p>
    <w:p w14:paraId="05DCCB4E" w14:textId="77777777" w:rsidR="0024399E" w:rsidRPr="00EC4922" w:rsidRDefault="0024399E" w:rsidP="0024399E">
      <w:pPr>
        <w:rPr>
          <w:lang w:val="es-ES"/>
        </w:rPr>
      </w:pPr>
    </w:p>
    <w:p w14:paraId="02702537" w14:textId="77777777" w:rsidR="0024399E" w:rsidRDefault="0024399E" w:rsidP="0024399E">
      <w:r w:rsidRPr="00EC4922">
        <w:rPr>
          <w:lang w:val="es-ES"/>
        </w:rPr>
        <w:t xml:space="preserve">      </w:t>
      </w:r>
      <w:r>
        <w:t>B. Ufalme wa Mungu</w:t>
      </w:r>
    </w:p>
    <w:p w14:paraId="23505319" w14:textId="77777777" w:rsidR="0024399E" w:rsidRDefault="0024399E" w:rsidP="0024399E"/>
    <w:p w14:paraId="5B90AEB0" w14:textId="77777777" w:rsidR="0024399E" w:rsidRDefault="0024399E" w:rsidP="0024399E">
      <w:pPr>
        <w:numPr>
          <w:ilvl w:val="0"/>
          <w:numId w:val="1"/>
        </w:numPr>
      </w:pPr>
      <w:r>
        <w:t>Mamlaka imara</w:t>
      </w:r>
    </w:p>
    <w:p w14:paraId="588A8727" w14:textId="77777777" w:rsidR="0024399E" w:rsidRDefault="0024399E" w:rsidP="0024399E">
      <w:pPr>
        <w:ind w:left="1080"/>
      </w:pPr>
    </w:p>
    <w:p w14:paraId="556FCE9D" w14:textId="77777777" w:rsidR="0024399E" w:rsidRDefault="0024399E" w:rsidP="0024399E">
      <w:r>
        <w:t xml:space="preserve">  </w:t>
      </w:r>
      <w:r>
        <w:tab/>
        <w:t>2. Ufalme unaojitangaza</w:t>
      </w:r>
    </w:p>
    <w:p w14:paraId="3D564902" w14:textId="77777777" w:rsidR="0024399E" w:rsidRDefault="0024399E" w:rsidP="0024399E"/>
    <w:p w14:paraId="323BA1C0" w14:textId="77777777" w:rsidR="0024399E" w:rsidRDefault="0024399E" w:rsidP="0024399E">
      <w:r>
        <w:t xml:space="preserve">      C.</w:t>
      </w:r>
      <w:r w:rsidR="005C7AE8">
        <w:t xml:space="preserve"> </w:t>
      </w:r>
      <w:r>
        <w:t>Kusitawisha umuhimu</w:t>
      </w:r>
    </w:p>
    <w:p w14:paraId="34B91C4A" w14:textId="77777777" w:rsidR="0024399E" w:rsidRDefault="0024399E" w:rsidP="0024399E"/>
    <w:p w14:paraId="3C7F1F0C" w14:textId="77777777" w:rsidR="0024399E" w:rsidRDefault="0024399E" w:rsidP="0024399E">
      <w:r>
        <w:t xml:space="preserve">  </w:t>
      </w:r>
      <w:r>
        <w:tab/>
        <w:t xml:space="preserve">1. Uovu wa Israel </w:t>
      </w:r>
    </w:p>
    <w:p w14:paraId="73D6D2DE" w14:textId="77777777" w:rsidR="0024399E" w:rsidRDefault="0024399E" w:rsidP="0024399E"/>
    <w:p w14:paraId="136481BE" w14:textId="77777777" w:rsidR="0024399E" w:rsidRDefault="0024399E" w:rsidP="0024399E">
      <w:r>
        <w:t xml:space="preserve">  </w:t>
      </w:r>
      <w:r>
        <w:tab/>
        <w:t>2. Matumaini ya Israel</w:t>
      </w:r>
    </w:p>
    <w:p w14:paraId="11D20981" w14:textId="77777777" w:rsidR="0024399E" w:rsidRDefault="0024399E" w:rsidP="0024399E"/>
    <w:p w14:paraId="41C3452C" w14:textId="77777777" w:rsidR="0024399E" w:rsidRDefault="0024399E" w:rsidP="0024399E"/>
    <w:p w14:paraId="7B41825F" w14:textId="77777777" w:rsidR="0024399E" w:rsidRPr="00144A28" w:rsidRDefault="002441B3" w:rsidP="0024399E">
      <w:pPr>
        <w:rPr>
          <w:b/>
        </w:rPr>
      </w:pPr>
      <w:r w:rsidRPr="002441B3">
        <w:rPr>
          <w:b/>
        </w:rPr>
        <w:t>MASWALI YA MAPITIO</w:t>
      </w:r>
    </w:p>
    <w:p w14:paraId="1B336B1A" w14:textId="77777777" w:rsidR="0024399E" w:rsidRDefault="0024399E" w:rsidP="0024399E"/>
    <w:p w14:paraId="1EA09033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>1. Je, wazo kuu katika teolojia ya Agano jipya ni lipi?</w:t>
      </w:r>
    </w:p>
    <w:p w14:paraId="10C8C082" w14:textId="77777777" w:rsidR="0024399E" w:rsidRPr="00EC4922" w:rsidRDefault="0024399E" w:rsidP="0024399E">
      <w:pPr>
        <w:rPr>
          <w:lang w:val="es-ES"/>
        </w:rPr>
      </w:pPr>
    </w:p>
    <w:p w14:paraId="008DF5C0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>2. Neno lingine la “injili” ni _______________.</w:t>
      </w:r>
    </w:p>
    <w:p w14:paraId="611974E7" w14:textId="77777777" w:rsidR="0024399E" w:rsidRPr="00EC4922" w:rsidRDefault="0024399E" w:rsidP="0024399E">
      <w:pPr>
        <w:rPr>
          <w:lang w:val="es-ES"/>
        </w:rPr>
      </w:pPr>
    </w:p>
    <w:p w14:paraId="28A6BDED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3. Usemi wa “habari njema” unatokana na nomino ya Kigiriki ambayo ni __________. </w:t>
      </w:r>
    </w:p>
    <w:p w14:paraId="1FD103A4" w14:textId="77777777" w:rsidR="0024399E" w:rsidRPr="00EC4922" w:rsidRDefault="0024399E" w:rsidP="0024399E">
      <w:pPr>
        <w:rPr>
          <w:lang w:val="es-ES"/>
        </w:rPr>
      </w:pPr>
    </w:p>
    <w:p w14:paraId="30857C8D" w14:textId="77777777" w:rsidR="0024399E" w:rsidRPr="00EC4922" w:rsidRDefault="0024399E" w:rsidP="0024399E">
      <w:pPr>
        <w:rPr>
          <w:lang w:val="fr-FR"/>
        </w:rPr>
      </w:pPr>
      <w:r w:rsidRPr="00EC4922">
        <w:rPr>
          <w:lang w:val="fr-FR"/>
        </w:rPr>
        <w:t xml:space="preserve">4. Je, ujumbe mkuu wa injili ni </w:t>
      </w:r>
      <w:proofErr w:type="gramStart"/>
      <w:r w:rsidRPr="00EC4922">
        <w:rPr>
          <w:lang w:val="fr-FR"/>
        </w:rPr>
        <w:t>upi?</w:t>
      </w:r>
      <w:proofErr w:type="gramEnd"/>
    </w:p>
    <w:p w14:paraId="0C07FC20" w14:textId="77777777" w:rsidR="0024399E" w:rsidRPr="00EC4922" w:rsidRDefault="0024399E" w:rsidP="0024399E">
      <w:pPr>
        <w:rPr>
          <w:lang w:val="fr-FR"/>
        </w:rPr>
      </w:pPr>
    </w:p>
    <w:p w14:paraId="2960155E" w14:textId="77777777" w:rsidR="0024399E" w:rsidRPr="00EC4922" w:rsidRDefault="005C7AE8" w:rsidP="0024399E">
      <w:pPr>
        <w:rPr>
          <w:lang w:val="es-ES"/>
        </w:rPr>
      </w:pPr>
      <w:r w:rsidRPr="00EC4922">
        <w:rPr>
          <w:lang w:val="es-ES"/>
        </w:rPr>
        <w:t>5. Eleza maana ya neno la Kigiriki katika Agano la Kale lenye maana ya</w:t>
      </w:r>
      <w:r w:rsidR="0024399E" w:rsidRPr="00EC4922">
        <w:rPr>
          <w:lang w:val="es-ES"/>
        </w:rPr>
        <w:t xml:space="preserve"> “kutangaza habari njema.”</w:t>
      </w:r>
    </w:p>
    <w:p w14:paraId="66208466" w14:textId="77777777" w:rsidR="0024399E" w:rsidRPr="00EC4922" w:rsidRDefault="0024399E" w:rsidP="0024399E">
      <w:pPr>
        <w:rPr>
          <w:lang w:val="es-ES"/>
        </w:rPr>
      </w:pPr>
    </w:p>
    <w:p w14:paraId="08842150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6. </w:t>
      </w:r>
      <w:proofErr w:type="gramStart"/>
      <w:r w:rsidRPr="00EC4922">
        <w:rPr>
          <w:lang w:val="es-ES"/>
        </w:rPr>
        <w:t>Je</w:t>
      </w:r>
      <w:r w:rsidR="005C7AE8" w:rsidRPr="00EC4922">
        <w:rPr>
          <w:lang w:val="es-ES"/>
        </w:rPr>
        <w:t>, wazo la injili katika Agano</w:t>
      </w:r>
      <w:r w:rsidRPr="00EC4922">
        <w:rPr>
          <w:lang w:val="es-ES"/>
        </w:rPr>
        <w:t xml:space="preserve"> Jipya ni lipi?</w:t>
      </w:r>
      <w:proofErr w:type="gramEnd"/>
    </w:p>
    <w:p w14:paraId="4FFEAEE3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 </w:t>
      </w:r>
    </w:p>
    <w:p w14:paraId="78881679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7. </w:t>
      </w:r>
      <w:proofErr w:type="gramStart"/>
      <w:r w:rsidRPr="00EC4922">
        <w:rPr>
          <w:lang w:val="es-ES"/>
        </w:rPr>
        <w:t>Je, Somo la 2 linafafnuaje maana ya “Ufalme wa Mungu”?</w:t>
      </w:r>
      <w:proofErr w:type="gramEnd"/>
    </w:p>
    <w:p w14:paraId="17D32243" w14:textId="77777777" w:rsidR="0024399E" w:rsidRPr="00EC4922" w:rsidRDefault="0024399E" w:rsidP="0024399E">
      <w:pPr>
        <w:rPr>
          <w:lang w:val="es-ES"/>
        </w:rPr>
      </w:pPr>
    </w:p>
    <w:p w14:paraId="19D61306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9. </w:t>
      </w:r>
      <w:proofErr w:type="gramStart"/>
      <w:r w:rsidRPr="00EC4922">
        <w:rPr>
          <w:lang w:val="es-ES"/>
        </w:rPr>
        <w:t>Je, wazao wa Ibrahimu walikuwa waaminifu kwa Mungu?</w:t>
      </w:r>
      <w:proofErr w:type="gramEnd"/>
    </w:p>
    <w:p w14:paraId="44A486E0" w14:textId="77777777" w:rsidR="0024399E" w:rsidRPr="00EC4922" w:rsidRDefault="0024399E" w:rsidP="0024399E">
      <w:pPr>
        <w:rPr>
          <w:lang w:val="es-ES"/>
        </w:rPr>
      </w:pPr>
    </w:p>
    <w:p w14:paraId="76D713F7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10. </w:t>
      </w:r>
      <w:proofErr w:type="gramStart"/>
      <w:r w:rsidRPr="00EC4922">
        <w:rPr>
          <w:lang w:val="es-ES"/>
        </w:rPr>
        <w:t>Je, ni dola zipi mbili ambazo Mun</w:t>
      </w:r>
      <w:r w:rsidR="005C7AE8" w:rsidRPr="00EC4922">
        <w:rPr>
          <w:lang w:val="es-ES"/>
        </w:rPr>
        <w:t>gu aliziita ili kuwatia mikononi</w:t>
      </w:r>
      <w:r w:rsidRPr="00EC4922">
        <w:rPr>
          <w:lang w:val="es-ES"/>
        </w:rPr>
        <w:t xml:space="preserve"> Wayahudi na kuwapeleka utumwani?</w:t>
      </w:r>
      <w:proofErr w:type="gramEnd"/>
      <w:r w:rsidRPr="00EC4922">
        <w:rPr>
          <w:lang w:val="es-ES"/>
        </w:rPr>
        <w:t xml:space="preserve"> </w:t>
      </w:r>
    </w:p>
    <w:p w14:paraId="3425EDB5" w14:textId="77777777" w:rsidR="0024399E" w:rsidRPr="00EC4922" w:rsidRDefault="0024399E" w:rsidP="0024399E">
      <w:pPr>
        <w:rPr>
          <w:lang w:val="es-ES"/>
        </w:rPr>
      </w:pPr>
    </w:p>
    <w:p w14:paraId="2E1CFFB6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11. </w:t>
      </w:r>
      <w:proofErr w:type="gramStart"/>
      <w:r w:rsidRPr="00EC4922">
        <w:rPr>
          <w:lang w:val="es-ES"/>
        </w:rPr>
        <w:t>Je, Isaya ali</w:t>
      </w:r>
      <w:r w:rsidR="005C7AE8" w:rsidRPr="00EC4922">
        <w:rPr>
          <w:lang w:val="es-ES"/>
        </w:rPr>
        <w:t>po</w:t>
      </w:r>
      <w:r w:rsidRPr="00EC4922">
        <w:rPr>
          <w:lang w:val="es-ES"/>
        </w:rPr>
        <w:t>sema kwamba “Mungu atainua mkono wake mtakatifu” alimaanisha nini?</w:t>
      </w:r>
      <w:proofErr w:type="gramEnd"/>
      <w:r w:rsidRPr="00EC4922">
        <w:rPr>
          <w:lang w:val="es-ES"/>
        </w:rPr>
        <w:t xml:space="preserve"> </w:t>
      </w:r>
    </w:p>
    <w:p w14:paraId="298AC37B" w14:textId="77777777" w:rsidR="0024399E" w:rsidRPr="00EC4922" w:rsidRDefault="0024399E" w:rsidP="0024399E">
      <w:pPr>
        <w:rPr>
          <w:lang w:val="es-ES"/>
        </w:rPr>
      </w:pPr>
    </w:p>
    <w:p w14:paraId="4B7A21C5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12. </w:t>
      </w:r>
      <w:proofErr w:type="gramStart"/>
      <w:r w:rsidRPr="00EC4922">
        <w:rPr>
          <w:lang w:val="es-ES"/>
        </w:rPr>
        <w:t>Je, wazo kuu la ufalme wa Mugu katika Agano Jipya linatambulika katika teolojia ya wakristo wa Kawaida?</w:t>
      </w:r>
      <w:proofErr w:type="gramEnd"/>
    </w:p>
    <w:p w14:paraId="276E6579" w14:textId="77777777" w:rsidR="0024399E" w:rsidRPr="00EC4922" w:rsidRDefault="0024399E" w:rsidP="0024399E">
      <w:pPr>
        <w:rPr>
          <w:lang w:val="es-ES"/>
        </w:rPr>
      </w:pPr>
    </w:p>
    <w:p w14:paraId="5137A3CE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13. </w:t>
      </w:r>
      <w:proofErr w:type="gramStart"/>
      <w:r w:rsidRPr="00EC4922">
        <w:rPr>
          <w:lang w:val="es-ES"/>
        </w:rPr>
        <w:t>Je, kutokana na uovu wa Israeli wakati wa Agano Jipya, matumaini yao yalikuwaje juu ya ufalme wa Mungu?</w:t>
      </w:r>
      <w:proofErr w:type="gramEnd"/>
      <w:r w:rsidRPr="00EC4922">
        <w:rPr>
          <w:lang w:val="es-ES"/>
        </w:rPr>
        <w:t xml:space="preserve"> </w:t>
      </w:r>
    </w:p>
    <w:p w14:paraId="5E93EF4C" w14:textId="77777777" w:rsidR="0024399E" w:rsidRPr="00EC4922" w:rsidRDefault="0024399E" w:rsidP="0024399E">
      <w:pPr>
        <w:rPr>
          <w:lang w:val="es-ES"/>
        </w:rPr>
      </w:pPr>
    </w:p>
    <w:p w14:paraId="6C50322A" w14:textId="77777777" w:rsidR="0024399E" w:rsidRPr="00EC4922" w:rsidRDefault="0024399E" w:rsidP="0024399E">
      <w:pPr>
        <w:spacing w:after="200"/>
        <w:rPr>
          <w:lang w:val="es-ES"/>
        </w:rPr>
      </w:pPr>
      <w:r w:rsidRPr="00EC4922">
        <w:rPr>
          <w:lang w:val="es-ES"/>
        </w:rPr>
        <w:br w:type="page"/>
      </w:r>
      <w:r w:rsidR="002441B3" w:rsidRPr="00EC4922">
        <w:rPr>
          <w:b/>
          <w:lang w:val="es-ES"/>
        </w:rPr>
        <w:lastRenderedPageBreak/>
        <w:t xml:space="preserve">MPANGILIO WA KUNUKUU kwa dakika ya </w:t>
      </w:r>
      <w:r w:rsidRPr="00EC4922">
        <w:rPr>
          <w:b/>
          <w:lang w:val="es-ES"/>
        </w:rPr>
        <w:t>28:17 – 1:06:20</w:t>
      </w:r>
    </w:p>
    <w:p w14:paraId="5BA16340" w14:textId="77777777" w:rsidR="0024399E" w:rsidRPr="00EC4922" w:rsidRDefault="0024399E" w:rsidP="0024399E">
      <w:pPr>
        <w:rPr>
          <w:lang w:val="es-ES"/>
        </w:rPr>
      </w:pPr>
    </w:p>
    <w:p w14:paraId="596980F7" w14:textId="77777777" w:rsidR="0024399E" w:rsidRPr="00EC4922" w:rsidRDefault="0024399E" w:rsidP="0024399E">
      <w:pPr>
        <w:rPr>
          <w:lang w:val="fr-FR"/>
        </w:rPr>
      </w:pPr>
      <w:r w:rsidRPr="00EC4922">
        <w:rPr>
          <w:lang w:val="fr-FR"/>
        </w:rPr>
        <w:t xml:space="preserve">II. Unakuja </w:t>
      </w:r>
    </w:p>
    <w:p w14:paraId="3F856117" w14:textId="77777777" w:rsidR="0024399E" w:rsidRPr="00EC4922" w:rsidRDefault="0024399E" w:rsidP="0024399E">
      <w:pPr>
        <w:rPr>
          <w:lang w:val="fr-FR"/>
        </w:rPr>
      </w:pPr>
    </w:p>
    <w:p w14:paraId="7AEA95A1" w14:textId="77777777" w:rsidR="0024399E" w:rsidRPr="00EC4922" w:rsidRDefault="0024399E" w:rsidP="0024399E">
      <w:pPr>
        <w:rPr>
          <w:lang w:val="fr-FR"/>
        </w:rPr>
      </w:pPr>
      <w:r w:rsidRPr="00EC4922">
        <w:rPr>
          <w:lang w:val="fr-FR"/>
        </w:rPr>
        <w:t xml:space="preserve">      A. Matumaini </w:t>
      </w:r>
    </w:p>
    <w:p w14:paraId="147B3F5F" w14:textId="77777777" w:rsidR="0024399E" w:rsidRPr="00EC4922" w:rsidRDefault="0024399E" w:rsidP="0024399E">
      <w:pPr>
        <w:rPr>
          <w:lang w:val="fr-FR"/>
        </w:rPr>
      </w:pPr>
    </w:p>
    <w:p w14:paraId="573AD8FB" w14:textId="77777777" w:rsidR="0024399E" w:rsidRPr="00EC4922" w:rsidRDefault="0024399E" w:rsidP="0024399E">
      <w:pPr>
        <w:rPr>
          <w:lang w:val="fr-FR"/>
        </w:rPr>
      </w:pPr>
      <w:r w:rsidRPr="00EC4922">
        <w:rPr>
          <w:lang w:val="fr-FR"/>
        </w:rPr>
        <w:t xml:space="preserve">      B. Ushindi maratatu</w:t>
      </w:r>
    </w:p>
    <w:p w14:paraId="07A2FB3D" w14:textId="77777777" w:rsidR="0024399E" w:rsidRPr="00EC4922" w:rsidRDefault="0024399E" w:rsidP="0024399E">
      <w:pPr>
        <w:rPr>
          <w:lang w:val="fr-FR"/>
        </w:rPr>
      </w:pPr>
    </w:p>
    <w:p w14:paraId="128D15C6" w14:textId="77777777" w:rsidR="0024399E" w:rsidRPr="00EC4922" w:rsidRDefault="0024399E" w:rsidP="0024399E">
      <w:pPr>
        <w:rPr>
          <w:lang w:val="fr-FR"/>
        </w:rPr>
      </w:pPr>
      <w:r w:rsidRPr="00EC4922">
        <w:rPr>
          <w:lang w:val="fr-FR"/>
        </w:rPr>
        <w:t xml:space="preserve">  </w:t>
      </w:r>
      <w:r w:rsidRPr="00EC4922">
        <w:rPr>
          <w:lang w:val="fr-FR"/>
        </w:rPr>
        <w:tab/>
        <w:t xml:space="preserve">1. Ushindi </w:t>
      </w:r>
    </w:p>
    <w:p w14:paraId="498912C3" w14:textId="77777777" w:rsidR="0024399E" w:rsidRPr="00EC4922" w:rsidRDefault="0024399E" w:rsidP="0024399E">
      <w:pPr>
        <w:rPr>
          <w:lang w:val="fr-FR"/>
        </w:rPr>
      </w:pPr>
    </w:p>
    <w:p w14:paraId="2AA1A7C5" w14:textId="77777777" w:rsidR="0024399E" w:rsidRPr="00EC4922" w:rsidRDefault="0024399E" w:rsidP="0024399E">
      <w:pPr>
        <w:rPr>
          <w:lang w:val="fr-FR"/>
        </w:rPr>
      </w:pPr>
      <w:r w:rsidRPr="00EC4922">
        <w:rPr>
          <w:lang w:val="fr-FR"/>
        </w:rPr>
        <w:t xml:space="preserve">  </w:t>
      </w:r>
      <w:r w:rsidRPr="00EC4922">
        <w:rPr>
          <w:lang w:val="fr-FR"/>
        </w:rPr>
        <w:tab/>
        <w:t xml:space="preserve">2. Ukombozi </w:t>
      </w:r>
    </w:p>
    <w:p w14:paraId="16ADFDBF" w14:textId="77777777" w:rsidR="0024399E" w:rsidRPr="00EC4922" w:rsidRDefault="0024399E" w:rsidP="0024399E">
      <w:pPr>
        <w:rPr>
          <w:lang w:val="fr-FR"/>
        </w:rPr>
      </w:pPr>
    </w:p>
    <w:p w14:paraId="2BEC3F50" w14:textId="77777777" w:rsidR="0024399E" w:rsidRPr="00EC4922" w:rsidRDefault="0024399E" w:rsidP="0024399E">
      <w:pPr>
        <w:rPr>
          <w:lang w:val="fr-FR"/>
        </w:rPr>
      </w:pPr>
      <w:r w:rsidRPr="00EC4922">
        <w:rPr>
          <w:lang w:val="fr-FR"/>
        </w:rPr>
        <w:t xml:space="preserve">Hitimisho </w:t>
      </w:r>
    </w:p>
    <w:p w14:paraId="21459903" w14:textId="77777777" w:rsidR="0024399E" w:rsidRPr="00EC4922" w:rsidRDefault="0024399E" w:rsidP="0024399E">
      <w:pPr>
        <w:rPr>
          <w:lang w:val="fr-FR"/>
        </w:rPr>
      </w:pPr>
    </w:p>
    <w:p w14:paraId="060BBD5E" w14:textId="77777777" w:rsidR="0024399E" w:rsidRPr="00EC4922" w:rsidRDefault="0024399E" w:rsidP="0024399E">
      <w:pPr>
        <w:rPr>
          <w:lang w:val="fr-FR"/>
        </w:rPr>
      </w:pPr>
    </w:p>
    <w:p w14:paraId="0B6C783F" w14:textId="77777777" w:rsidR="0024399E" w:rsidRPr="00EC4922" w:rsidRDefault="002441B3" w:rsidP="0024399E">
      <w:pPr>
        <w:rPr>
          <w:b/>
          <w:lang w:val="fr-FR"/>
        </w:rPr>
      </w:pPr>
      <w:r w:rsidRPr="00EC4922">
        <w:rPr>
          <w:b/>
          <w:lang w:val="fr-FR"/>
        </w:rPr>
        <w:t>MASWALI YA MAPITIO</w:t>
      </w:r>
    </w:p>
    <w:p w14:paraId="5B4DCC19" w14:textId="77777777" w:rsidR="0024399E" w:rsidRPr="00EC4922" w:rsidRDefault="0024399E" w:rsidP="0024399E">
      <w:pPr>
        <w:rPr>
          <w:lang w:val="fr-FR"/>
        </w:rPr>
      </w:pPr>
      <w:r w:rsidRPr="00EC4922">
        <w:rPr>
          <w:lang w:val="fr-FR"/>
        </w:rPr>
        <w:t xml:space="preserve">1. Je, wafuasi wa awali wa Yesu Kristo walielewa jinsi ufalme wa Mungu ulivyokusudiwa kuja? </w:t>
      </w:r>
    </w:p>
    <w:p w14:paraId="529BB24C" w14:textId="77777777" w:rsidR="0024399E" w:rsidRPr="00EC4922" w:rsidRDefault="0024399E" w:rsidP="0024399E">
      <w:pPr>
        <w:rPr>
          <w:lang w:val="fr-FR"/>
        </w:rPr>
      </w:pPr>
    </w:p>
    <w:p w14:paraId="3A13F7EF" w14:textId="77777777" w:rsidR="0024399E" w:rsidRPr="00EC4922" w:rsidRDefault="0024399E" w:rsidP="0024399E">
      <w:pPr>
        <w:rPr>
          <w:lang w:val="fr-FR"/>
        </w:rPr>
      </w:pPr>
      <w:r w:rsidRPr="00EC4922">
        <w:rPr>
          <w:lang w:val="fr-FR"/>
        </w:rPr>
        <w:t>2. Je, ni usemi upi ambao ulitumiwa mara nyiingi na rabi na viongozi wa Israel</w:t>
      </w:r>
      <w:r w:rsidR="005C7AE8" w:rsidRPr="00EC4922">
        <w:rPr>
          <w:lang w:val="fr-FR"/>
        </w:rPr>
        <w:t>i</w:t>
      </w:r>
      <w:r w:rsidRPr="00EC4922">
        <w:rPr>
          <w:lang w:val="fr-FR"/>
        </w:rPr>
        <w:t xml:space="preserve"> kufafanua kizazi hiki cha dhambi, mateso na mauti yaliyoendelea kuwepo tokea nyakati za </w:t>
      </w:r>
      <w:proofErr w:type="gramStart"/>
      <w:r w:rsidRPr="00EC4922">
        <w:rPr>
          <w:lang w:val="fr-FR"/>
        </w:rPr>
        <w:t>anguko?</w:t>
      </w:r>
      <w:proofErr w:type="gramEnd"/>
      <w:r w:rsidRPr="00EC4922">
        <w:rPr>
          <w:lang w:val="fr-FR"/>
        </w:rPr>
        <w:t xml:space="preserve"> </w:t>
      </w:r>
    </w:p>
    <w:p w14:paraId="2B1B5C00" w14:textId="77777777" w:rsidR="0024399E" w:rsidRPr="00EC4922" w:rsidRDefault="0024399E" w:rsidP="0024399E">
      <w:pPr>
        <w:rPr>
          <w:lang w:val="fr-FR"/>
        </w:rPr>
      </w:pPr>
    </w:p>
    <w:p w14:paraId="53A52D1D" w14:textId="77777777" w:rsidR="0024399E" w:rsidRPr="00EC4922" w:rsidRDefault="0024399E" w:rsidP="0024399E">
      <w:pPr>
        <w:rPr>
          <w:lang w:val="fr-FR"/>
        </w:rPr>
      </w:pPr>
      <w:r w:rsidRPr="00EC4922">
        <w:rPr>
          <w:lang w:val="fr-FR"/>
        </w:rPr>
        <w:t>3. Je, ni usemi upi uli</w:t>
      </w:r>
      <w:r w:rsidR="005C7AE8" w:rsidRPr="00EC4922">
        <w:rPr>
          <w:lang w:val="fr-FR"/>
        </w:rPr>
        <w:t>tu</w:t>
      </w:r>
      <w:r w:rsidRPr="00EC4922">
        <w:rPr>
          <w:lang w:val="fr-FR"/>
        </w:rPr>
        <w:t>miwa mara kwa mara na viongozi na rabi wa Israel kufafanua wakati ujao wa haki, upendo, furaha na amani ambao u</w:t>
      </w:r>
      <w:r w:rsidR="005C7AE8" w:rsidRPr="00EC4922">
        <w:rPr>
          <w:lang w:val="fr-FR"/>
        </w:rPr>
        <w:t>ta</w:t>
      </w:r>
      <w:r w:rsidRPr="00EC4922">
        <w:rPr>
          <w:lang w:val="fr-FR"/>
        </w:rPr>
        <w:t xml:space="preserve">fuatia baada ya </w:t>
      </w:r>
      <w:proofErr w:type="gramStart"/>
      <w:r w:rsidRPr="00EC4922">
        <w:rPr>
          <w:lang w:val="fr-FR"/>
        </w:rPr>
        <w:t>utumwa?</w:t>
      </w:r>
      <w:proofErr w:type="gramEnd"/>
    </w:p>
    <w:p w14:paraId="02C08575" w14:textId="77777777" w:rsidR="0024399E" w:rsidRPr="00EC4922" w:rsidRDefault="0024399E" w:rsidP="0024399E">
      <w:pPr>
        <w:rPr>
          <w:lang w:val="fr-FR"/>
        </w:rPr>
      </w:pPr>
    </w:p>
    <w:p w14:paraId="2ECC9DC4" w14:textId="77777777" w:rsidR="0024399E" w:rsidRPr="00EC4922" w:rsidRDefault="005C7AE8" w:rsidP="0024399E">
      <w:pPr>
        <w:rPr>
          <w:lang w:val="fr-FR"/>
        </w:rPr>
      </w:pPr>
      <w:r w:rsidRPr="00EC4922">
        <w:rPr>
          <w:lang w:val="fr-FR"/>
        </w:rPr>
        <w:t>4. Je, mtazamo ya madhehebu ya Kiyahudi u</w:t>
      </w:r>
      <w:r w:rsidR="0024399E" w:rsidRPr="00EC4922">
        <w:rPr>
          <w:lang w:val="fr-FR"/>
        </w:rPr>
        <w:t xml:space="preserve">likuwaje juu ya ujio wa Masia na juu ya kipindi cha mpito kuelekea wakati ujao wa haki, upendo, furaha na </w:t>
      </w:r>
      <w:proofErr w:type="gramStart"/>
      <w:r w:rsidR="0024399E" w:rsidRPr="00EC4922">
        <w:rPr>
          <w:lang w:val="fr-FR"/>
        </w:rPr>
        <w:t>amani?</w:t>
      </w:r>
      <w:proofErr w:type="gramEnd"/>
    </w:p>
    <w:p w14:paraId="7ACD2DE3" w14:textId="77777777" w:rsidR="0024399E" w:rsidRPr="00EC4922" w:rsidRDefault="0024399E" w:rsidP="0024399E">
      <w:pPr>
        <w:rPr>
          <w:lang w:val="fr-FR"/>
        </w:rPr>
      </w:pPr>
    </w:p>
    <w:p w14:paraId="2C664B76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5. </w:t>
      </w:r>
      <w:proofErr w:type="gramStart"/>
      <w:r w:rsidRPr="00EC4922">
        <w:rPr>
          <w:lang w:val="es-ES"/>
        </w:rPr>
        <w:t>Je, ni neno gani la “Kigiriki” linalotafsiriwa kutokana na neno</w:t>
      </w:r>
      <w:r w:rsidR="005C7AE8" w:rsidRPr="00EC4922">
        <w:rPr>
          <w:lang w:val="es-ES"/>
        </w:rPr>
        <w:t xml:space="preserve"> </w:t>
      </w:r>
      <w:r w:rsidRPr="00EC4922">
        <w:rPr>
          <w:lang w:val="es-ES"/>
        </w:rPr>
        <w:t>la Kihebrania “Masia”?</w:t>
      </w:r>
      <w:proofErr w:type="gramEnd"/>
      <w:r w:rsidRPr="00EC4922">
        <w:rPr>
          <w:lang w:val="es-ES"/>
        </w:rPr>
        <w:t xml:space="preserve"> </w:t>
      </w:r>
    </w:p>
    <w:p w14:paraId="6B69BA37" w14:textId="77777777" w:rsidR="0024399E" w:rsidRPr="00EC4922" w:rsidRDefault="0024399E" w:rsidP="0024399E">
      <w:pPr>
        <w:rPr>
          <w:lang w:val="es-ES"/>
        </w:rPr>
      </w:pPr>
    </w:p>
    <w:p w14:paraId="5219D3B4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6. </w:t>
      </w:r>
      <w:proofErr w:type="gramStart"/>
      <w:r w:rsidRPr="00EC4922">
        <w:rPr>
          <w:lang w:val="es-ES"/>
        </w:rPr>
        <w:t>Je, “uanzishwaji wa mambo ya wak</w:t>
      </w:r>
      <w:r w:rsidR="005C7AE8" w:rsidRPr="00EC4922">
        <w:rPr>
          <w:lang w:val="es-ES"/>
        </w:rPr>
        <w:t>a</w:t>
      </w:r>
      <w:r w:rsidRPr="00EC4922">
        <w:rPr>
          <w:lang w:val="es-ES"/>
        </w:rPr>
        <w:t>ti ujao” unamaanisha nini?</w:t>
      </w:r>
      <w:proofErr w:type="gramEnd"/>
      <w:r w:rsidRPr="00EC4922">
        <w:rPr>
          <w:lang w:val="es-ES"/>
        </w:rPr>
        <w:t xml:space="preserve"> </w:t>
      </w:r>
    </w:p>
    <w:p w14:paraId="43DB86D1" w14:textId="77777777" w:rsidR="0024399E" w:rsidRPr="00EC4922" w:rsidRDefault="0024399E" w:rsidP="0024399E">
      <w:pPr>
        <w:rPr>
          <w:lang w:val="es-ES"/>
        </w:rPr>
      </w:pPr>
    </w:p>
    <w:p w14:paraId="57CFE561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7. Je, zipi ni hatua tatu za ujio wa ufalme wa Mungu?  </w:t>
      </w:r>
    </w:p>
    <w:p w14:paraId="5D9F91D4" w14:textId="77777777" w:rsidR="0024399E" w:rsidRPr="00EC4922" w:rsidRDefault="0024399E" w:rsidP="0024399E">
      <w:pPr>
        <w:rPr>
          <w:lang w:val="es-ES"/>
        </w:rPr>
      </w:pPr>
    </w:p>
    <w:p w14:paraId="4DAA58D1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8. Je, ni usemi upi uliotumiwa kumwonyesha Yesu kuwa ndiye aliyekuwa mfalme sahihi wa Israeli? </w:t>
      </w:r>
    </w:p>
    <w:p w14:paraId="1B1E2BDC" w14:textId="77777777" w:rsidR="0024399E" w:rsidRPr="00EC4922" w:rsidRDefault="0024399E" w:rsidP="0024399E">
      <w:pPr>
        <w:rPr>
          <w:lang w:val="es-ES"/>
        </w:rPr>
      </w:pPr>
    </w:p>
    <w:p w14:paraId="6F8559E8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9. </w:t>
      </w:r>
      <w:proofErr w:type="gramStart"/>
      <w:r w:rsidRPr="00EC4922">
        <w:rPr>
          <w:lang w:val="es-ES"/>
        </w:rPr>
        <w:t>Je, Yesu alipokuja, aliwaadhibu maadui wote wa wanadamu na kiroho?</w:t>
      </w:r>
      <w:proofErr w:type="gramEnd"/>
      <w:r w:rsidRPr="00EC4922">
        <w:rPr>
          <w:lang w:val="es-ES"/>
        </w:rPr>
        <w:t xml:space="preserve"> Je, waumini wa madhehebu ya Kiyahudi walitegemea nini?</w:t>
      </w:r>
    </w:p>
    <w:p w14:paraId="69D701F4" w14:textId="77777777" w:rsidR="0024399E" w:rsidRPr="00EC4922" w:rsidRDefault="0024399E" w:rsidP="0024399E">
      <w:pPr>
        <w:rPr>
          <w:lang w:val="es-ES"/>
        </w:rPr>
      </w:pPr>
    </w:p>
    <w:p w14:paraId="7872E466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>10. Somo la 2 linafafanua mitazmo miwili ya ushindi wa ufalme wa Mungu kwa mjibu wa Agano Jipya, Je, mitazamo hiyo ni ipi?</w:t>
      </w:r>
    </w:p>
    <w:p w14:paraId="6AB1196F" w14:textId="77777777" w:rsidR="0024399E" w:rsidRPr="00EC4922" w:rsidRDefault="0024399E" w:rsidP="0024399E">
      <w:pPr>
        <w:rPr>
          <w:lang w:val="es-ES"/>
        </w:rPr>
      </w:pPr>
    </w:p>
    <w:p w14:paraId="2729A53F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lastRenderedPageBreak/>
        <w:t xml:space="preserve">11. Eleza mafundisho yaliyo kwenye kitabu cha Wakolosai 2:15 juu ya ushindi wa Yesu dhidi ya nguvu na mamlaka. </w:t>
      </w:r>
    </w:p>
    <w:p w14:paraId="03B52746" w14:textId="77777777" w:rsidR="0024399E" w:rsidRPr="00EC4922" w:rsidRDefault="0024399E" w:rsidP="0024399E">
      <w:pPr>
        <w:rPr>
          <w:lang w:val="es-ES"/>
        </w:rPr>
      </w:pPr>
    </w:p>
    <w:p w14:paraId="57B0638C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12. </w:t>
      </w:r>
      <w:proofErr w:type="gramStart"/>
      <w:r w:rsidRPr="00EC4922">
        <w:rPr>
          <w:lang w:val="es-ES"/>
        </w:rPr>
        <w:t>Je, kanisa lina</w:t>
      </w:r>
      <w:r w:rsidR="00053DF8" w:rsidRPr="00EC4922">
        <w:rPr>
          <w:lang w:val="es-ES"/>
        </w:rPr>
        <w:t xml:space="preserve"> </w:t>
      </w:r>
      <w:r w:rsidRPr="00EC4922">
        <w:rPr>
          <w:lang w:val="es-ES"/>
        </w:rPr>
        <w:t>vita dhidi ya nani?</w:t>
      </w:r>
      <w:proofErr w:type="gramEnd"/>
    </w:p>
    <w:p w14:paraId="24E7D7C4" w14:textId="77777777" w:rsidR="0024399E" w:rsidRPr="00EC4922" w:rsidRDefault="0024399E" w:rsidP="0024399E">
      <w:pPr>
        <w:rPr>
          <w:lang w:val="es-ES"/>
        </w:rPr>
      </w:pPr>
    </w:p>
    <w:p w14:paraId="6D4D2EE0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 xml:space="preserve">13. </w:t>
      </w:r>
      <w:proofErr w:type="gramStart"/>
      <w:r w:rsidRPr="00EC4922">
        <w:rPr>
          <w:lang w:val="es-ES"/>
        </w:rPr>
        <w:t>Je, Yesu ataka</w:t>
      </w:r>
      <w:r w:rsidR="00053DF8" w:rsidRPr="00EC4922">
        <w:rPr>
          <w:lang w:val="es-ES"/>
        </w:rPr>
        <w:t>po</w:t>
      </w:r>
      <w:r w:rsidRPr="00EC4922">
        <w:rPr>
          <w:lang w:val="es-ES"/>
        </w:rPr>
        <w:t>rudi, atawaangamiza maadui wote wa kiroho na wa mwili?</w:t>
      </w:r>
      <w:proofErr w:type="gramEnd"/>
    </w:p>
    <w:p w14:paraId="450C3BD0" w14:textId="77777777" w:rsidR="0024399E" w:rsidRPr="00EC4922" w:rsidRDefault="0024399E" w:rsidP="0024399E">
      <w:pPr>
        <w:rPr>
          <w:lang w:val="es-ES"/>
        </w:rPr>
      </w:pPr>
    </w:p>
    <w:p w14:paraId="015F7EE5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>14. Fafanua Baraka za kukombolewa katika kila hatua ya ujio wa ufalme wa Mungu; Tangu kuan</w:t>
      </w:r>
      <w:r w:rsidR="00053DF8" w:rsidRPr="00EC4922">
        <w:rPr>
          <w:lang w:val="es-ES"/>
        </w:rPr>
        <w:t>zishwa, uendelezaji wake na</w:t>
      </w:r>
      <w:r w:rsidRPr="00EC4922">
        <w:rPr>
          <w:lang w:val="es-ES"/>
        </w:rPr>
        <w:t xml:space="preserve"> hitimisho lake.</w:t>
      </w:r>
    </w:p>
    <w:p w14:paraId="4793D2FC" w14:textId="77777777" w:rsidR="0024399E" w:rsidRPr="00EC4922" w:rsidRDefault="0024399E" w:rsidP="0024399E">
      <w:pPr>
        <w:rPr>
          <w:lang w:val="es-ES"/>
        </w:rPr>
      </w:pPr>
    </w:p>
    <w:p w14:paraId="0D11E571" w14:textId="77777777" w:rsidR="0024399E" w:rsidRPr="00EC4922" w:rsidRDefault="0024399E" w:rsidP="0024399E">
      <w:pPr>
        <w:rPr>
          <w:lang w:val="es-ES"/>
        </w:rPr>
      </w:pPr>
      <w:r w:rsidRPr="00EC4922">
        <w:rPr>
          <w:lang w:val="es-ES"/>
        </w:rPr>
        <w:t>15. Ni sahihi kus</w:t>
      </w:r>
      <w:r w:rsidR="00053DF8" w:rsidRPr="00EC4922">
        <w:rPr>
          <w:lang w:val="es-ES"/>
        </w:rPr>
        <w:t>ema kuwa imani ya Agano Jipya iko</w:t>
      </w:r>
      <w:r w:rsidRPr="00EC4922">
        <w:rPr>
          <w:lang w:val="es-ES"/>
        </w:rPr>
        <w:t xml:space="preserve"> juu ya mambo yote ____________.”</w:t>
      </w:r>
    </w:p>
    <w:p w14:paraId="029BE178" w14:textId="77777777" w:rsidR="0024399E" w:rsidRPr="00EC4922" w:rsidRDefault="0024399E" w:rsidP="0024399E">
      <w:pPr>
        <w:rPr>
          <w:lang w:val="es-ES"/>
        </w:rPr>
      </w:pPr>
    </w:p>
    <w:p w14:paraId="31255BA9" w14:textId="77777777" w:rsidR="00144B66" w:rsidRPr="00EC4922" w:rsidRDefault="00144B66" w:rsidP="00144B66">
      <w:pPr>
        <w:rPr>
          <w:lang w:val="es-ES"/>
        </w:rPr>
      </w:pPr>
    </w:p>
    <w:p w14:paraId="013A3C8A" w14:textId="77777777" w:rsidR="00144B66" w:rsidRPr="00EC4922" w:rsidRDefault="00144B66" w:rsidP="00144B66">
      <w:pPr>
        <w:rPr>
          <w:lang w:val="es-ES"/>
        </w:rPr>
      </w:pPr>
    </w:p>
    <w:p w14:paraId="323131F5" w14:textId="77777777" w:rsidR="00BC54BC" w:rsidRPr="00EC4922" w:rsidRDefault="00BC54BC">
      <w:pPr>
        <w:rPr>
          <w:lang w:val="es-ES"/>
        </w:rPr>
      </w:pPr>
    </w:p>
    <w:sectPr w:rsidR="00BC54BC" w:rsidRPr="00EC4922" w:rsidSect="003306B7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D4847" w14:textId="77777777" w:rsidR="00CD3306" w:rsidRDefault="00CD3306" w:rsidP="00BA533C">
      <w:pPr>
        <w:spacing w:line="240" w:lineRule="auto"/>
      </w:pPr>
      <w:r>
        <w:separator/>
      </w:r>
    </w:p>
  </w:endnote>
  <w:endnote w:type="continuationSeparator" w:id="0">
    <w:p w14:paraId="4FA0FADE" w14:textId="77777777" w:rsidR="00CD3306" w:rsidRDefault="00CD3306" w:rsidP="00BA5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2999" w14:textId="77777777" w:rsidR="003306B7" w:rsidRDefault="00BA533C">
    <w:pPr>
      <w:pStyle w:val="Footer"/>
      <w:jc w:val="center"/>
    </w:pPr>
    <w:r>
      <w:fldChar w:fldCharType="begin"/>
    </w:r>
    <w:r w:rsidR="009F6DAA">
      <w:instrText xml:space="preserve"> PAGE   \* MERGEFORMAT </w:instrText>
    </w:r>
    <w:r>
      <w:fldChar w:fldCharType="separate"/>
    </w:r>
    <w:r w:rsidR="003007E9">
      <w:rPr>
        <w:noProof/>
      </w:rPr>
      <w:t>4</w:t>
    </w:r>
    <w:r>
      <w:rPr>
        <w:noProof/>
      </w:rPr>
      <w:fldChar w:fldCharType="end"/>
    </w:r>
  </w:p>
  <w:p w14:paraId="3A9FA65A" w14:textId="77777777" w:rsidR="003306B7" w:rsidRDefault="00330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2888" w14:textId="77777777" w:rsidR="003306B7" w:rsidRDefault="00BA533C">
    <w:pPr>
      <w:pStyle w:val="Footer"/>
      <w:jc w:val="center"/>
    </w:pPr>
    <w:r>
      <w:fldChar w:fldCharType="begin"/>
    </w:r>
    <w:r w:rsidR="009F6DAA">
      <w:instrText xml:space="preserve"> PAGE   \* MERGEFORMAT </w:instrText>
    </w:r>
    <w:r>
      <w:fldChar w:fldCharType="separate"/>
    </w:r>
    <w:r w:rsidR="003007E9">
      <w:rPr>
        <w:noProof/>
      </w:rPr>
      <w:t>1</w:t>
    </w:r>
    <w:r>
      <w:rPr>
        <w:noProof/>
      </w:rPr>
      <w:fldChar w:fldCharType="end"/>
    </w:r>
  </w:p>
  <w:p w14:paraId="5BDE9949" w14:textId="77777777" w:rsidR="003306B7" w:rsidRDefault="00330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E7727" w14:textId="77777777" w:rsidR="00CD3306" w:rsidRDefault="00CD3306" w:rsidP="00BA533C">
      <w:pPr>
        <w:spacing w:line="240" w:lineRule="auto"/>
      </w:pPr>
      <w:r>
        <w:separator/>
      </w:r>
    </w:p>
  </w:footnote>
  <w:footnote w:type="continuationSeparator" w:id="0">
    <w:p w14:paraId="6D41B8E4" w14:textId="77777777" w:rsidR="00CD3306" w:rsidRDefault="00CD3306" w:rsidP="00BA53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5552"/>
    <w:multiLevelType w:val="hybridMultilevel"/>
    <w:tmpl w:val="105E2810"/>
    <w:lvl w:ilvl="0" w:tplc="026E7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04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B66"/>
    <w:rsid w:val="00053DF8"/>
    <w:rsid w:val="000B4EB4"/>
    <w:rsid w:val="001108B1"/>
    <w:rsid w:val="00144B66"/>
    <w:rsid w:val="00237B74"/>
    <w:rsid w:val="0024399E"/>
    <w:rsid w:val="002441B3"/>
    <w:rsid w:val="002C5D38"/>
    <w:rsid w:val="003007E9"/>
    <w:rsid w:val="003306B7"/>
    <w:rsid w:val="00482DAA"/>
    <w:rsid w:val="004A18E7"/>
    <w:rsid w:val="005C7AE8"/>
    <w:rsid w:val="00680F9A"/>
    <w:rsid w:val="007C0677"/>
    <w:rsid w:val="00900877"/>
    <w:rsid w:val="00966003"/>
    <w:rsid w:val="009C3913"/>
    <w:rsid w:val="009F6DAA"/>
    <w:rsid w:val="00BA533C"/>
    <w:rsid w:val="00BC54BC"/>
    <w:rsid w:val="00C56BB4"/>
    <w:rsid w:val="00C74361"/>
    <w:rsid w:val="00CD3306"/>
    <w:rsid w:val="00DD0E1D"/>
    <w:rsid w:val="00E77AEA"/>
    <w:rsid w:val="00E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EF7F"/>
  <w15:chartTrackingRefBased/>
  <w15:docId w15:val="{141AB756-21B8-472D-8A39-85DD311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66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4B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144B66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rsid w:val="00144B66"/>
    <w:pPr>
      <w:spacing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PlainTextChar">
    <w:name w:val="Plain Text Char"/>
    <w:link w:val="PlainText"/>
    <w:uiPriority w:val="99"/>
    <w:rsid w:val="00144B66"/>
    <w:rPr>
      <w:rFonts w:ascii="Courier New" w:eastAsia="Times New Roman" w:hAnsi="Courier New" w:cs="Courier Ne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11C660E86E34B9DF93B87E20FF05F" ma:contentTypeVersion="10" ma:contentTypeDescription="Create a new document." ma:contentTypeScope="" ma:versionID="6d1d685aca0e711f95b3300fa6d3658b">
  <xsd:schema xmlns:xsd="http://www.w3.org/2001/XMLSchema" xmlns:xs="http://www.w3.org/2001/XMLSchema" xmlns:p="http://schemas.microsoft.com/office/2006/metadata/properties" xmlns:ns3="a5a510e9-6e15-418e-8bf9-338189bbfb97" xmlns:ns4="8919b2a2-7377-4e21-a843-f8cb79162452" targetNamespace="http://schemas.microsoft.com/office/2006/metadata/properties" ma:root="true" ma:fieldsID="49e4e447e2d5c7b56ad82b992900c8e4" ns3:_="" ns4:_="">
    <xsd:import namespace="a5a510e9-6e15-418e-8bf9-338189bbfb97"/>
    <xsd:import namespace="8919b2a2-7377-4e21-a843-f8cb79162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10e9-6e15-418e-8bf9-338189bbf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b2a2-7377-4e21-a843-f8cb7916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16DAB-F002-4D17-B01C-2C119EC3F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510e9-6e15-418e-8bf9-338189bbfb97"/>
    <ds:schemaRef ds:uri="8919b2a2-7377-4e21-a843-f8cb7916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B1CC8-AA7D-4798-8589-2E3C4396F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71B44-874E-43C6-9AE7-A733717240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Scott Simmons</cp:lastModifiedBy>
  <cp:revision>2</cp:revision>
  <dcterms:created xsi:type="dcterms:W3CDTF">2024-06-05T19:43:00Z</dcterms:created>
  <dcterms:modified xsi:type="dcterms:W3CDTF">2024-06-05T19:43:00Z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0x010100BE811C660E86E34B9DF93B87E20FF05F</vt:lpwstr>
  </property>
</Properties>
</file>