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DEC5" w14:textId="506EF5D6" w:rsidR="00446B9A" w:rsidRPr="004B3138" w:rsidRDefault="00440B23" w:rsidP="001D5CBD">
      <w:pPr>
        <w:pStyle w:val="TitleL1"/>
        <w:rPr>
          <w:rFonts w:ascii="Myanmar Text" w:hAnsi="Myanmar Text" w:cs="Myanmar Text"/>
          <w:bCs/>
          <w:cs/>
        </w:rPr>
      </w:pPr>
      <w:r w:rsidRPr="004B3138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4B3138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4B3138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သုံး – သမ္မာကျမ်းစာအား စူးစမ်းလေ့လာခြင်း</w:t>
      </w:r>
    </w:p>
    <w:p w14:paraId="6712A142" w14:textId="01AA8F0D" w:rsidR="00446B9A" w:rsidRPr="00725C24" w:rsidRDefault="00440B23" w:rsidP="001D5CBD">
      <w:pPr>
        <w:pStyle w:val="BodyText"/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725C2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အကြမ်းဖျဉ်းဖော်ပြချက်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နှင့် </w:t>
      </w:r>
      <w:r w:rsidRPr="00725C2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ပြန်လည်သုံးသပ်ခြင်းမေးခွန်းများ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ဖြစ်သည်။ သင့်အနေဖြင့်၊ ဗီဒီယိုပို့ချချက်များအားကြည့်ရှုနေစဉ် </w:t>
      </w:r>
      <w:r w:rsidRPr="00725C2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မှတ်စုများမှတ်သားရန် အကြမ်းဖျင်း‌ဖော်ပြချက်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ကိုအသုံးပြုပြီး၊ သင်ရိုးဆိုင်ရာဉာဏ်စမ်းပဟေဠိ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ပြင်ဆင်ရန်အတွက် </w:t>
      </w:r>
      <w:r w:rsidRPr="00725C2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ပြန်လည်သုံးသပ်ခြင်းမေးခွန်းများ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22D454C0" w14:textId="77777777" w:rsidR="00446B9A" w:rsidRPr="00725C24" w:rsidRDefault="00440B23" w:rsidP="001D5CBD">
      <w:pPr>
        <w:pStyle w:val="Divider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**********************************</w:t>
      </w:r>
    </w:p>
    <w:p w14:paraId="2ED9DBC9" w14:textId="77777777" w:rsidR="00446B9A" w:rsidRPr="004B3138" w:rsidRDefault="00440B23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67F546CD" w14:textId="31CD5F9D" w:rsidR="00446B9A" w:rsidRPr="00725C24" w:rsidRDefault="001E67F1" w:rsidP="001D5CBD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နိဒါန်း</w:t>
      </w:r>
    </w:p>
    <w:p w14:paraId="44B5B974" w14:textId="185CC569" w:rsidR="00446B9A" w:rsidRPr="00725C24" w:rsidRDefault="001E67F1" w:rsidP="001D5CBD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မူလအဓိပ္ပါယ်</w:t>
      </w:r>
    </w:p>
    <w:p w14:paraId="1ED4DCDA" w14:textId="15ED1E72" w:rsidR="00446B9A" w:rsidRPr="004B3138" w:rsidRDefault="001E67F1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lastRenderedPageBreak/>
        <w:t>ပြန်လည်သုံးသပ်ခြင်းမေးခွန်းများ</w:t>
      </w:r>
    </w:p>
    <w:p w14:paraId="5A902B8E" w14:textId="0CC68F1B" w:rsidR="00446B9A" w:rsidRPr="00725C24" w:rsidRDefault="001E67F1" w:rsidP="001D5CB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သမ္မာကျမ်းစာ၏မူလအဓိပ္ပာယ်ကို ရှာဖွေရန်ဟူသည်မှာ "__________၊ __________နှင့် __________သည် ၎င်း၏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ပထမဆုံးစာဖတ်သူပရိသတ်ထံ ဘုရားသခင်နှင့် လူသားကျမ်းရေးသူများ အတူရည်ရွယ်သည့်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1D5CBD"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အထောက်အထားများ" အား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စူးစမ်းလေ့လာခြင်းကို ဆိုလိုသည်။</w:t>
      </w:r>
    </w:p>
    <w:p w14:paraId="640B5ABF" w14:textId="65A45233" w:rsidR="00446B9A" w:rsidRPr="00725C24" w:rsidRDefault="001E67F1" w:rsidP="001D5CB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ဘုံသဘောထားမှာ သမ္မာကျမ်းစာရေးသားသူသည် မူလပရိသတ်နှင့် ဆက်သွယ်ရန် ရည်ရွယ်ထားသည့် ______ ကိုသာ နားလည်ရန်ကြိုးစားတတ်ကြသည်။</w:t>
      </w:r>
    </w:p>
    <w:p w14:paraId="382CE293" w14:textId="6BF254E1" w:rsidR="00446B9A" w:rsidRPr="00725C24" w:rsidRDefault="00AF0728" w:rsidP="001D5CB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 တိမောသေ ၃:၁၆ တွင် ထိုကျမ်းစာရှိသမျှသည် "သြဝါဒပေးခြင်း၊ အပြစ်ကိုဘော်ပြခြင်း၊ ဖြောင့်မတ်စွာပြုပြင်ခြင်း၊ ________ ကျေးဇူးများကို ပြုတတ်၏ဟု ဖော်ပြထားသည်။</w:t>
      </w:r>
    </w:p>
    <w:p w14:paraId="2B0E7C98" w14:textId="15AE6E4A" w:rsidR="00446B9A" w:rsidRPr="00725C24" w:rsidRDefault="001E67F1" w:rsidP="001D5CB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သမ္မာကျမ်းစာ၏ မူလအဓိပ္ပာယ်ကို ပိုင်းခြားသိမြင်ရန် ကျွန်ုပ်တို့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ရှာဖွေသည့်အခါ အဓိကအလေးထားရမည့် သို့မဟုတ် ထည့်သွင်းစဉ်းစားရမည့် အချက် (၃) ချက်မှာ အဘယ်နည်း။</w:t>
      </w:r>
    </w:p>
    <w:p w14:paraId="00D1E49B" w14:textId="77777777" w:rsidR="00446B9A" w:rsidRPr="004B3138" w:rsidRDefault="001E67F1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422B88A4" w14:textId="60B29403" w:rsidR="00446B9A" w:rsidRPr="00725C24" w:rsidRDefault="001E67F1" w:rsidP="001D5CBD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ဓမ္မပညာအခြေခံ</w:t>
      </w:r>
    </w:p>
    <w:p w14:paraId="176D650B" w14:textId="3A0E100E" w:rsidR="00446B9A" w:rsidRPr="00725C24" w:rsidRDefault="001E67F1" w:rsidP="001D5CBD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စာရေးသူ</w:t>
      </w:r>
    </w:p>
    <w:p w14:paraId="15B581F9" w14:textId="488ACACB" w:rsidR="00446B9A" w:rsidRPr="00725C24" w:rsidRDefault="001E67F1" w:rsidP="001D5CBD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ပရိတ်သတ်</w:t>
      </w:r>
    </w:p>
    <w:p w14:paraId="375896C9" w14:textId="0F92A232" w:rsidR="00446B9A" w:rsidRPr="00725C24" w:rsidRDefault="001E67F1" w:rsidP="001D5CBD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အထောက်အထား</w:t>
      </w:r>
    </w:p>
    <w:p w14:paraId="1E0E3CCE" w14:textId="3A8DD87F" w:rsidR="00446B9A" w:rsidRPr="00725C24" w:rsidRDefault="001E67F1" w:rsidP="001D5CBD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သဘာဝ မှုတ်သွင်းခြင်း</w:t>
      </w:r>
    </w:p>
    <w:p w14:paraId="548D0CA4" w14:textId="3BD74958" w:rsidR="00446B9A" w:rsidRPr="00725C24" w:rsidRDefault="001D5CBD" w:rsidP="001D5CBD">
      <w:pPr>
        <w:pStyle w:val="OutlineL3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</w:t>
      </w:r>
      <w:r w:rsidR="001E67F1"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လိုက်လျောညီထွေခြင်း</w:t>
      </w:r>
    </w:p>
    <w:p w14:paraId="20085F6A" w14:textId="233F758B" w:rsidR="00446B9A" w:rsidRPr="004B3138" w:rsidRDefault="001E67F1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lastRenderedPageBreak/>
        <w:t>ပြန်လည်သုံးသပ်ခြင်းမေးခွန်းများ</w:t>
      </w:r>
    </w:p>
    <w:p w14:paraId="0271B206" w14:textId="08321DF5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ဗာသရှေဘနှင့် ဒါဝိဒ်၏အပြစ်ဇာတ်လမ်းသည် ၂ ဓမ္မရာဇဝင်ကျမ်းတွင်သာ ဖော်ပြထားပြီး၊ ၁ ရာဇဝင်ချုပ်တွင် အဘယ်ကြောင့် ဖော်ပြမထားသနည်း။</w:t>
      </w:r>
    </w:p>
    <w:p w14:paraId="1E7E0A12" w14:textId="14FA7BD3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ယေရမိနှင့်ပတ်သက်သော မည်သည့်အချက်သည် သူ၏ကျမ်းများကို နားလည်ရန် ကျွန်ုပ်တို့အားကူညီပေးသနည်း။</w:t>
      </w:r>
    </w:p>
    <w:p w14:paraId="2CAB786E" w14:textId="7FF53D9D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ဓမ္မသစ်ကျမ်း၏ မည်သည့်စာအုပ်တွင် တမန်တော်ပေါလုနှင့်ပတ်သက်သော နောက်ခံ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အချက်အလက်ကို ကျွန်ုပ်တို့ ရှာဖွေနိုင်သနည်း။</w:t>
      </w:r>
    </w:p>
    <w:p w14:paraId="7E2CAB5D" w14:textId="640B9A12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 လိုက်လျောညီထွေခြင်း ဟူသည်မှာ အဘယ်နည်း။</w:t>
      </w:r>
    </w:p>
    <w:p w14:paraId="104E99B2" w14:textId="2C229023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"လူသားသဏ္ဍာန်ဆောင်ခြင်း" ဟူသည်မှာ အဘယ်နည်း။</w:t>
      </w:r>
    </w:p>
    <w:p w14:paraId="4F6D33AB" w14:textId="45006243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သင်ခန်းစာတွင် မည်သည့်ဥပမာအား ဘုရားသခင်သည် ယဉ်ကျေးမှုဆိုင်ရာ မျှော်လင့်ချက်များနှင့် အံဝင်ခွင်ကျဖြစ်ကြောင်းသရုပ်ပြရန် အသုံးပြုသနည်း။</w:t>
      </w:r>
    </w:p>
    <w:p w14:paraId="085CF6C2" w14:textId="781F7702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မျက်မှောက်ခေတ်အနက်ဖွင့်မှုပညာကို အသုံးပြုခြင်းနှင့်ပတ်သက်၍ သင်ခန်းစာက မည်သည့်အရာသွန်သင်ပေးသနည်း။</w:t>
      </w:r>
    </w:p>
    <w:p w14:paraId="69F1F0E7" w14:textId="692EBB8C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 မူရင်းဘာသာစကားများကို သင်ယူခြင်းပညာနှင့်ပတ်သက်၍ သင်ခန်းစာက မည်သည့်အရာသွန်သင်ပေးသနည်း။</w:t>
      </w:r>
    </w:p>
    <w:p w14:paraId="369F8DE0" w14:textId="40DDE557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မည်သည့်အထောက်အထားများသည် ဘုရားသခင်၏အခွင့်အာဏာ အပြည့်အဝရှိပြီး အမှားအယွင်းကင်းသနည်း။</w:t>
      </w:r>
    </w:p>
    <w:p w14:paraId="3C76D205" w14:textId="3FA3C5E1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ကိုယ်တော်၏ခေတ်တွင် မူရင်းအထောက်အထားများ မရှိဟူသောအချက်ကို ထည့်သွင်းစဉ်းစားကာ ဓမ္မဟောင်းကျမ်းအပေါ် ယေရှု၏သဘောထားသည် မည်သို့ရှိသနည်း။</w:t>
      </w:r>
    </w:p>
    <w:p w14:paraId="544C93C3" w14:textId="505923EE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ဓမ္မသစ်ခေတ်တွင် ကနဦးအသင်းတော်သည် မူရင်းဓမ္မသစ်ကျမ်းအထောက်အထားများကို မိတ္တူများစွာ ဖြန့်ဝေနေသည်ကို သုံးသပ်ကြည့်လျှင် ဓမ္မသစ်ကျမ်းအပေါ် ၎င်းတို့၏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သဘောထားသည် မည်သို့ရှိသနည်း။</w:t>
      </w:r>
    </w:p>
    <w:p w14:paraId="1FECA0ED" w14:textId="3E3E8916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သမ္မာကျမ်းစာ၏ ရှေးဟောင်းမိတ္တူများကို လေ့လာနှိုင်းယှဉ်ခြင်းနှင့်ပတ်သက်၍ ပညာရပ်ဆိုင်ရာ သုတေသနပြုမှု မည်မျှပြုလုပ်နိုင်သည်ဟု သင်ခန်းစာက ဖော်ပြသနည်း။</w:t>
      </w:r>
    </w:p>
    <w:p w14:paraId="24ACC99F" w14:textId="001DEA50" w:rsidR="00446B9A" w:rsidRPr="00725C24" w:rsidRDefault="001E67F1" w:rsidP="001D5CBD">
      <w:pPr>
        <w:pStyle w:val="BodyTextNumberedL1"/>
        <w:numPr>
          <w:ilvl w:val="0"/>
          <w:numId w:val="14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မူရင်းကျမ်းစာအထောက်အထားများသည် မည်မျှပြောင်းလဲခဲ့ပြီး၊ ၎င်းသည် မူရင်းစာသားကို ပြန်လည်ရယူရန် ကျွန်ုပ်တို့၏စွမ်းရည်ကို မည်သို့သက်ရောက်စေသနည်း။</w:t>
      </w:r>
    </w:p>
    <w:p w14:paraId="48330322" w14:textId="77777777" w:rsidR="00446B9A" w:rsidRPr="004B3138" w:rsidRDefault="001E67F1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304DD409" w14:textId="3DE514D3" w:rsidR="00446B9A" w:rsidRPr="00725C24" w:rsidRDefault="001E67F1" w:rsidP="001D5CBD">
      <w:pPr>
        <w:pStyle w:val="OutlineL1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အရေးပါမှု</w:t>
      </w:r>
    </w:p>
    <w:p w14:paraId="172938D7" w14:textId="0765007B" w:rsidR="00446B9A" w:rsidRPr="00725C24" w:rsidRDefault="001E67F1" w:rsidP="001D5CBD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အသင်းတော်သမိုင်း</w:t>
      </w:r>
    </w:p>
    <w:p w14:paraId="0E613665" w14:textId="48D01785" w:rsidR="00446B9A" w:rsidRPr="00725C24" w:rsidRDefault="001E67F1" w:rsidP="001D5CBD">
      <w:pPr>
        <w:pStyle w:val="OutlineL2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ခေတ်သစ်အသင်းတော်</w:t>
      </w:r>
    </w:p>
    <w:p w14:paraId="271C71DE" w14:textId="77777777" w:rsidR="00446B9A" w:rsidRPr="00725C24" w:rsidRDefault="001E67F1" w:rsidP="001D5CBD">
      <w:pPr>
        <w:pStyle w:val="OutlineL0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နိဂုံး</w:t>
      </w:r>
    </w:p>
    <w:p w14:paraId="4E639129" w14:textId="454FF2A5" w:rsidR="00446B9A" w:rsidRPr="004B3138" w:rsidRDefault="001E67F1" w:rsidP="00F36917">
      <w:pPr>
        <w:pStyle w:val="SubTitleL1"/>
        <w:spacing w:before="600"/>
        <w:rPr>
          <w:rFonts w:ascii="Myanmar Text" w:hAnsi="Myanmar Text" w:cs="Myanmar Text"/>
          <w:cs/>
        </w:rPr>
      </w:pPr>
      <w:r w:rsidRPr="004B3138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7E2E51C9" w14:textId="1BB421A2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သမိုင်းတစ်လျှောက်၊ သမ္မာကျမ်းစာ၏ မူလအဓိပ္ပာယ်ကို ရှာဖွေခြင်းနှင့်ပတ်သက်၍ ဓမ္မပညာရှင်တို့၏ သဘောထားမှာ အဘယ်နည်း။</w:t>
      </w:r>
    </w:p>
    <w:p w14:paraId="4052423B" w14:textId="687B1453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ပေါလု၏မူလအဓိပ္ပါယ်ကိုနားမလည်သောကြောင့် "ပေါလုကို ဖတ်တတ်ခြင်းမရှိ" ဟု ဂနော့စတစ်များအားစွပ်စွဲခဲ့သော ကနဦးအသင်းတော်ဖခင်သည် မည်သူနည်း။</w:t>
      </w:r>
    </w:p>
    <w:p w14:paraId="2271DAE8" w14:textId="55BE9B2E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ဥရောပတိုက်ရှိ အလယ်ခေတ်ကာလမှ ဓမ္မပညာရှင်တို့သည် သမ္မာကျမ်းစာ၏ မူလအဓိပ္ပာယ်ကိုရည်ညွှန်းရန် မည်သည့်အသုံးအနှုန်းကို အသုံးပြုခဲ့ကြသနည်း။</w:t>
      </w:r>
    </w:p>
    <w:p w14:paraId="49FD3FE5" w14:textId="2021DD90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သောမတ်စ်အကွီနက်စ် က "သို့ဖြစ်၍ သန့်ရှင်းသောကျမ်းစာတွင် မည်သည့်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ရှုပ်ထွေးမှုမျှမရှိပါ၊ အကြောင်းမှာ အဓိပ္ပာယ်အားလုံးသည် တစ်ခုတည်းသော ______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အပေါ်တွင် အခြေခံထားပြီး၊ ထိုအရာမှသာ ကောက်ချက်ချနိုင်သည်၊ ______ မှမဟုတ်ပါ" ဟု ဆိုခဲ့သည်။</w:t>
      </w:r>
    </w:p>
    <w:p w14:paraId="0A510D13" w14:textId="3866EEB6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သမ္မာကျမ်းစာအနက်ပြန်ဆိုခြင်း၏ "သဒ္ဒါ-သမိုင်းဆိုင်ရာနည်းလမ်း" ဟူသည် အဘယ်နည်း။</w:t>
      </w:r>
    </w:p>
    <w:p w14:paraId="63C7F4C2" w14:textId="5FE09A13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ယေဘုယျအားဖြင့်၊ ၂၀ ရာစုအစောပိုင်းတွင်ခေတ်သစ်စာပေဝေဖန်သူများ သည် သမ္မာကျမ်းစာ၏မူလအဓိပ္ပာယ်ကို အဘယ်ကြောင့်လျစ်လျူရှုခဲ့ကြသနည်း။</w:t>
      </w:r>
    </w:p>
    <w:p w14:paraId="39DC72CA" w14:textId="4683C290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ရာစုအစောပိုင်းကာလတွင် သမိုင်းပညာရှင်များ သည် သမ္မာကျမ်းစာ၏မူလအဓိပ္ပာယ်ကို အဘယ်အကြောင်းကြောင့် လျစ်လျူရှုခဲ့ကြသနည်း။</w:t>
      </w:r>
    </w:p>
    <w:p w14:paraId="1DC13410" w14:textId="4A193E6B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ရာစုအစောပိုင်းကာလတွင် မနုဿဗေဒပညာရှင်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တို့သည် သမ္မာကျမ်းစာ၏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မူလအဓိပ္ပာယ်ကို အဘယ်အကြောင်းကြောင့် လျစ်လျူရှုခဲ့ကြသနည်း။</w:t>
      </w:r>
    </w:p>
    <w:p w14:paraId="78EFB698" w14:textId="3E447131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ရာစုအစောပိုင်းကာလတွင် စိတ်ပညာရှင်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တို့သည် သမ္မာကျမ်းစာ၏မူလအဓိပ္ပာယ်ကို အဘယ်အကြောင်းကြောင့် လျစ်လျူရှုခဲ့ကြသနည်း။</w:t>
      </w:r>
    </w:p>
    <w:p w14:paraId="7F3FC649" w14:textId="66F8FC0C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ရာစုအစောပိုင်းကာလတွင် အတွေးအခေါ်ပညာရှင်များသည် သမ္မာကျမ်းစာ၏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မူလအဓိပ္ပာယ်ကို လျစ်လျူရှုခဲ့သည့် အကြောင်းရင်းမှာ အဘယ်နည်း။</w:t>
      </w:r>
    </w:p>
    <w:p w14:paraId="364B6D18" w14:textId="5DAF49E1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ရာစုအလယ်ပိုင်းတွင်၊ အနက်ဖွင့်ဆိုသူများစွာသည် ရှေးခေတ်ကျမ်းရေးသူများနှင့် ပရိသတ်များကို လျစ်လျူရှုပြီး _____ ကိုသာ လုံးဝအာရုံစိုက်ခဲ့ကြသည်။</w:t>
      </w:r>
    </w:p>
    <w:p w14:paraId="326DB7C8" w14:textId="28B216B6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"ဖွဲ့စည်းပုံဝါဒီများ"သည် မည်သူများနည်း။</w:t>
      </w:r>
    </w:p>
    <w:p w14:paraId="02C7F500" w14:textId="531E053B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"ဖတ်ရှုတုံ့ပြန်ဝေဖန်သူများ" ဆိုသည်မှာ မည်သူနည်း။</w:t>
      </w:r>
    </w:p>
    <w:p w14:paraId="68B8FA51" w14:textId="41BB7C5A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၂၀ ရာစုနှောင်းပိုင်းမှ စာပေဝေဖန်ရေးသမားများသည် ကျမ်းပိုဒ်၏အဓိပ္ပာယ်ကို _______ဟုပင် ဆိုခဲ့ကြသည်။</w:t>
      </w:r>
    </w:p>
    <w:p w14:paraId="2AD2C848" w14:textId="509E7351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သင်ခန်းစာအရ၊ ၂၀ ရာစုနှောင်းပိုင်းမှ စာပေဝေဖန်ရေးသမားအချို့သည် သမ္မာကျမ်းစာပိုဒ်များ၏အဓိပ္ပာယ်နှင့် ပတ်သက်၍ မည်မျှအလှမ်းဝေးခဲ့ကြသနည်း။</w:t>
      </w:r>
    </w:p>
    <w:p w14:paraId="792DEDDF" w14:textId="69BAD678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၂၀ ရာစုနှောင်းပိုင်းမှ စာပေဝေဖန်ရေးသမားအချို့သည် စာဖတ်သူများအား ရှေးခေတ်စာပိုဒ်များကို “ဖျက်ဆီးပစ်ရန်”မည်သည့်သဘောဖြင့် တိုက်တွန်းခဲ့သနည်း။</w:t>
      </w:r>
    </w:p>
    <w:p w14:paraId="3D7793C4" w14:textId="222AD141" w:rsidR="00446B9A" w:rsidRPr="00725C24" w:rsidRDefault="001E67F1" w:rsidP="001D5CBD">
      <w:pPr>
        <w:pStyle w:val="BodyTextNumberedL1"/>
        <w:numPr>
          <w:ilvl w:val="0"/>
          <w:numId w:val="15"/>
        </w:numPr>
        <w:jc w:val="left"/>
        <w:rPr>
          <w:rFonts w:ascii="Myanmar Text" w:hAnsi="Myanmar Text" w:cs="Myanmar Text"/>
          <w:sz w:val="22"/>
          <w:szCs w:val="22"/>
          <w:cs/>
        </w:rPr>
      </w:pP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ပြုပြင်ပြောင်းလဲရေးသမားများ၏ အဆိုအရ၊ သမ္မာကျမ်းစာကို အဓိပ္ပာယ်ဖွင့်ဆိုရာတွင် အသင်းတော်အာဏာပိုင်များ၏ ဖိနှိပ်ချုပ်ချယ်မှုကို ရှောင်ရှားရန် တစ်ခုတည်းသော</w:t>
      </w:r>
      <w:r w:rsidR="001D5CBD" w:rsidRPr="00725C2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725C24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နည်းလမ်းမှာ အဘယ်နည်း။</w:t>
      </w:r>
    </w:p>
    <w:sectPr w:rsidR="00446B9A" w:rsidRPr="00725C24" w:rsidSect="00850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09CD7" w14:textId="77777777" w:rsidR="00C975E2" w:rsidRDefault="00C975E2" w:rsidP="00BA3EA2">
      <w:pPr>
        <w:rPr>
          <w:rFonts w:cs="Calibri"/>
          <w:cs/>
        </w:rPr>
      </w:pPr>
      <w:r>
        <w:separator/>
      </w:r>
    </w:p>
  </w:endnote>
  <w:endnote w:type="continuationSeparator" w:id="0">
    <w:p w14:paraId="12EE1D2C" w14:textId="77777777" w:rsidR="00C975E2" w:rsidRDefault="00C975E2" w:rsidP="00BA3EA2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274566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D27837" w14:textId="33549585" w:rsidR="00446B9A" w:rsidRDefault="00BA3EA2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D5CBD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5FEBA957" w14:textId="4D87B909" w:rsidR="00BA3EA2" w:rsidRDefault="00BA3EA2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1216552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29E2C3" w14:textId="6554BA69" w:rsidR="00446B9A" w:rsidRDefault="00BA3EA2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sz w:val="20"/>
            <w:szCs w:val="20"/>
            <w:cs/>
          </w:rPr>
        </w:pPr>
        <w:r w:rsidRPr="00BA3EA2">
          <w:rPr>
            <w:rStyle w:val="PageNumber"/>
            <w:sz w:val="20"/>
            <w:szCs w:val="20"/>
          </w:rPr>
          <w:fldChar w:fldCharType="begin"/>
        </w:r>
        <w:r w:rsidRPr="00BA3EA2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BA3EA2">
          <w:rPr>
            <w:rStyle w:val="PageNumber"/>
            <w:sz w:val="20"/>
            <w:szCs w:val="20"/>
          </w:rPr>
          <w:fldChar w:fldCharType="separate"/>
        </w:r>
        <w:r w:rsidR="001D5CBD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6</w:t>
        </w:r>
        <w:r w:rsidRPr="00BA3EA2">
          <w:rPr>
            <w:rStyle w:val="PageNumber"/>
            <w:sz w:val="20"/>
            <w:szCs w:val="20"/>
          </w:rPr>
          <w:fldChar w:fldCharType="end"/>
        </w:r>
      </w:p>
    </w:sdtContent>
  </w:sdt>
  <w:p w14:paraId="30823260" w14:textId="24A40A3F" w:rsidR="00BA3EA2" w:rsidRPr="00BA3EA2" w:rsidRDefault="00BA3EA2" w:rsidP="00BA3EA2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BF4D" w14:textId="77777777" w:rsidR="00850F79" w:rsidRPr="008A3A6A" w:rsidRDefault="00850F79" w:rsidP="00850F79">
    <w:pPr>
      <w:pStyle w:val="Footer"/>
      <w:spacing w:before="360" w:after="0"/>
      <w:jc w:val="center"/>
      <w:rPr>
        <w:rFonts w:cs="Myanmar Text"/>
        <w:sz w:val="20"/>
        <w:szCs w:val="20"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 w:bidi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>
      <w:rPr>
        <w:rFonts w:cs="Myanmar Text"/>
        <w:sz w:val="20"/>
        <w:szCs w:val="20"/>
        <w:cs/>
        <w:lang w:val="my-MM" w:bidi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7DE2C05D" w14:textId="77777777" w:rsidR="00850F79" w:rsidRPr="0005277A" w:rsidRDefault="00850F79" w:rsidP="00850F79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5771" w14:textId="77777777" w:rsidR="00C975E2" w:rsidRDefault="00C975E2" w:rsidP="00BA3EA2">
      <w:pPr>
        <w:rPr>
          <w:rFonts w:cs="Calibri"/>
          <w:cs/>
        </w:rPr>
      </w:pPr>
      <w:r>
        <w:separator/>
      </w:r>
    </w:p>
  </w:footnote>
  <w:footnote w:type="continuationSeparator" w:id="0">
    <w:p w14:paraId="022E6AB6" w14:textId="77777777" w:rsidR="00C975E2" w:rsidRDefault="00C975E2" w:rsidP="00BA3EA2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8595" w14:textId="77777777" w:rsidR="00850F79" w:rsidRDefault="00850F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13AC" w14:textId="77777777" w:rsidR="00850F79" w:rsidRDefault="00850F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9C8B" w14:textId="77777777" w:rsidR="00850F79" w:rsidRDefault="00850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268"/>
    <w:multiLevelType w:val="hybridMultilevel"/>
    <w:tmpl w:val="97064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D775C"/>
    <w:multiLevelType w:val="multilevel"/>
    <w:tmpl w:val="DACC6656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D7D1FC0"/>
    <w:multiLevelType w:val="hybridMultilevel"/>
    <w:tmpl w:val="DEAE3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3983020"/>
    <w:multiLevelType w:val="hybridMultilevel"/>
    <w:tmpl w:val="ED5EC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D32A4"/>
    <w:multiLevelType w:val="hybridMultilevel"/>
    <w:tmpl w:val="F1F62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7" w15:restartNumberingAfterBreak="0">
    <w:nsid w:val="69856C31"/>
    <w:multiLevelType w:val="hybridMultilevel"/>
    <w:tmpl w:val="B72A4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B7C14"/>
    <w:multiLevelType w:val="hybridMultilevel"/>
    <w:tmpl w:val="19648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407031">
    <w:abstractNumId w:val="5"/>
  </w:num>
  <w:num w:numId="2" w16cid:durableId="599795713">
    <w:abstractNumId w:val="8"/>
  </w:num>
  <w:num w:numId="3" w16cid:durableId="304437461">
    <w:abstractNumId w:val="4"/>
  </w:num>
  <w:num w:numId="4" w16cid:durableId="1294293977">
    <w:abstractNumId w:val="2"/>
  </w:num>
  <w:num w:numId="5" w16cid:durableId="1669476989">
    <w:abstractNumId w:val="7"/>
  </w:num>
  <w:num w:numId="6" w16cid:durableId="2006087465">
    <w:abstractNumId w:val="0"/>
  </w:num>
  <w:num w:numId="7" w16cid:durableId="737288965">
    <w:abstractNumId w:val="6"/>
  </w:num>
  <w:num w:numId="8" w16cid:durableId="718936353">
    <w:abstractNumId w:val="3"/>
  </w:num>
  <w:num w:numId="9" w16cid:durableId="1311206021">
    <w:abstractNumId w:val="3"/>
  </w:num>
  <w:num w:numId="10" w16cid:durableId="148060307">
    <w:abstractNumId w:val="1"/>
  </w:num>
  <w:num w:numId="11" w16cid:durableId="1059013031">
    <w:abstractNumId w:val="1"/>
  </w:num>
  <w:num w:numId="12" w16cid:durableId="984285457">
    <w:abstractNumId w:val="1"/>
  </w:num>
  <w:num w:numId="13" w16cid:durableId="165218423">
    <w:abstractNumId w:val="1"/>
  </w:num>
  <w:num w:numId="14" w16cid:durableId="337271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3585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7F1"/>
    <w:rsid w:val="000021C9"/>
    <w:rsid w:val="00024A99"/>
    <w:rsid w:val="000D72BA"/>
    <w:rsid w:val="00112B05"/>
    <w:rsid w:val="001A02D0"/>
    <w:rsid w:val="001C046B"/>
    <w:rsid w:val="001D5CBD"/>
    <w:rsid w:val="001E67F1"/>
    <w:rsid w:val="00305292"/>
    <w:rsid w:val="00333B30"/>
    <w:rsid w:val="00347D93"/>
    <w:rsid w:val="00351BF2"/>
    <w:rsid w:val="00386A5F"/>
    <w:rsid w:val="00393F5B"/>
    <w:rsid w:val="00440B23"/>
    <w:rsid w:val="00446B9A"/>
    <w:rsid w:val="004B3138"/>
    <w:rsid w:val="00610F5A"/>
    <w:rsid w:val="007032D1"/>
    <w:rsid w:val="00725C24"/>
    <w:rsid w:val="007C2A02"/>
    <w:rsid w:val="007F3BF9"/>
    <w:rsid w:val="00850F79"/>
    <w:rsid w:val="008A0EDA"/>
    <w:rsid w:val="00A56939"/>
    <w:rsid w:val="00AF0728"/>
    <w:rsid w:val="00B04B05"/>
    <w:rsid w:val="00BA3EA2"/>
    <w:rsid w:val="00C9577B"/>
    <w:rsid w:val="00C975E2"/>
    <w:rsid w:val="00CC12D6"/>
    <w:rsid w:val="00D20DC9"/>
    <w:rsid w:val="00D559AD"/>
    <w:rsid w:val="00DA07D8"/>
    <w:rsid w:val="00F00090"/>
    <w:rsid w:val="00F3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8409F"/>
  <w15:chartTrackingRefBased/>
  <w15:docId w15:val="{6B1803CA-1E2E-446A-A83E-4BBCF1AD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C9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0021C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021C9"/>
  </w:style>
  <w:style w:type="paragraph" w:styleId="PlainText">
    <w:name w:val="Plain Text"/>
    <w:basedOn w:val="Normal"/>
    <w:link w:val="PlainTextChar"/>
    <w:uiPriority w:val="99"/>
    <w:unhideWhenUsed/>
    <w:rsid w:val="00333B30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B30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33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B30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nhideWhenUsed/>
    <w:rsid w:val="00333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33B30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33B30"/>
  </w:style>
  <w:style w:type="character" w:styleId="CommentReference">
    <w:name w:val="annotation reference"/>
    <w:basedOn w:val="DefaultParagraphFont"/>
    <w:uiPriority w:val="99"/>
    <w:semiHidden/>
    <w:unhideWhenUsed/>
    <w:rsid w:val="00333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3B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3B3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B3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30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333B30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333B30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333B30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333B30"/>
    <w:pPr>
      <w:numPr>
        <w:numId w:val="9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333B30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333B30"/>
    <w:pPr>
      <w:ind w:firstLine="0"/>
    </w:pPr>
  </w:style>
  <w:style w:type="paragraph" w:customStyle="1" w:styleId="BulletParagraph">
    <w:name w:val="Bullet Paragraph"/>
    <w:basedOn w:val="Normal"/>
    <w:qFormat/>
    <w:rsid w:val="00333B30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333B30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333B30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333B30"/>
    <w:pPr>
      <w:numPr>
        <w:numId w:val="13"/>
      </w:numPr>
      <w:spacing w:before="240" w:after="480"/>
      <w:contextualSpacing w:val="0"/>
    </w:pPr>
  </w:style>
  <w:style w:type="paragraph" w:customStyle="1" w:styleId="OutlineL0">
    <w:name w:val="Outline L0"/>
    <w:basedOn w:val="OutlineL1"/>
    <w:qFormat/>
    <w:rsid w:val="00333B30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333B30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333B30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333B30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333B30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333B30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333B30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333B30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333B30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Carole Hall</dc:creator>
  <cp:keywords/>
  <dc:description/>
  <cp:lastModifiedBy>Yasutaka Ito</cp:lastModifiedBy>
  <cp:revision>25</cp:revision>
  <dcterms:created xsi:type="dcterms:W3CDTF">2021-12-07T20:39:00Z</dcterms:created>
  <dcterms:modified xsi:type="dcterms:W3CDTF">2025-09-15T15:40:00Z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f5e2eaaf246dbecd1ec98608bc0ac2599058cc2e09e368d630a4dce4efdf4c4c</vt:lpwstr>
  </property>
</Properties>
</file>