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4873F" w14:textId="1486A0FC" w:rsidR="008678F2" w:rsidRPr="00B80E16" w:rsidRDefault="008678F2" w:rsidP="008A7639">
      <w:pPr>
        <w:pStyle w:val="TitleL1"/>
        <w:rPr>
          <w:rFonts w:ascii="Myanmar Text" w:hAnsi="Myanmar Text" w:cs="Myanmar Text"/>
        </w:rPr>
      </w:pPr>
      <w:bookmarkStart w:id="0" w:name="_Hlk86055217"/>
      <w:bookmarkStart w:id="1" w:name="_Hlk86745516"/>
      <w:r w:rsidRPr="00B80E16">
        <w:rPr>
          <w:rFonts w:ascii="Myanmar Text" w:eastAsia="Myanmar Text" w:hAnsi="Myanmar Text" w:cs="Myanmar Text"/>
          <w:bCs/>
          <w:cs/>
          <w:lang w:val="my-MM"/>
        </w:rPr>
        <w:t>ရှင်ပေါလု၏စာစောင်များကို လေ့လာခြင်း – မော်ဂျူးလ် ၅ – ပေါလု၏အကျဉ်းချခံရခြင်း</w:t>
      </w:r>
    </w:p>
    <w:p w14:paraId="15E771A2" w14:textId="77777777" w:rsidR="008A7639" w:rsidRPr="00B80E16" w:rsidRDefault="008678F2" w:rsidP="008A7639">
      <w:pPr>
        <w:pStyle w:val="TitleL2"/>
        <w:rPr>
          <w:rFonts w:ascii="Myanmar Text" w:hAnsi="Myanmar Text" w:cs="Myanmar Text"/>
        </w:rPr>
      </w:pPr>
      <w:r w:rsidRPr="00B80E16">
        <w:rPr>
          <w:rFonts w:ascii="Myanmar Text" w:eastAsia="Myanmar Text" w:hAnsi="Myanmar Text" w:cs="Myanmar Text"/>
          <w:bCs/>
          <w:cs/>
          <w:lang w:val="my-MM"/>
        </w:rPr>
        <w:t>ဆွေးနွေးရန်မေးခွန်းများ</w:t>
      </w:r>
      <w:bookmarkEnd w:id="0"/>
    </w:p>
    <w:p w14:paraId="5586AAA7" w14:textId="26B847E8" w:rsidR="008A7639" w:rsidRPr="00CD19EA" w:rsidRDefault="008678F2" w:rsidP="00CD19EA">
      <w:pPr>
        <w:pStyle w:val="BodyTextNumberedL1"/>
      </w:pPr>
      <w:r w:rsidRPr="00CD19EA">
        <w:rPr>
          <w:cs/>
        </w:rPr>
        <w:t>ဤသင်ခန်းစာတွင် သင်အနှစ်သက်ဆုံး သို့မဟုတ် အရေးအပါဆုံးဟု</w:t>
      </w:r>
      <w:r w:rsidR="0077553B" w:rsidRPr="00CD19EA">
        <w:rPr>
          <w:rFonts w:hint="cs"/>
          <w:cs/>
        </w:rPr>
        <w:t xml:space="preserve"> </w:t>
      </w:r>
      <w:r w:rsidRPr="00CD19EA">
        <w:rPr>
          <w:cs/>
        </w:rPr>
        <w:t>ထင်မြင်သောအရာများမှာ အဘယ်နည်း။ သင်၌ မည်သည့်မေးခွန်းများရှိသနည်း။</w:t>
      </w:r>
      <w:bookmarkEnd w:id="1"/>
    </w:p>
    <w:p w14:paraId="7ECAAD9F" w14:textId="75ADE14E" w:rsidR="008A7639" w:rsidRPr="00B80E16" w:rsidRDefault="0077553B" w:rsidP="00CD19EA">
      <w:pPr>
        <w:pStyle w:val="BodyTextNumberedL1"/>
      </w:pPr>
      <w:r>
        <w:rPr>
          <w:cs/>
        </w:rPr>
        <w:t>ပေါလုသည် ယေရုရှလင်မြို့၌</w:t>
      </w:r>
      <w:r w:rsidR="008678F2" w:rsidRPr="00B80E16">
        <w:rPr>
          <w:cs/>
        </w:rPr>
        <w:t>ရင်ဆိုင်ရမည့် ကြီးမားသောအန္တရာယ်နှင့်ပတ်သက်သော သတိပေးချက်များစွာကို လက်ခံရရှိခဲ့သော်လည်း ထိုမြို့သို့ဆက်လက်သွားခဲ့သည်။ ပေါလုအား ယုံကြည်ခြင်းဖြင့်ရှေ့ဆက်ရန် မည်သည့်အရာက ယုံကြည်စိတ်ချမှုနှင့် ခွန်အားကိုပေးခဲ့သနည်း။ ပေါလုသည် ခက်ခဲသောအခြေအနေများနှင့် ဆန့်ကျင်မှုများကိုရင်ဆိုင်ရစဉ် သူ၏ပုံသက်သေမှ ကျွန်ုပ်တို့မည်သို့သင်ယူနိုင်သနည်း။</w:t>
      </w:r>
    </w:p>
    <w:p w14:paraId="2335C944" w14:textId="2F7EC2B3" w:rsidR="008A7639" w:rsidRPr="00B80E16" w:rsidRDefault="008678F2" w:rsidP="00CD19EA">
      <w:pPr>
        <w:pStyle w:val="BodyTextNumberedL1"/>
      </w:pPr>
      <w:r w:rsidRPr="00B80E16">
        <w:rPr>
          <w:cs/>
        </w:rPr>
        <w:t xml:space="preserve">ပေါလုသည် ယုဒလူများနှင့် တပါးအမျိုးသားများနှစ်ဦးစလုံးကို လွတ်လပ်စွာ အမှုတော်ဆောင်ရွက်နိုင်ခဲ့သည်မှာ အဘယ်ကြောင့်နည်း။ ယုံကြည်သူများအနေဖြင့် ကောရိန္သု ၁:၉:၂၀-၂၁ ပါ ရှင်ပေါလု၏စကားများကို </w:t>
      </w:r>
      <w:r w:rsidR="0077553B" w:rsidRPr="00B80E16">
        <w:rPr>
          <w:cs/>
        </w:rPr>
        <w:t xml:space="preserve">ယနေ့ </w:t>
      </w:r>
      <w:r w:rsidRPr="00B80E16">
        <w:rPr>
          <w:cs/>
        </w:rPr>
        <w:t>မည်သို့ ကျင့်သုံးနေသနည်း။</w:t>
      </w:r>
    </w:p>
    <w:p w14:paraId="2E4CADAC" w14:textId="77777777" w:rsidR="008A7639" w:rsidRPr="00B80E16" w:rsidRDefault="008678F2" w:rsidP="00CD19EA">
      <w:pPr>
        <w:pStyle w:val="BodyTextNumberedL1"/>
      </w:pPr>
      <w:r w:rsidRPr="00B80E16">
        <w:rPr>
          <w:cs/>
        </w:rPr>
        <w:t>ဘုရားသခင်သည် ဧဝံဂေလိတရားနှင့် ဘုရားသခင်၏နိုင်ငံတော်တိုးတက်စေရန် ပေါလု၏အကျဉ်းချခြင်းကို အသုံးပြုခဲ့သည်။ ဘုရားသခင်သည် သူ၏ဧဝံဂေလိတရားနှင့် နိုင်ငံတော်တိုးတက်စေရန် သင့်ဘ၀တွင် ဆိုးသောအခြေအနေများမှတစ်ဆင့် မည်သို့လုပ်ဆောင်ခဲ့သနည်း။</w:t>
      </w:r>
    </w:p>
    <w:p w14:paraId="3A6FB21D" w14:textId="2D001077" w:rsidR="008A7639" w:rsidRPr="00B80E16" w:rsidRDefault="008678F2" w:rsidP="00CD19EA">
      <w:pPr>
        <w:pStyle w:val="BodyTextNumberedL1"/>
      </w:pPr>
      <w:r w:rsidRPr="00B80E16">
        <w:rPr>
          <w:cs/>
        </w:rPr>
        <w:t>ဆင်းရဲဒုက္ခသည် ခရစ်ယာန်အမှုတော်၏ ပုံစံတစ်ခုဖြစ်နိုင်ပုံကိုရှင်းပြပါ။ ဆင်းရဲဒုက္ခနှင့်ပတ်သက်သော ပေါလု၏အမြင်ကို သင်၏လက်ရှိဆင်းရဲဒုက္ခအပေါ်</w:t>
      </w:r>
      <w:r w:rsidR="0077553B">
        <w:rPr>
          <w:rFonts w:hint="cs"/>
          <w:cs/>
        </w:rPr>
        <w:t xml:space="preserve"> </w:t>
      </w:r>
      <w:r w:rsidRPr="00B80E16">
        <w:rPr>
          <w:cs/>
        </w:rPr>
        <w:t>နားလည်မှုနှင့် နှိုင်းယှဉ်ကြည့်ပါ။</w:t>
      </w:r>
    </w:p>
    <w:p w14:paraId="21E65771" w14:textId="77777777" w:rsidR="008A7639" w:rsidRPr="00B80E16" w:rsidRDefault="008678F2" w:rsidP="00CD19EA">
      <w:pPr>
        <w:pStyle w:val="BodyTextNumberedL1"/>
      </w:pPr>
      <w:r w:rsidRPr="00B80E16">
        <w:rPr>
          <w:cs/>
        </w:rPr>
        <w:t>ရှင်ပေါလု၏အကျဉ်းသားဘဝသည် စံနမူနာမဟုတ်သော်လည်း သူသည် ဧဝံဂေလိတရားကိုဟောပြောရန် အခွင့်အရေးများကို ဆက်လက် ရှာဖွေခဲ့သည်။ ဧဝံဂေလိတရားကိုဟောပြောရန် သင့်တွင် မည်သည့်အခွင့်အရေးများ ရှိသနည်း။</w:t>
      </w:r>
    </w:p>
    <w:p w14:paraId="70091595" w14:textId="76846AFC" w:rsidR="008A7639" w:rsidRPr="00B80E16" w:rsidRDefault="008678F2" w:rsidP="00CD19EA">
      <w:pPr>
        <w:pStyle w:val="BodyTextNumberedL1"/>
      </w:pPr>
      <w:r w:rsidRPr="00B80E16">
        <w:rPr>
          <w:cs/>
        </w:rPr>
        <w:lastRenderedPageBreak/>
        <w:t>ပေါလုသည် ခရစ်တော်နှင့် ကျွန်ုပ်တို့၏စည်းလုံးခြင်းအကြောင်း မကြာခဏ</w:t>
      </w:r>
      <w:r w:rsidR="0077553B">
        <w:rPr>
          <w:rFonts w:hint="cs"/>
          <w:cs/>
        </w:rPr>
        <w:t xml:space="preserve"> </w:t>
      </w:r>
      <w:r w:rsidRPr="00B80E16">
        <w:rPr>
          <w:cs/>
        </w:rPr>
        <w:t>ပြောခဲ့သည်။ ခရစ်တော်နှင့်ကျွန်ုပ်တို့၏ စည်းလုံးညီညွတ်ခြင်းအယူဝါဒကို နားလည်သဘောပေါက်ခြင်းသည် သင့်အားမျှော်လင့်ချက်နှင့်နှစ်သိမ့်မှုတို့ကို မည်သို့သောနည်းများဖြင့် ဆောင်ကြဉ်းပေးသနည်း။</w:t>
      </w:r>
    </w:p>
    <w:p w14:paraId="0B5A3798" w14:textId="510949DF" w:rsidR="008A7639" w:rsidRPr="00B80E16" w:rsidRDefault="008678F2" w:rsidP="00CD19EA">
      <w:pPr>
        <w:pStyle w:val="BodyTextNumberedL1"/>
      </w:pPr>
      <w:r w:rsidRPr="00B80E16">
        <w:rPr>
          <w:cs/>
        </w:rPr>
        <w:t>ကောင်းကင်ဘုံ၌ သင်၏နိုင်ငံသားဖြစ်ခွင့်နှင့် ခရစ်တော်နှင့်အတူ နေထိုင်ခွင့်ရကြောင်း</w:t>
      </w:r>
      <w:r w:rsidR="0077553B">
        <w:rPr>
          <w:rFonts w:hint="cs"/>
          <w:cs/>
        </w:rPr>
        <w:t xml:space="preserve"> </w:t>
      </w:r>
      <w:r w:rsidRPr="00B80E16">
        <w:rPr>
          <w:cs/>
        </w:rPr>
        <w:t>သိရခြင်းက ပုဂ္ဂိုလ်ရေးအရ သင့်အား မည်သို့အကျိုးသက်ရောက်သနည်း။</w:t>
      </w:r>
    </w:p>
    <w:p w14:paraId="480A25AC" w14:textId="77777777" w:rsidR="008A7639" w:rsidRPr="00B80E16" w:rsidRDefault="008678F2" w:rsidP="00CD19EA">
      <w:pPr>
        <w:pStyle w:val="BodyTextNumberedL1"/>
      </w:pPr>
      <w:r w:rsidRPr="00B80E16">
        <w:rPr>
          <w:cs/>
        </w:rPr>
        <w:t>ဖိလိပ္ပိ ၂:၁၂-၁၃ ကို မည်သို့နားလည်ကြောင်း သင့်အဖွဲ့အား ရှင်းပြပါ။</w:t>
      </w:r>
    </w:p>
    <w:p w14:paraId="48001DDB" w14:textId="1F137206" w:rsidR="008A7639" w:rsidRPr="00B80E16" w:rsidRDefault="008678F2" w:rsidP="00CD19EA">
      <w:pPr>
        <w:pStyle w:val="BodyTextNumberedL1"/>
      </w:pPr>
      <w:r w:rsidRPr="00B80E16">
        <w:rPr>
          <w:cs/>
        </w:rPr>
        <w:t>သင်သည် မည်သည့်နည်းများဖြင့် “သင်၏မြေကြီးသဘာဝကို သေစေ” သနည်း။ (ကော ၃:၅-၁၀)</w:t>
      </w:r>
    </w:p>
    <w:p w14:paraId="3AE3BEEC" w14:textId="6C63C175" w:rsidR="008A7639" w:rsidRPr="00CD19EA" w:rsidRDefault="00400D82" w:rsidP="00CD19EA">
      <w:pPr>
        <w:pStyle w:val="BulletParagraph"/>
      </w:pPr>
      <w:r w:rsidRPr="00CD19EA">
        <w:rPr>
          <w:b/>
          <w:bCs/>
          <w:cs/>
        </w:rPr>
        <w:t>ပြန်လည်သုံးသပ်ချက်-</w:t>
      </w:r>
      <w:r w:rsidRPr="00CD19EA">
        <w:rPr>
          <w:cs/>
        </w:rPr>
        <w:t xml:space="preserve"> ပေါလုသည် မိမိလူတို့ကို ဆင်းရဲဒုက္ခများကြားတွင်ပင် အားပေးရန် ခရစ်တော်၏ရှင်ဘုရင်ဖြစ်ခြင်း — အထူးသဖြင့်၊ ကိုယ်တော်၏အချုပ်အခြာအာဏာ၊ ဂုဏ်အသရေနှင့် ကိုယ်တော်၏နိုင်ငံတော်ကို မြေကြီးပေါ်၌ အပြီးသတ်ပြည့်စုံစေရန်ဆုံးဖြတ်ချက်ကို အလေးပေး</w:t>
      </w:r>
      <w:r w:rsidR="0077553B" w:rsidRPr="00CD19EA">
        <w:rPr>
          <w:rFonts w:hint="cs"/>
          <w:cs/>
        </w:rPr>
        <w:t xml:space="preserve"> </w:t>
      </w:r>
      <w:r w:rsidRPr="00CD19EA">
        <w:rPr>
          <w:cs/>
        </w:rPr>
        <w:t>ဖော်ပြခဲ့သည်။</w:t>
      </w:r>
    </w:p>
    <w:p w14:paraId="43FE580F" w14:textId="7F83B4B9" w:rsidR="008A7639" w:rsidRPr="00B80E16" w:rsidRDefault="00400D82" w:rsidP="00CD19EA">
      <w:pPr>
        <w:pStyle w:val="BulletParagraph"/>
      </w:pPr>
      <w:r w:rsidRPr="00B80E16">
        <w:rPr>
          <w:b/>
          <w:bCs/>
          <w:cs/>
        </w:rPr>
        <w:t>ကိစ္စရပ်လေ့လာမှု-</w:t>
      </w:r>
      <w:r w:rsidRPr="00B80E16">
        <w:rPr>
          <w:cs/>
        </w:rPr>
        <w:t xml:space="preserve"> အာရုန်သည် သူ၏ရွယ်တူများကြားတွင် လူသိများလေးစားခံရသော သင်းအုပ်ဆရာဖြစ်သည်။ အသက်လေးဆယ်ကျော်အရွယ်တွင်၊ ရုတ်တရက် ကင်ဆာရောဂါကို မထင်မှတ်ဘဲ တွေ့ရှိခဲ့သည်။ သူ၌ သားသမီးများရှိနေသေးပြီး</w:t>
      </w:r>
      <w:r w:rsidR="0077553B">
        <w:rPr>
          <w:cs/>
        </w:rPr>
        <w:t xml:space="preserve"> လူတိုင်းအတွက် အလွန်ဝမ်းနည်းစရာ</w:t>
      </w:r>
      <w:r w:rsidRPr="00B80E16">
        <w:rPr>
          <w:cs/>
        </w:rPr>
        <w:t xml:space="preserve">ဖြစ်ခဲ့သည်။ လူများစွာသည် သူ၏ရောဂါပျောက်ကင်းရန် မျှော်လင့်ကြပြီး အမြန်ပြန်ကောင်းလာစေရန် ဆုတောင်းခဲ့ကြသည်။ သို့သော် အချိန်ကြာလာသည်နှင့်အမျှ သူ ပိုမိုကောင်းမွန်လာခြင်းမရှိပေ။ အခြားသင်းအုပ်ဆရာသည် သူ၏အသင်းတော်တွင် အာရုန်သက်သေခံချက်ဝေငှနိုင်ရန် အစည်းအဝေးတစ်ခုကို စီစဉ်ခဲ့သည်။ အာရုန်မည့်သည့်အရာပြောမည်ကို လူများစွာ လာရောက်နားထောင်ကြသည်။ သူ မည့်သည့်အရာသင်ယူခဲ့သနည်း။ သူ၏ယုံကြည်ခြင်း မည်သို့ကြီးထွားလာသနည်း။ အာရုန်သည် ကြာရှည်စွာမတ်တပ်ရပ်ရန် အားနည်းလွန်းသောကြောင့် အရှေ့ဘက်ရှိ ကုလားထိုင်တွင်ထိုင်နေခဲ့သည်။ သူစကားစပြောလာသည်နှင့်အမျှ အာရုန်သည် ဘုရားသခင်ကို ခါးသီးနေကြောင်း ထင်ရှားလာသည်။ </w:t>
      </w:r>
      <w:r w:rsidR="0077553B">
        <w:rPr>
          <w:rFonts w:hint="cs"/>
          <w:cs/>
        </w:rPr>
        <w:t>သူ</w:t>
      </w:r>
      <w:r w:rsidR="0077553B" w:rsidRPr="00B80E16">
        <w:rPr>
          <w:cs/>
        </w:rPr>
        <w:t xml:space="preserve">သည် </w:t>
      </w:r>
      <w:r w:rsidRPr="00B80E16">
        <w:rPr>
          <w:cs/>
        </w:rPr>
        <w:t>အစည်းအဝေး၏အားပေးမှုရရှိခြင်းအစား လူများစွာဝမ်းနည်းစွာပြန်သွားခဲ့ကြသည်။ ဘုရားသခင်၏တန်ခိုး၊ အချုပ်အခြာအာဏာနှင့် ချစ်ခြင်းမေတ္တာအပေါ် အာရုန်၏ယုံကြည်ခြင်း ပျက်ပြားသွားပုံရသည်။</w:t>
      </w:r>
    </w:p>
    <w:p w14:paraId="00650501" w14:textId="64A70B8D" w:rsidR="008A7639" w:rsidRPr="00CD19EA" w:rsidRDefault="00400D82" w:rsidP="00CD19EA">
      <w:pPr>
        <w:pStyle w:val="SubTitleL1"/>
      </w:pPr>
      <w:r w:rsidRPr="00CD19EA">
        <w:rPr>
          <w:cs/>
        </w:rPr>
        <w:lastRenderedPageBreak/>
        <w:t>ပြန်လည်ဆင်ခြင်သုံးသပ်ခြင်းမေးခွန်းများ</w:t>
      </w:r>
    </w:p>
    <w:p w14:paraId="524CD3D7" w14:textId="0F851AE2" w:rsidR="00400D82" w:rsidRPr="00CD19EA" w:rsidRDefault="00400D82" w:rsidP="00CD19EA">
      <w:pPr>
        <w:pStyle w:val="ReflectQsList"/>
        <w:numPr>
          <w:ilvl w:val="0"/>
          <w:numId w:val="2"/>
        </w:numPr>
      </w:pPr>
      <w:r w:rsidRPr="00CD19EA">
        <w:rPr>
          <w:cs/>
        </w:rPr>
        <w:t>အာရုန်၏အခြေအနေအပေါ် သင်၏ထင်မြင်ယူဆချက်များကား အဘယ်နည်း။ သူ၏ခါးသီးမှုသည် မှန်ကန်ပါသလား။ အလားတူ အခြေအနေတွင် သင်မည်သို့တုံ့ပြန်မည်နည်း။</w:t>
      </w:r>
    </w:p>
    <w:p w14:paraId="6867B0DA" w14:textId="77777777" w:rsidR="00400D82" w:rsidRPr="00B80E16" w:rsidRDefault="00400D82" w:rsidP="00CD19EA">
      <w:pPr>
        <w:pStyle w:val="ReflectQsList"/>
        <w:numPr>
          <w:ilvl w:val="0"/>
          <w:numId w:val="2"/>
        </w:numPr>
      </w:pPr>
      <w:r w:rsidRPr="00B80E16">
        <w:rPr>
          <w:cs/>
        </w:rPr>
        <w:t>အောက်ပါသမ္မာတရားများကိုအာရုံစိုက်ခြင်းသည် အာရုန်အား သူ့၏ဆင်းရဲဒုက္ခတွင် မည်သို့ကူညီပေးနိုင်မည်ဟု သင်ထင်သနည်း။</w:t>
      </w:r>
    </w:p>
    <w:p w14:paraId="6CF87B8D" w14:textId="7AB92666" w:rsidR="00400D82" w:rsidRPr="00B80E16" w:rsidRDefault="00400D82" w:rsidP="00CD19EA">
      <w:pPr>
        <w:pStyle w:val="ReflectQsList"/>
        <w:numPr>
          <w:ilvl w:val="1"/>
          <w:numId w:val="2"/>
        </w:numPr>
      </w:pPr>
      <w:r w:rsidRPr="00B80E16">
        <w:rPr>
          <w:cs/>
        </w:rPr>
        <w:t>ယေရှုသည် ကျွန်ုပ်တို့၏အချုပ်အခြာအုပ်စိုးရှင် ဘုရင်ဖြစ်သည်။ ထို့ကြောင့်၊ ကိုယ်တော်သည် ကျွန်ုပ်တို့အပေါ် အခွင့်အာဏာ၊ ကျွန်ုပ်တို့၏ဆင်းရဲဒုက္ခနှင့် ကျွန်ုပ်တို့၏အသက်တာ</w:t>
      </w:r>
      <w:r w:rsidR="0077553B">
        <w:rPr>
          <w:rFonts w:hint="cs"/>
          <w:cs/>
        </w:rPr>
        <w:t xml:space="preserve"> </w:t>
      </w:r>
      <w:r w:rsidRPr="00B80E16">
        <w:rPr>
          <w:cs/>
        </w:rPr>
        <w:t>အရာအားလုံးကို အုပ်စိုးထားသည်။</w:t>
      </w:r>
    </w:p>
    <w:p w14:paraId="13A8C0B1" w14:textId="77777777" w:rsidR="00400D82" w:rsidRPr="00B80E16" w:rsidRDefault="00400D82" w:rsidP="00CD19EA">
      <w:pPr>
        <w:pStyle w:val="ReflectQsList"/>
        <w:numPr>
          <w:ilvl w:val="1"/>
          <w:numId w:val="2"/>
        </w:numPr>
      </w:pPr>
      <w:r w:rsidRPr="00B80E16">
        <w:rPr>
          <w:cs/>
        </w:rPr>
        <w:t>ယေရှုသည် ဘုရားသခင်ဖြစ်တော်မူသောကြောင့်၊ ခပ်သိမ်းသောအရာတို့ကို ဖန်ဆင်းတော်မူခဲ့သောကြောင့် ဂုဏ်သိက္ခာကြီးမြတ်တော်မူသည်။ ထို့ပြင် ကိုယ်တော်၏ဘုန်းတော်နှင့် တန်ဖိုးသည် အမြင့်ဆုံးသော ရိုသေလေးစားမှု၊ အတုယူထိုက်ခြင်းနှင့် ကိုးကွယ်ခြင်းတို့ကို ထိုက်တန်တော်မူသည်။</w:t>
      </w:r>
    </w:p>
    <w:p w14:paraId="4BF51281" w14:textId="77777777" w:rsidR="00400D82" w:rsidRPr="00B80E16" w:rsidRDefault="00400D82" w:rsidP="00CD19EA">
      <w:pPr>
        <w:pStyle w:val="ReflectQsList"/>
        <w:numPr>
          <w:ilvl w:val="1"/>
          <w:numId w:val="2"/>
        </w:numPr>
      </w:pPr>
      <w:r w:rsidRPr="00B80E16">
        <w:rPr>
          <w:cs/>
        </w:rPr>
        <w:t>ယေရှုသည် မိမိစတင်ခဲ့သည့်အရာကို အဆုံးသတ်ရန် စိတ်ပိုင်းဖြတ်ထားပြီး ကမ္ဘာမြေကြီးပေါ်တွင် သူ၏နိုင်ငံတော်ကို ပြည့်စုံစေရန် တစ်ဖန်ကြွလာမည်ဖြစ်သည်။</w:t>
      </w:r>
    </w:p>
    <w:p w14:paraId="13D3AE4A" w14:textId="2C030760" w:rsidR="00400D82" w:rsidRPr="00B80E16" w:rsidRDefault="00400D82" w:rsidP="00CD19EA">
      <w:pPr>
        <w:pStyle w:val="ReflectQsList"/>
        <w:numPr>
          <w:ilvl w:val="0"/>
          <w:numId w:val="2"/>
        </w:numPr>
      </w:pPr>
      <w:r w:rsidRPr="00B80E16">
        <w:rPr>
          <w:cs/>
        </w:rPr>
        <w:t>သင် ဆင်းရဲဒုက္ခခံနေခဲ့ရသော အချိန်ကို ပြန်အမှတ်ရပါ။ ထိုအချိန်က သင်သည် ဤသမ္မာတရားများထဲမှတစ်ခုခု သို့မဟုတ် အားလုံးကို အာရုံစိုက်ခဲ့ပါသလား။ သင်လုပ်ခဲ့ပါက သင်၏အတွေးများ၊ ခံစားချက်များနှင့် အပြုအမူအပေါ် မည်သို့အကျိုးသက်ရောက်ခဲ့သနည်း။ သင်မလုပ်ခဲ့ပါက သင်၏အတွေးများ၊ ခံစားချက်များနှင့် အပြုအမူအပေါ် မည်သို့</w:t>
      </w:r>
      <w:r w:rsidR="0077553B">
        <w:rPr>
          <w:rFonts w:hint="cs"/>
          <w:cs/>
        </w:rPr>
        <w:t xml:space="preserve"> </w:t>
      </w:r>
      <w:r w:rsidRPr="00B80E16">
        <w:rPr>
          <w:cs/>
        </w:rPr>
        <w:t>အကျိုးသက်ရောက်ခဲ့သနည်း။</w:t>
      </w:r>
    </w:p>
    <w:p w14:paraId="3AD2150A" w14:textId="1D6DD865" w:rsidR="00400D82" w:rsidRPr="00CD19EA" w:rsidRDefault="00400D82" w:rsidP="00CD19EA">
      <w:pPr>
        <w:pStyle w:val="MinorHeadingTeal"/>
      </w:pPr>
      <w:r w:rsidRPr="00CD19EA">
        <w:rPr>
          <w:cs/>
        </w:rPr>
        <w:t>လုပ်ဆောင်ရန် လုပ်ငန်းများ</w:t>
      </w:r>
    </w:p>
    <w:p w14:paraId="287DF767" w14:textId="77777777" w:rsidR="00400D82" w:rsidRPr="00CD19EA" w:rsidRDefault="00400D82" w:rsidP="00CD19EA">
      <w:pPr>
        <w:pStyle w:val="BulletsActionAssign"/>
      </w:pPr>
      <w:r w:rsidRPr="00CD19EA">
        <w:rPr>
          <w:cs/>
        </w:rPr>
        <w:t>ယခုအပတ်တွင် ရှင်ဘုရင်ခရစ်တော်ကို အာရုံစိုက်ရန်အချိန်ပေးပါ။ ခရစ်တော်၏ဘုန်းအသရေတော်နှင့် ကြီးမြတ်မှုကိုရှင်းလင်းစွာ မြင်တွေ့ရခြင်းသည် ယုံကြည်ခြင်းကိုဖြစ်ပေါ်စေပြီး၊ ဆင်းရဲဒုက္ခကို ကောင်းစွာကိုင်တွယ်ဖြေရှင်းရန် ကိုယ်တော်၏ဘုရင်ဖြစ်ခြင်းကို ကျွန်ုပ်တို့ ယုံကြည်ရန်လိုအပ်သည်။</w:t>
      </w:r>
    </w:p>
    <w:p w14:paraId="0388EAEF" w14:textId="77777777" w:rsidR="00400D82" w:rsidRPr="00B80E16" w:rsidRDefault="00400D82" w:rsidP="00CD19EA">
      <w:pPr>
        <w:pStyle w:val="BulletsActionAssign"/>
      </w:pPr>
      <w:r w:rsidRPr="00B80E16">
        <w:rPr>
          <w:cs/>
        </w:rPr>
        <w:t>သင်၏ဆင်းရဲဒုက္ခအပါအဝင် အရာအားလုံးထက် ကိုယ်တော်၏တန်ခိုးနှင့် အခွင့်အာဏာကို အာရုံစိုက်ပါ။ (ဧဖက် ၁:၂၀-၂၂ ကိုကြည့်ပါ။)</w:t>
      </w:r>
    </w:p>
    <w:p w14:paraId="36A9955D" w14:textId="77777777" w:rsidR="00400D82" w:rsidRPr="00B80E16" w:rsidRDefault="00400D82" w:rsidP="00CD19EA">
      <w:pPr>
        <w:pStyle w:val="BulletsActionAssign"/>
      </w:pPr>
      <w:r w:rsidRPr="00B80E16">
        <w:rPr>
          <w:cs/>
        </w:rPr>
        <w:t>ကိုယ်တော်၏ဘုန်းအာနုဘော်အပေါ် အာရုံစိုက်ပါ။ ဤတန်ခိုး အားလုံးကို ပိုင်ဆိုင်သူသည် မည်သူမျှမဟုတ်ပါ။ သူသည် အရာအားလုံးကို ဖန်ဆင်းခဲ့သူဖြစ်ပြီး အရာအားလုံးထက် ဂုဏ်အသရေရှိသူ ဖြစ်သည်။ (ကောလောသဲ ၁:၁၆-၁၇ ကိုကြည့်ပါ။)</w:t>
      </w:r>
    </w:p>
    <w:p w14:paraId="22D3CFA7" w14:textId="77777777" w:rsidR="00400D82" w:rsidRPr="00B80E16" w:rsidRDefault="00400D82" w:rsidP="00CD19EA">
      <w:pPr>
        <w:pStyle w:val="BulletsActionAssign"/>
      </w:pPr>
      <w:r w:rsidRPr="00B80E16">
        <w:rPr>
          <w:cs/>
        </w:rPr>
        <w:lastRenderedPageBreak/>
        <w:t>သူ၏နိုင်ငံတော်ပြည့်စုံမှုကို မြေကြီးပေါ်သို့ယူဆောင်လာရန် သူ၏သန္နိဋ္ဌာန်နှင့် ကတိကဝတ်များအပေါ် အာရုံစိုက်ပါ။ (ဧဖက် ၁:၁၃-၁၄ နှင့် ဖိလိပ္ပိ ၃:၂၀-၂၁ ကို ကြည့်ပါ။)</w:t>
      </w:r>
    </w:p>
    <w:p w14:paraId="32D1FC5B" w14:textId="0B3EAC25" w:rsidR="00400D82" w:rsidRPr="00B80E16" w:rsidRDefault="00400D82" w:rsidP="00CD19EA">
      <w:pPr>
        <w:pStyle w:val="BulletsActionAssign"/>
      </w:pPr>
      <w:r w:rsidRPr="00B80E16">
        <w:rPr>
          <w:cs/>
        </w:rPr>
        <w:t>လူတို့သည် ဆင်းရဲဒုက္ခများကြား ခရစ်တော်အပေါ်အာရုံစိုက်ရန် တင်ပြချက်ကို စာမျက်နှာ</w:t>
      </w:r>
      <w:r w:rsidR="0077553B">
        <w:rPr>
          <w:rFonts w:hint="cs"/>
          <w:cs/>
        </w:rPr>
        <w:t xml:space="preserve"> </w:t>
      </w:r>
      <w:r w:rsidRPr="00B80E16">
        <w:rPr>
          <w:cs/>
        </w:rPr>
        <w:t>တစ်မျက်နှာရေးပါ။ သူတို့ ယုံကြည်သင့်သည်ကိုသာ ကန့်သတ်မထားဘဲ သူတို့၏စိတ်ခံစားမှုများ၊ သဘောထားများနှင့် အပြုအမူများကိုလည်း အလေးထားပေးပါ။</w:t>
      </w:r>
    </w:p>
    <w:p w14:paraId="5C121C1F" w14:textId="77777777" w:rsidR="00400D82" w:rsidRPr="00B80E16" w:rsidRDefault="00400D82" w:rsidP="00CD19EA">
      <w:pPr>
        <w:pStyle w:val="BulletsActionAssign"/>
      </w:pPr>
      <w:r w:rsidRPr="00B80E16">
        <w:rPr>
          <w:cs/>
        </w:rPr>
        <w:t>သင် ရေးသားထားသောတင်ပြချက်ကို အသုံးပြု၍ ဆင်းရဲဒုက္ခခံနေရသူတစ်ဦးကို အားပေးပါ။ သူတို့၏တုံ့ပြန်မှုကို မှတ်သားပါ။ သင့် တင်ပြချက်ကို လိုအပ်သလိုပြုပြင်ပါ။</w:t>
      </w:r>
    </w:p>
    <w:p w14:paraId="3DCDAC26" w14:textId="77777777" w:rsidR="00400D82" w:rsidRPr="00B80E16" w:rsidRDefault="00400D82" w:rsidP="00CD19EA">
      <w:pPr>
        <w:pStyle w:val="BulletsActionAssign"/>
      </w:pPr>
      <w:r w:rsidRPr="00B80E16">
        <w:rPr>
          <w:cs/>
        </w:rPr>
        <w:t>သင့်အသင်းတော်ရှိလူများ ဒုက္ခရောက်နေချိန်တွင် ကိုယ်ချင်းစာတတ်ရန် အရေးကြီးသည်၊ သို့သော် ယေရှုကို ကြောက်ရွံ့ထိတ်လန့်စေရန်လည်း အခွင့်အရေးယူသင့်သည်။ ယုံကြည်ခြင်း၊ ချစ်ခြင်း၊ နာခံခြင်းနှင့် ကျွန်ုပ်တို့ ကိုယ်တိုင်လွတ်မြောက်ရန်စွမ်းအားသည် ထိုနေရာမှ ဆင်းသက်လာသည်။ ဤအချက်ကို မှတ်သားထားပါ-</w:t>
      </w:r>
    </w:p>
    <w:p w14:paraId="1652144F" w14:textId="77A016F7" w:rsidR="00400D82" w:rsidRPr="00B80E16" w:rsidRDefault="00400D82" w:rsidP="00CD19EA">
      <w:pPr>
        <w:pStyle w:val="BulletsActionAssign"/>
      </w:pPr>
      <w:r w:rsidRPr="00B80E16">
        <w:rPr>
          <w:cs/>
        </w:rPr>
        <w:t>သင်၏ယခင် တရားဒေသနာ၊ သွန်သင်ချက်၊ ဆင်းရဲဒုက္ခဆိုင်ရာအရေးအသားအချို့ကို ဆန်းစစ်ပါ။ ထိုတရားဒေသနာများတွင် သင်သည် ယေရှု၏ဘုန်းတော်ကို လူတို့ အံ့ဩကြောက်ရွံ့စေရန် မည်မျှအတိုင်းအတာအထိ ကြိုးစားခဲ့သနည်း။ သင်၏တရားဒေသနာရေးသားမှု၏ မည်သည့်ရာခိုင်နှုန်းကို ယေရှု၏အချုပ်အခြာအာဏာ၊ ဘုန်းအသရေတော်နှင့် ပြီးပြည့်စုံသော အမှုတော်အတွက် မြှုပ်နှံခဲ့သနည်း။ ဤမေးခွန်းများအတွက် သင့်အဖြေများနှင့် ထပ်မံသိမြင်မှုများကို ချရေးပါ။</w:t>
      </w:r>
    </w:p>
    <w:p w14:paraId="4237D461" w14:textId="7E5EB8BE" w:rsidR="008A7639" w:rsidRPr="00B80E16" w:rsidRDefault="00400D82" w:rsidP="00CD19EA">
      <w:pPr>
        <w:pStyle w:val="BulletsActionAssign"/>
      </w:pPr>
      <w:r w:rsidRPr="00B80E16">
        <w:rPr>
          <w:cs/>
        </w:rPr>
        <w:t>သင်၏ ယခင်ကျမ်းပိုဒ်များကိုအသုံးပြု၍ ယေရှု၏ဘုန်းတော်အားအံ့ဩခြင်းကို အာရုံစိုက်သည့် ဆင်းရဲဒုက္ခဆိုင်ရာတရားဒေသနာတစ်ပုဒ်ရေးပါ။ သင်၏တရားဒေသနာကို သင်၏</w:t>
      </w:r>
      <w:r w:rsidR="0077553B">
        <w:rPr>
          <w:rFonts w:hint="cs"/>
          <w:cs/>
        </w:rPr>
        <w:t xml:space="preserve"> </w:t>
      </w:r>
      <w:r w:rsidRPr="00B80E16">
        <w:rPr>
          <w:cs/>
        </w:rPr>
        <w:t>သင်ယူမှုအသိုင်းအဝိုင်းနှင့် မျှဝေရန် ပြင်ဆင်ထားပါ။</w:t>
      </w:r>
    </w:p>
    <w:sectPr w:rsidR="008A7639" w:rsidRPr="00B80E16" w:rsidSect="008A7639">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Annapurna SIL">
    <w:panose1 w:val="01000000000000000000"/>
    <w:charset w:val="00"/>
    <w:family w:val="auto"/>
    <w:pitch w:val="variable"/>
    <w:sig w:usb0="A00080FF" w:usb1="4000214B" w:usb2="08000028"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decimal"/>
      <w:lvlText w:val="%1."/>
      <w:lvlJc w:val="left"/>
      <w:pPr>
        <w:tabs>
          <w:tab w:val="num" w:pos="720"/>
        </w:tabs>
        <w:ind w:left="720" w:hanging="720"/>
      </w:p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1" w15:restartNumberingAfterBreak="0">
    <w:nsid w:val="1D7B38B9"/>
    <w:multiLevelType w:val="multilevel"/>
    <w:tmpl w:val="9ECC82D8"/>
    <w:lvl w:ilvl="0">
      <w:start w:val="1"/>
      <w:numFmt w:val="decimal"/>
      <w:pStyle w:val="ReflectQsList"/>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2" w15:restartNumberingAfterBreak="0">
    <w:nsid w:val="2C4C1E63"/>
    <w:multiLevelType w:val="hybridMultilevel"/>
    <w:tmpl w:val="84809B6E"/>
    <w:lvl w:ilvl="0" w:tplc="3DD6AD30">
      <w:start w:val="1"/>
      <w:numFmt w:val="upperLetter"/>
      <w:pStyle w:val="MinorHeadingGrey"/>
      <w:lvlText w:val="%1."/>
      <w:lvlJc w:val="left"/>
      <w:pPr>
        <w:ind w:left="360" w:hanging="360"/>
      </w:pPr>
      <w:rPr>
        <w:rFonts w:hint="default"/>
        <w:b/>
        <w:bCs/>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3" w15:restartNumberingAfterBreak="0">
    <w:nsid w:val="2CCD775C"/>
    <w:multiLevelType w:val="multilevel"/>
    <w:tmpl w:val="6338E11E"/>
    <w:lvl w:ilvl="0">
      <w:start w:val="1"/>
      <w:numFmt w:val="upperRoman"/>
      <w:pStyle w:val="OutlineL1"/>
      <w:lvlText w:val="%1."/>
      <w:lvlJc w:val="left"/>
      <w:pPr>
        <w:tabs>
          <w:tab w:val="num" w:pos="1080"/>
        </w:tabs>
        <w:ind w:left="720" w:firstLine="0"/>
      </w:pPr>
      <w:rPr>
        <w:rFonts w:hint="default"/>
      </w:rPr>
    </w:lvl>
    <w:lvl w:ilvl="1">
      <w:start w:val="1"/>
      <w:numFmt w:val="upperLetter"/>
      <w:pStyle w:val="OutlineL2"/>
      <w:lvlText w:val="%2."/>
      <w:lvlJc w:val="left"/>
      <w:pPr>
        <w:tabs>
          <w:tab w:val="num" w:pos="1440"/>
        </w:tabs>
        <w:ind w:left="1080" w:firstLine="0"/>
      </w:pPr>
      <w:rPr>
        <w:rFonts w:hint="default"/>
      </w:rPr>
    </w:lvl>
    <w:lvl w:ilvl="2">
      <w:start w:val="1"/>
      <w:numFmt w:val="decimal"/>
      <w:pStyle w:val="OutlineL3"/>
      <w:lvlText w:val="%3."/>
      <w:lvlJc w:val="left"/>
      <w:pPr>
        <w:tabs>
          <w:tab w:val="num" w:pos="1800"/>
        </w:tabs>
        <w:ind w:left="1440" w:firstLine="0"/>
      </w:pPr>
      <w:rPr>
        <w:rFonts w:hint="default"/>
      </w:rPr>
    </w:lvl>
    <w:lvl w:ilvl="3">
      <w:start w:val="1"/>
      <w:numFmt w:val="lowerLetter"/>
      <w:pStyle w:val="OutlineL4"/>
      <w:lvlText w:val="%4."/>
      <w:lvlJc w:val="left"/>
      <w:pPr>
        <w:tabs>
          <w:tab w:val="num" w:pos="2160"/>
        </w:tabs>
        <w:ind w:left="180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7EB7E2C"/>
    <w:multiLevelType w:val="multilevel"/>
    <w:tmpl w:val="CDB2D2BA"/>
    <w:lvl w:ilvl="0">
      <w:start w:val="1"/>
      <w:numFmt w:val="bullet"/>
      <w:pStyle w:val="BulletsActionAssign"/>
      <w:lvlText w:val=""/>
      <w:lvlJc w:val="left"/>
      <w:pPr>
        <w:ind w:left="360" w:hanging="360"/>
      </w:pPr>
      <w:rPr>
        <w:rFonts w:ascii="Symbol" w:hAnsi="Symbol" w:cs="Times New Roman" w:hint="default"/>
        <w:b w:val="0"/>
        <w:bCs w:val="0"/>
      </w:rPr>
    </w:lvl>
    <w:lvl w:ilvl="1">
      <w:start w:val="1"/>
      <w:numFmt w:val="bullet"/>
      <w:lvlText w:val="o"/>
      <w:lvlJc w:val="left"/>
      <w:pPr>
        <w:ind w:left="720" w:hanging="360"/>
      </w:pPr>
      <w:rPr>
        <w:rFonts w:ascii="Courier New" w:hAnsi="Courier New" w:cs="Times New Roman" w:hint="default"/>
      </w:rPr>
    </w:lvl>
    <w:lvl w:ilvl="2">
      <w:start w:val="1"/>
      <w:numFmt w:val="bullet"/>
      <w:lvlText w:val=""/>
      <w:lvlJc w:val="left"/>
      <w:pPr>
        <w:ind w:left="1800" w:hanging="360"/>
      </w:pPr>
      <w:rPr>
        <w:rFonts w:ascii="Symbol" w:hAnsi="Symbol" w:cs="Times New Roman" w:hint="default"/>
        <w:color w:val="auto"/>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 w15:restartNumberingAfterBreak="0">
    <w:nsid w:val="530654A9"/>
    <w:multiLevelType w:val="multilevel"/>
    <w:tmpl w:val="B7723424"/>
    <w:lvl w:ilvl="0">
      <w:start w:val="1"/>
      <w:numFmt w:val="decimal"/>
      <w:pStyle w:val="BodyTextNumberedL1"/>
      <w:lvlText w:val="%1."/>
      <w:lvlJc w:val="left"/>
      <w:pPr>
        <w:tabs>
          <w:tab w:val="num" w:pos="1152"/>
        </w:tabs>
        <w:ind w:left="1152" w:hanging="432"/>
      </w:pPr>
      <w:rPr>
        <w:rFonts w:hint="default"/>
      </w:rPr>
    </w:lvl>
    <w:lvl w:ilvl="1">
      <w:start w:val="1"/>
      <w:numFmt w:val="bullet"/>
      <w:pStyle w:val="BodyTextNumberedL2"/>
      <w:lvlText w:val="o"/>
      <w:lvlJc w:val="left"/>
      <w:pPr>
        <w:tabs>
          <w:tab w:val="num" w:pos="1584"/>
        </w:tabs>
        <w:ind w:left="1584" w:hanging="432"/>
      </w:pPr>
      <w:rPr>
        <w:rFonts w:ascii="Courier New" w:hAnsi="Courier New"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160"/>
        </w:tabs>
        <w:ind w:left="180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num w:numId="1" w16cid:durableId="1350985149">
    <w:abstractNumId w:val="0"/>
  </w:num>
  <w:num w:numId="2" w16cid:durableId="309287478">
    <w:abstractNumId w:val="1"/>
    <w:lvlOverride w:ilvl="0">
      <w:startOverride w:val="1"/>
    </w:lvlOverride>
  </w:num>
  <w:num w:numId="3" w16cid:durableId="706683472">
    <w:abstractNumId w:val="4"/>
  </w:num>
  <w:num w:numId="4" w16cid:durableId="1930037625">
    <w:abstractNumId w:val="6"/>
  </w:num>
  <w:num w:numId="5" w16cid:durableId="944194656">
    <w:abstractNumId w:val="5"/>
  </w:num>
  <w:num w:numId="6" w16cid:durableId="1832453149">
    <w:abstractNumId w:val="5"/>
  </w:num>
  <w:num w:numId="7" w16cid:durableId="2131430201">
    <w:abstractNumId w:val="4"/>
  </w:num>
  <w:num w:numId="8" w16cid:durableId="1592734462">
    <w:abstractNumId w:val="2"/>
  </w:num>
  <w:num w:numId="9" w16cid:durableId="931548671">
    <w:abstractNumId w:val="3"/>
  </w:num>
  <w:num w:numId="10" w16cid:durableId="820271213">
    <w:abstractNumId w:val="3"/>
  </w:num>
  <w:num w:numId="11" w16cid:durableId="1880436393">
    <w:abstractNumId w:val="3"/>
  </w:num>
  <w:num w:numId="12" w16cid:durableId="788740789">
    <w:abstractNumId w:val="3"/>
  </w:num>
  <w:num w:numId="13" w16cid:durableId="1033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8F2"/>
    <w:rsid w:val="00097A88"/>
    <w:rsid w:val="001328DC"/>
    <w:rsid w:val="002B079C"/>
    <w:rsid w:val="003C2B4C"/>
    <w:rsid w:val="00400D82"/>
    <w:rsid w:val="00443773"/>
    <w:rsid w:val="00615580"/>
    <w:rsid w:val="006830F5"/>
    <w:rsid w:val="00724D8F"/>
    <w:rsid w:val="0077553B"/>
    <w:rsid w:val="0079065A"/>
    <w:rsid w:val="008678F2"/>
    <w:rsid w:val="008A7639"/>
    <w:rsid w:val="00A41169"/>
    <w:rsid w:val="00A53E4E"/>
    <w:rsid w:val="00B80E16"/>
    <w:rsid w:val="00C95B9C"/>
    <w:rsid w:val="00CD19EA"/>
    <w:rsid w:val="00D50C31"/>
    <w:rsid w:val="00E51FFD"/>
    <w:rsid w:val="00E57C9C"/>
    <w:rsid w:val="00FF37AD"/>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D72D"/>
  <w15:chartTrackingRefBased/>
  <w15:docId w15:val="{86910947-0948-4A64-9EAB-61EF4C3FE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my-MM"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9EA"/>
    <w:pPr>
      <w:spacing w:line="278" w:lineRule="auto"/>
    </w:pPr>
    <w:rPr>
      <w:kern w:val="2"/>
      <w:sz w:val="24"/>
      <w:szCs w:val="21"/>
      <w:lang w:val="en-IN" w:eastAsia="ja-JP" w:bidi="hi-IN"/>
      <w14:ligatures w14:val="standardContextual"/>
    </w:rPr>
  </w:style>
  <w:style w:type="character" w:default="1" w:styleId="DefaultParagraphFont">
    <w:name w:val="Default Paragraph Font"/>
    <w:uiPriority w:val="1"/>
    <w:semiHidden/>
    <w:unhideWhenUsed/>
    <w:rsid w:val="00CD19E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D19EA"/>
  </w:style>
  <w:style w:type="paragraph" w:styleId="PlainText">
    <w:name w:val="Plain Text"/>
    <w:basedOn w:val="Normal"/>
    <w:link w:val="PlainTextChar"/>
    <w:uiPriority w:val="99"/>
    <w:unhideWhenUsed/>
    <w:rsid w:val="00A41169"/>
    <w:rPr>
      <w:rFonts w:ascii="Consolas" w:hAnsi="Consolas" w:cs="Consolas"/>
      <w:sz w:val="21"/>
    </w:rPr>
  </w:style>
  <w:style w:type="character" w:customStyle="1" w:styleId="PlainTextChar">
    <w:name w:val="Plain Text Char"/>
    <w:basedOn w:val="DefaultParagraphFont"/>
    <w:link w:val="PlainText"/>
    <w:uiPriority w:val="99"/>
    <w:rsid w:val="00A41169"/>
    <w:rPr>
      <w:rFonts w:ascii="Consolas" w:eastAsiaTheme="minorEastAsia" w:hAnsi="Consolas" w:cs="Consolas"/>
      <w:sz w:val="21"/>
      <w:szCs w:val="21"/>
    </w:rPr>
  </w:style>
  <w:style w:type="paragraph" w:styleId="ListParagraph">
    <w:name w:val="List Paragraph"/>
    <w:basedOn w:val="Normal"/>
    <w:uiPriority w:val="34"/>
    <w:qFormat/>
    <w:rsid w:val="00A41169"/>
    <w:pPr>
      <w:ind w:left="720"/>
      <w:contextualSpacing/>
    </w:pPr>
  </w:style>
  <w:style w:type="paragraph" w:customStyle="1" w:styleId="ReviewStatementtext">
    <w:name w:val="Review Statement text"/>
    <w:basedOn w:val="Normal"/>
    <w:link w:val="ReviewStatementtextChar"/>
    <w:uiPriority w:val="1"/>
    <w:qFormat/>
    <w:rsid w:val="00A41169"/>
    <w:pPr>
      <w:widowControl w:val="0"/>
      <w:spacing w:after="120"/>
    </w:pPr>
    <w:rPr>
      <w:rFonts w:ascii="Arial" w:eastAsia="Calibri" w:hAnsi="Arial" w:cs="Arial"/>
      <w:color w:val="2C5376"/>
    </w:rPr>
  </w:style>
  <w:style w:type="character" w:customStyle="1" w:styleId="ReviewStatementtextChar">
    <w:name w:val="Review Statement text Char"/>
    <w:link w:val="ReviewStatementtext"/>
    <w:uiPriority w:val="1"/>
    <w:rsid w:val="00A41169"/>
    <w:rPr>
      <w:rFonts w:ascii="Arial" w:eastAsia="Calibri" w:hAnsi="Arial" w:cs="Arial"/>
      <w:color w:val="2C5376"/>
      <w:sz w:val="24"/>
      <w:szCs w:val="24"/>
    </w:rPr>
  </w:style>
  <w:style w:type="paragraph" w:customStyle="1" w:styleId="MinorHeadingTeal">
    <w:name w:val="Minor Heading Teal"/>
    <w:basedOn w:val="Normal"/>
    <w:link w:val="MinorHeadingTealChar"/>
    <w:uiPriority w:val="1"/>
    <w:qFormat/>
    <w:rsid w:val="00CD19EA"/>
    <w:pPr>
      <w:widowControl w:val="0"/>
      <w:spacing w:before="240" w:after="0"/>
      <w:outlineLvl w:val="1"/>
    </w:pPr>
    <w:rPr>
      <w:rFonts w:ascii="Myanmar Text" w:eastAsia="Myanmar Text" w:hAnsi="Myanmar Text" w:cs="Myanmar Text"/>
      <w:b/>
      <w:bCs/>
      <w:sz w:val="22"/>
      <w:szCs w:val="22"/>
      <w:lang w:val="my-MM"/>
    </w:rPr>
  </w:style>
  <w:style w:type="character" w:customStyle="1" w:styleId="MinorHeadingTealChar">
    <w:name w:val="Minor Heading Teal Char"/>
    <w:link w:val="MinorHeadingTeal"/>
    <w:uiPriority w:val="1"/>
    <w:rsid w:val="00CD19EA"/>
    <w:rPr>
      <w:rFonts w:ascii="Myanmar Text" w:eastAsia="Myanmar Text" w:hAnsi="Myanmar Text" w:cs="Myanmar Text"/>
      <w:b/>
      <w:bCs/>
      <w:kern w:val="2"/>
      <w:lang w:eastAsia="ja-JP" w:bidi="hi-IN"/>
      <w14:ligatures w14:val="standardContextual"/>
    </w:rPr>
  </w:style>
  <w:style w:type="paragraph" w:customStyle="1" w:styleId="IndentedMinorHeading">
    <w:name w:val="Indented Minor Heading"/>
    <w:basedOn w:val="Normal"/>
    <w:link w:val="IndentedMinorHeadingChar"/>
    <w:uiPriority w:val="1"/>
    <w:qFormat/>
    <w:rsid w:val="00400D82"/>
    <w:pPr>
      <w:widowControl w:val="0"/>
      <w:spacing w:before="240" w:after="120" w:line="276" w:lineRule="auto"/>
      <w:ind w:left="360"/>
      <w:jc w:val="both"/>
      <w:outlineLvl w:val="1"/>
    </w:pPr>
    <w:rPr>
      <w:rFonts w:ascii="Arial" w:eastAsia="Calibri" w:hAnsi="Arial" w:cs="Arial"/>
      <w:b/>
      <w:color w:val="2C5376"/>
    </w:rPr>
  </w:style>
  <w:style w:type="character" w:customStyle="1" w:styleId="IndentedMinorHeadingChar">
    <w:name w:val="Indented Minor Heading Char"/>
    <w:link w:val="IndentedMinorHeading"/>
    <w:uiPriority w:val="1"/>
    <w:rsid w:val="00400D82"/>
    <w:rPr>
      <w:rFonts w:ascii="Arial" w:eastAsia="Calibri" w:hAnsi="Arial" w:cs="Arial"/>
      <w:b/>
      <w:color w:val="2C5376"/>
      <w:sz w:val="24"/>
      <w:szCs w:val="24"/>
    </w:rPr>
  </w:style>
  <w:style w:type="paragraph" w:customStyle="1" w:styleId="ReflectQsList">
    <w:name w:val="Reflect Qs List"/>
    <w:basedOn w:val="List"/>
    <w:link w:val="ReflectQsListChar"/>
    <w:uiPriority w:val="1"/>
    <w:qFormat/>
    <w:rsid w:val="00CD19EA"/>
    <w:pPr>
      <w:numPr>
        <w:numId w:val="13"/>
      </w:numPr>
      <w:tabs>
        <w:tab w:val="left" w:pos="720"/>
      </w:tabs>
      <w:suppressAutoHyphens/>
      <w:spacing w:after="0"/>
      <w:contextualSpacing w:val="0"/>
    </w:pPr>
    <w:rPr>
      <w:rFonts w:ascii="Myanmar Text" w:eastAsia="Myanmar Text" w:hAnsi="Myanmar Text" w:cs="Myanmar Text"/>
      <w:sz w:val="22"/>
      <w:szCs w:val="22"/>
      <w:lang w:val="my-MM" w:eastAsia="ar-SA"/>
    </w:rPr>
  </w:style>
  <w:style w:type="paragraph" w:customStyle="1" w:styleId="BulletsActionAssign">
    <w:name w:val="Bullets_Action Assign"/>
    <w:basedOn w:val="Normal"/>
    <w:link w:val="BulletsActionAssignChar"/>
    <w:uiPriority w:val="1"/>
    <w:qFormat/>
    <w:rsid w:val="00CD19EA"/>
    <w:pPr>
      <w:numPr>
        <w:numId w:val="7"/>
      </w:numPr>
      <w:spacing w:after="0"/>
    </w:pPr>
    <w:rPr>
      <w:rFonts w:ascii="Myanmar Text" w:eastAsia="Myanmar Text" w:hAnsi="Myanmar Text" w:cs="Myanmar Text"/>
      <w:sz w:val="22"/>
      <w:szCs w:val="22"/>
      <w:lang w:val="my-MM"/>
    </w:rPr>
  </w:style>
  <w:style w:type="character" w:customStyle="1" w:styleId="ReflectQsListChar">
    <w:name w:val="Reflect Qs List Char"/>
    <w:link w:val="ReflectQsList"/>
    <w:uiPriority w:val="1"/>
    <w:rsid w:val="00CD19EA"/>
    <w:rPr>
      <w:rFonts w:ascii="Myanmar Text" w:eastAsia="Myanmar Text" w:hAnsi="Myanmar Text" w:cs="Myanmar Text"/>
      <w:kern w:val="2"/>
      <w:lang w:eastAsia="ar-SA" w:bidi="hi-IN"/>
      <w14:ligatures w14:val="standardContextual"/>
    </w:rPr>
  </w:style>
  <w:style w:type="character" w:customStyle="1" w:styleId="BulletsActionAssignChar">
    <w:name w:val="Bullets_Action Assign Char"/>
    <w:link w:val="BulletsActionAssign"/>
    <w:uiPriority w:val="1"/>
    <w:rsid w:val="00CD19EA"/>
    <w:rPr>
      <w:rFonts w:ascii="Myanmar Text" w:eastAsia="Myanmar Text" w:hAnsi="Myanmar Text" w:cs="Myanmar Text"/>
      <w:kern w:val="2"/>
      <w:lang w:eastAsia="ja-JP" w:bidi="hi-IN"/>
      <w14:ligatures w14:val="standardContextual"/>
    </w:rPr>
  </w:style>
  <w:style w:type="paragraph" w:customStyle="1" w:styleId="CaseStudytext">
    <w:name w:val="Case Study text"/>
    <w:basedOn w:val="Normal"/>
    <w:link w:val="CaseStudytextChar"/>
    <w:uiPriority w:val="1"/>
    <w:qFormat/>
    <w:rsid w:val="00A41169"/>
    <w:pPr>
      <w:widowControl w:val="0"/>
      <w:spacing w:after="120"/>
      <w:ind w:left="360"/>
    </w:pPr>
    <w:rPr>
      <w:rFonts w:ascii="Arial" w:eastAsia="Calibri" w:hAnsi="Arial" w:cs="Arial"/>
      <w:bCs/>
      <w:color w:val="535352"/>
    </w:rPr>
  </w:style>
  <w:style w:type="character" w:customStyle="1" w:styleId="CaseStudytextChar">
    <w:name w:val="Case Study text Char"/>
    <w:link w:val="CaseStudytext"/>
    <w:uiPriority w:val="1"/>
    <w:rsid w:val="00A41169"/>
    <w:rPr>
      <w:rFonts w:ascii="Arial" w:eastAsia="Calibri" w:hAnsi="Arial" w:cs="Arial"/>
      <w:bCs/>
      <w:color w:val="535352"/>
      <w:sz w:val="24"/>
      <w:szCs w:val="24"/>
    </w:rPr>
  </w:style>
  <w:style w:type="paragraph" w:styleId="List">
    <w:name w:val="List"/>
    <w:basedOn w:val="Normal"/>
    <w:uiPriority w:val="99"/>
    <w:semiHidden/>
    <w:unhideWhenUsed/>
    <w:rsid w:val="00A41169"/>
    <w:pPr>
      <w:ind w:left="360" w:hanging="360"/>
      <w:contextualSpacing/>
    </w:pPr>
  </w:style>
  <w:style w:type="paragraph" w:customStyle="1" w:styleId="BodyText">
    <w:name w:val="BodyText"/>
    <w:basedOn w:val="Normal"/>
    <w:link w:val="BodyTextChar"/>
    <w:qFormat/>
    <w:rsid w:val="00A41169"/>
    <w:pPr>
      <w:spacing w:after="100" w:afterAutospacing="1"/>
      <w:ind w:firstLine="720"/>
      <w:jc w:val="both"/>
    </w:pPr>
    <w:rPr>
      <w:rFonts w:eastAsia="Times New Roman" w:cstheme="minorHAnsi"/>
      <w:color w:val="212529"/>
    </w:rPr>
  </w:style>
  <w:style w:type="character" w:customStyle="1" w:styleId="BodyTextChar">
    <w:name w:val="BodyText Char"/>
    <w:link w:val="BodyText"/>
    <w:rsid w:val="00A41169"/>
    <w:rPr>
      <w:rFonts w:eastAsia="Times New Roman" w:cstheme="minorHAnsi"/>
      <w:color w:val="212529"/>
      <w:sz w:val="24"/>
      <w:szCs w:val="24"/>
    </w:rPr>
  </w:style>
  <w:style w:type="paragraph" w:customStyle="1" w:styleId="BodyTextBulleted">
    <w:name w:val="BodyText Bulleted"/>
    <w:basedOn w:val="BodyText"/>
    <w:qFormat/>
    <w:rsid w:val="00A41169"/>
    <w:pPr>
      <w:numPr>
        <w:numId w:val="4"/>
      </w:numPr>
      <w:spacing w:after="60"/>
    </w:pPr>
    <w:rPr>
      <w:rFonts w:ascii="Calibri" w:eastAsia="Annapurna SIL" w:hAnsi="Calibri" w:cstheme="minorBidi"/>
      <w:noProof/>
    </w:rPr>
  </w:style>
  <w:style w:type="paragraph" w:customStyle="1" w:styleId="BodyTextNumberedL1">
    <w:name w:val="BodyText Numbered L1"/>
    <w:basedOn w:val="BodyText"/>
    <w:qFormat/>
    <w:rsid w:val="00CD19EA"/>
    <w:pPr>
      <w:numPr>
        <w:numId w:val="6"/>
      </w:numPr>
      <w:spacing w:after="240" w:afterAutospacing="0"/>
      <w:ind w:right="720"/>
      <w:jc w:val="left"/>
    </w:pPr>
    <w:rPr>
      <w:rFonts w:ascii="Myanmar Text" w:eastAsia="Myanmar Text" w:hAnsi="Myanmar Text" w:cs="Myanmar Text"/>
      <w:sz w:val="22"/>
      <w:szCs w:val="22"/>
      <w:lang w:val="my-MM"/>
    </w:rPr>
  </w:style>
  <w:style w:type="paragraph" w:customStyle="1" w:styleId="BodyTextNumberedL2">
    <w:name w:val="BodyText Numbered L2"/>
    <w:basedOn w:val="BodyTextNumberedL1"/>
    <w:qFormat/>
    <w:rsid w:val="00A41169"/>
    <w:pPr>
      <w:numPr>
        <w:ilvl w:val="1"/>
      </w:numPr>
    </w:pPr>
  </w:style>
  <w:style w:type="paragraph" w:customStyle="1" w:styleId="BodyTextUnindented">
    <w:name w:val="BodyText Unindented"/>
    <w:basedOn w:val="BodyText"/>
    <w:qFormat/>
    <w:rsid w:val="00A41169"/>
    <w:pPr>
      <w:ind w:firstLine="0"/>
    </w:pPr>
  </w:style>
  <w:style w:type="paragraph" w:customStyle="1" w:styleId="BulletParagraph">
    <w:name w:val="Bullet Paragraph"/>
    <w:basedOn w:val="Normal"/>
    <w:qFormat/>
    <w:rsid w:val="00CD19EA"/>
    <w:pPr>
      <w:pBdr>
        <w:top w:val="none" w:sz="4" w:space="0" w:color="000000"/>
        <w:left w:val="none" w:sz="4" w:space="0" w:color="000000"/>
        <w:bottom w:val="none" w:sz="4" w:space="0" w:color="000000"/>
        <w:right w:val="none" w:sz="4" w:space="0" w:color="000000"/>
        <w:between w:val="none" w:sz="4" w:space="0" w:color="000000"/>
      </w:pBdr>
      <w:spacing w:before="360"/>
    </w:pPr>
    <w:rPr>
      <w:rFonts w:ascii="Myanmar Text" w:eastAsia="Myanmar Text" w:hAnsi="Myanmar Text" w:cs="Myanmar Text"/>
      <w:sz w:val="22"/>
      <w:szCs w:val="22"/>
      <w:lang w:val="my-MM"/>
    </w:rPr>
  </w:style>
  <w:style w:type="paragraph" w:customStyle="1" w:styleId="GreyCaseStudytitle">
    <w:name w:val="Grey Case Study title"/>
    <w:basedOn w:val="MinorHeadingTeal"/>
    <w:link w:val="GreyCaseStudytitleChar"/>
    <w:uiPriority w:val="1"/>
    <w:qFormat/>
    <w:rsid w:val="00A41169"/>
    <w:pPr>
      <w:spacing w:after="240"/>
    </w:pPr>
    <w:rPr>
      <w:color w:val="535352"/>
    </w:rPr>
  </w:style>
  <w:style w:type="character" w:customStyle="1" w:styleId="GreyCaseStudytitleChar">
    <w:name w:val="Grey Case Study title Char"/>
    <w:link w:val="GreyCaseStudytitle"/>
    <w:uiPriority w:val="1"/>
    <w:rsid w:val="00A41169"/>
    <w:rPr>
      <w:rFonts w:ascii="Arial" w:eastAsia="Calibri" w:hAnsi="Arial" w:cs="Arial"/>
      <w:b/>
      <w:color w:val="535352"/>
      <w:sz w:val="24"/>
      <w:szCs w:val="24"/>
    </w:rPr>
  </w:style>
  <w:style w:type="paragraph" w:customStyle="1" w:styleId="MinorHeadingGrey">
    <w:name w:val="Minor Heading Grey"/>
    <w:basedOn w:val="List"/>
    <w:link w:val="MinorHeadingGreyChar"/>
    <w:uiPriority w:val="1"/>
    <w:qFormat/>
    <w:rsid w:val="00A41169"/>
    <w:pPr>
      <w:numPr>
        <w:numId w:val="8"/>
      </w:numPr>
      <w:suppressAutoHyphens/>
      <w:spacing w:before="240" w:after="120"/>
      <w:contextualSpacing w:val="0"/>
      <w:jc w:val="both"/>
      <w:outlineLvl w:val="0"/>
    </w:pPr>
    <w:rPr>
      <w:rFonts w:ascii="Arial" w:eastAsia="Calibri" w:hAnsi="Arial" w:cs="Arial"/>
      <w:b/>
      <w:color w:val="535352"/>
      <w:lang w:eastAsia="ar-SA"/>
    </w:rPr>
  </w:style>
  <w:style w:type="character" w:customStyle="1" w:styleId="MinorHeadingGreyChar">
    <w:name w:val="Minor Heading Grey Char"/>
    <w:link w:val="MinorHeadingGrey"/>
    <w:uiPriority w:val="1"/>
    <w:rsid w:val="00A41169"/>
    <w:rPr>
      <w:rFonts w:ascii="Arial" w:eastAsia="Calibri" w:hAnsi="Arial" w:cs="Arial"/>
      <w:b/>
      <w:color w:val="535352"/>
      <w:sz w:val="24"/>
      <w:szCs w:val="24"/>
      <w:lang w:eastAsia="ar-SA"/>
    </w:rPr>
  </w:style>
  <w:style w:type="paragraph" w:customStyle="1" w:styleId="OutlineL1">
    <w:name w:val="Outline L1"/>
    <w:basedOn w:val="ListParagraph"/>
    <w:qFormat/>
    <w:rsid w:val="00A41169"/>
    <w:pPr>
      <w:numPr>
        <w:numId w:val="12"/>
      </w:numPr>
      <w:spacing w:after="600"/>
      <w:contextualSpacing w:val="0"/>
    </w:pPr>
  </w:style>
  <w:style w:type="paragraph" w:customStyle="1" w:styleId="OutlineL2">
    <w:name w:val="Outline L2"/>
    <w:basedOn w:val="OutlineL1"/>
    <w:qFormat/>
    <w:rsid w:val="00A41169"/>
    <w:pPr>
      <w:numPr>
        <w:ilvl w:val="1"/>
      </w:numPr>
      <w:spacing w:after="480"/>
    </w:pPr>
  </w:style>
  <w:style w:type="paragraph" w:customStyle="1" w:styleId="OutlineL3">
    <w:name w:val="Outline L3"/>
    <w:basedOn w:val="OutlineL1"/>
    <w:qFormat/>
    <w:rsid w:val="00A41169"/>
    <w:pPr>
      <w:numPr>
        <w:ilvl w:val="2"/>
      </w:numPr>
      <w:spacing w:after="480"/>
    </w:pPr>
  </w:style>
  <w:style w:type="paragraph" w:customStyle="1" w:styleId="OutlineL4">
    <w:name w:val="Outline L4"/>
    <w:basedOn w:val="OutlineL1"/>
    <w:qFormat/>
    <w:rsid w:val="00A41169"/>
    <w:pPr>
      <w:numPr>
        <w:ilvl w:val="3"/>
      </w:numPr>
      <w:spacing w:after="480"/>
    </w:pPr>
    <w:rPr>
      <w:rFonts w:ascii="Calibri" w:hAnsi="Calibri" w:cs="Calibri"/>
    </w:rPr>
  </w:style>
  <w:style w:type="paragraph" w:customStyle="1" w:styleId="SubTitleL1">
    <w:name w:val="Sub Title L1"/>
    <w:basedOn w:val="Normal"/>
    <w:qFormat/>
    <w:rsid w:val="00CD19EA"/>
    <w:pPr>
      <w:pBdr>
        <w:top w:val="none" w:sz="4" w:space="0" w:color="000000"/>
        <w:left w:val="none" w:sz="4" w:space="0" w:color="000000"/>
        <w:bottom w:val="none" w:sz="4" w:space="0" w:color="000000"/>
        <w:right w:val="none" w:sz="4" w:space="0" w:color="000000"/>
        <w:between w:val="none" w:sz="4" w:space="0" w:color="000000"/>
      </w:pBdr>
      <w:spacing w:before="360" w:after="240"/>
    </w:pPr>
    <w:rPr>
      <w:rFonts w:ascii="Myanmar Text" w:eastAsia="Myanmar Text" w:hAnsi="Myanmar Text" w:cs="Myanmar Text"/>
      <w:b/>
      <w:bCs/>
      <w:caps/>
      <w:sz w:val="22"/>
      <w:szCs w:val="22"/>
      <w:lang w:val="my-MM"/>
    </w:rPr>
  </w:style>
  <w:style w:type="paragraph" w:customStyle="1" w:styleId="SubTitleL2">
    <w:name w:val="Sub Title L2"/>
    <w:basedOn w:val="Normal"/>
    <w:next w:val="Normal"/>
    <w:qFormat/>
    <w:rsid w:val="00A41169"/>
    <w:pPr>
      <w:pBdr>
        <w:top w:val="none" w:sz="4" w:space="0" w:color="000000"/>
        <w:left w:val="none" w:sz="4" w:space="0" w:color="000000"/>
        <w:bottom w:val="none" w:sz="4" w:space="0" w:color="000000"/>
        <w:right w:val="none" w:sz="4" w:space="0" w:color="000000"/>
        <w:between w:val="none" w:sz="4" w:space="0" w:color="000000"/>
      </w:pBdr>
      <w:spacing w:before="480" w:after="240"/>
    </w:pPr>
    <w:rPr>
      <w:rFonts w:ascii="Times New Roman" w:hAnsi="Times New Roman" w:cs="Times New Roman"/>
      <w:b/>
    </w:rPr>
  </w:style>
  <w:style w:type="paragraph" w:customStyle="1" w:styleId="SubTitleL3">
    <w:name w:val="Sub Title L3"/>
    <w:basedOn w:val="SubTitleL2"/>
    <w:qFormat/>
    <w:rsid w:val="00A41169"/>
    <w:rPr>
      <w:i/>
      <w:iCs/>
    </w:rPr>
  </w:style>
  <w:style w:type="paragraph" w:customStyle="1" w:styleId="TitleL1">
    <w:name w:val="Title L1"/>
    <w:basedOn w:val="PlainText"/>
    <w:qFormat/>
    <w:rsid w:val="00A41169"/>
    <w:pPr>
      <w:spacing w:after="240"/>
      <w:jc w:val="center"/>
    </w:pPr>
    <w:rPr>
      <w:rFonts w:ascii="Times New Roman" w:hAnsi="Times New Roman" w:cs="Times New Roman"/>
      <w:b/>
      <w:sz w:val="28"/>
      <w:szCs w:val="28"/>
    </w:rPr>
  </w:style>
  <w:style w:type="paragraph" w:customStyle="1" w:styleId="TitleL2">
    <w:name w:val="Title L2"/>
    <w:basedOn w:val="PlainText"/>
    <w:next w:val="Normal"/>
    <w:qFormat/>
    <w:rsid w:val="00A41169"/>
    <w:pPr>
      <w:spacing w:after="480"/>
      <w:jc w:val="center"/>
    </w:pPr>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4</Pages>
  <Words>374</Words>
  <Characters>5961</Characters>
  <Application>Microsoft Office Word</Application>
  <DocSecurity>0</DocSecurity>
  <Lines>97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Kammer</dc:creator>
  <cp:keywords/>
  <dc:description/>
  <cp:lastModifiedBy>Yasutaka Ito</cp:lastModifiedBy>
  <cp:revision>13</cp:revision>
  <dcterms:created xsi:type="dcterms:W3CDTF">2021-11-04T16:33:00Z</dcterms:created>
  <dcterms:modified xsi:type="dcterms:W3CDTF">2025-10-18T16:15:00Z</dcterms:modified>
</cp:coreProperties>
</file>