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73F17" w14:textId="19890FFB" w:rsidR="004571D4" w:rsidRPr="00153749" w:rsidRDefault="004571D4" w:rsidP="00931F7D">
      <w:pPr>
        <w:pStyle w:val="TitleL1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Cs/>
          <w:cs/>
          <w:lang w:val="my-MM"/>
        </w:rPr>
        <w:t>ဓမ္မဟောင်းပရောဖက်ကျမ်းများ သင်ခန်းစာလမ်းညွှန်</w:t>
      </w:r>
    </w:p>
    <w:p w14:paraId="27860ED7" w14:textId="77777777" w:rsidR="00B551CE" w:rsidRPr="00153749" w:rsidRDefault="004571D4" w:rsidP="00931F7D">
      <w:pPr>
        <w:pStyle w:val="TitleL2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Cs/>
          <w:cs/>
          <w:lang w:val="my-MM"/>
        </w:rPr>
        <w:t>ကျွန်ုပ်တို့အား သူပရောဖက်များကို ပေးခဲ့သည်</w:t>
      </w:r>
      <w:r w:rsidRPr="00153749">
        <w:rPr>
          <w:rFonts w:ascii="Myanmar Text" w:eastAsia="Myanmar Text" w:hAnsi="Myanmar Text" w:cs="Myanmar Text"/>
          <w:bCs/>
          <w:cs/>
          <w:lang w:val="my-MM"/>
        </w:rPr>
        <w:br/>
        <w:t>ဟောရှေအနာဂတ္တိကျမ်း</w:t>
      </w:r>
    </w:p>
    <w:p w14:paraId="4D3801B9" w14:textId="3D8B63F2" w:rsidR="004571D4" w:rsidRPr="00153749" w:rsidRDefault="004571D4" w:rsidP="00375750">
      <w:pPr>
        <w:pStyle w:val="SubTitleL1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cs/>
          <w:lang w:val="my-MM"/>
        </w:rPr>
        <w:t>သင်ခန်းစာ ဖော်ပြချက်</w:t>
      </w:r>
    </w:p>
    <w:p w14:paraId="78A6E2C8" w14:textId="20DF292C" w:rsidR="004571D4" w:rsidRPr="00153749" w:rsidRDefault="004571D4" w:rsidP="0055579C">
      <w:pPr>
        <w:pStyle w:val="BodyText0"/>
        <w:rPr>
          <w:cs/>
        </w:rPr>
      </w:pPr>
      <w:r w:rsidRPr="00153749">
        <w:rPr>
          <w:cs/>
        </w:rPr>
        <w:t>ခရစ်ယာန်များစွာသည် သမ္မာကျမ်းစာဆိုင်ရာကြိုတင်ဟောပြောမှုများကို စိတ်ဝင်စားကြ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သော်လည်း ၎င်းတို့ကို နားလည်ရန် ခက်ခဲနေကြသည်။ သူတို့၏ ရှုပ်ထွေးလှသော သမိုင်းကြောင်းနှင့် စာပေ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 xml:space="preserve">များကြောင့် ကျွန်ုပ်တို့သည် မကြာခဏ </w:t>
      </w:r>
      <w:r w:rsidRPr="0055579C">
        <w:rPr>
          <w:cs/>
        </w:rPr>
        <w:t>လျစ်လျူရှုမိတတ်ကြသော်လည်း၊</w:t>
      </w:r>
      <w:r w:rsidR="00A327CF">
        <w:rPr>
          <w:cs/>
        </w:rPr>
        <w:t xml:space="preserve"> ပရောဖက်များ၏</w:t>
      </w:r>
      <w:r w:rsidRPr="00153749">
        <w:rPr>
          <w:cs/>
        </w:rPr>
        <w:t>ရည်ရွယ်ချက်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များနှင့် နည်းလမ်းများကို နားလည်လာ</w:t>
      </w:r>
      <w:r w:rsidR="00A327CF">
        <w:rPr>
          <w:cs/>
        </w:rPr>
        <w:t>သောအခါ၊ ယနေ့ခေတ်အတွက် ၎င်းတို့၏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စကားများ</w:t>
      </w:r>
      <w:r w:rsidR="00A327CF">
        <w:rPr>
          <w:cs/>
        </w:rPr>
        <w:t>၏</w:t>
      </w:r>
      <w:r w:rsidRPr="00153749">
        <w:rPr>
          <w:cs/>
        </w:rPr>
        <w:t>အရေးပါမှု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ကို ပိုမိုနားလည်နိုင်စွမ်း ရှိလာမည်ဖြစ်သည်။ အထူးသဖြင့်၊ ပရောဖက်ဟောရှေသည် ဣသရေလသမိုင်းတွင် အခက်အခဲဆုံးကာလများအနက် တစ်ခုဖြစ်သောကာလ၌ တာဝန်ထမ်းဆောင်ခဲ့သည်။ ဟောရှေ၏ခေတ်ကာလတွင် ဣသရေလနှင့် ယုဒတို့သည် အာရှုရိပြည်၏ ကြီးမားသောခြိမ်းခြောက်မှုများကို ရင်ဆိုင်နေရသည်။ ထို့အပြင်၊ ဟောရှေသည် သူ၏ကျမ်းကို ရေးသားပြီးစီးသည့်အချိန်တွင် ဣသရေလနိုင်ငံ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သည် ဘုရားသခင်၏ပြင်းထန်သောတရားစီရင်ခြင်းကို တွေ့ကြုံခံစားနေရကာ၊ ယုဒနိုင်ငံသည်လည်း အလားတူ တရားစီရင်ခြင်းခံရမည့် အန္တရာယ်နှင့် ရင်ဆိုင်နေရသည်။ ဤကြီးမားသော ဒုက္ခအခက်အခဲများ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ကြားဝယ်၊ ဘုရားသခင်သည် ဟောရှေအား မိမိလူမျိုးတို့အား ဉာဏ်ပညာတော်အကြောင်းဟောကြားရန် ရွေးကောက်တော်မူခဲ့သည်။ ဟောရှေသည် သူတို့ကို မည်သည့်အရာဟောပြောခဲ့သနည်း။ ယနေ့ သူ၏ဉာဏ်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ပညာတော်မှ ကျွန်ုပ်တို့ မည်သည့်အရာသင်ယူနိုင်မည်နည်း။ ဤသင်ခန်းစာသည် ပရောဖက်ကျမ်းများနှင့်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ပတ်သက်သော နားလည်လွဲမှားမှုများကို ဖြေရှင်းပေးပြီး၊ ပရောဖက်ကျမ်းများအား အဓိပ္ပာယ်ပြန်ဆိုခြင်း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အတွက် လမ်းညွှန်ချက်ပေးကာ ပရောဖက်ပြုချက်ဆိုင်ရာစာပေများကို စတင်လေ့လာရန် ကျောင်းသားအား ယုံကြည်မှုရှိစေပါသည်။ ထို့အပြင်၊ ဤသင်ခန်းစာသည် ပရောဖက်ဟောရှေနှင့်သူ၏ကျမ်း၏ နောက်ခံ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သမိုင်း</w:t>
      </w:r>
      <w:r w:rsidR="00A327CF">
        <w:rPr>
          <w:cs/>
        </w:rPr>
        <w:t>ကို</w:t>
      </w:r>
      <w:r w:rsidRPr="00153749">
        <w:rPr>
          <w:cs/>
        </w:rPr>
        <w:t xml:space="preserve">မိတ်ဆက်ပေးပြီး၊ ကျမ်း၏အကြောင်းအရာနှင့် တည်ဆောက်ပုံကို အကျဉ်းချုပ်ဖော်ပြကာ၊ ကျမ်းတွင်ဖော်ပြထားသောဉာဏ်ပညာတော်ကို စူးစမ်းလေ့လာပါသည်။ ဤသင်ခန်းစာသည် ပါမောက္ခများစွာတို့၏ပံ့ပိုးကူညီမှုများဖြင့် Dr.Richard L. Pratt, Jr. နှင့် Rev. Michael J. Glodo တို့မှတင်ဆက်ထားသည့် တတိယထောင်စုနှစ်အမှုတော်များမှ ထုတ်ဝေသော </w:t>
      </w:r>
      <w:hyperlink r:id="rId5" w:history="1">
        <w:r w:rsidRPr="00153749">
          <w:rPr>
            <w:i/>
            <w:iCs/>
            <w:color w:val="2C5376"/>
            <w:cs/>
          </w:rPr>
          <w:t>ကျွန်ုပ်တို့အား သူ</w:t>
        </w:r>
        <w:r w:rsidR="00A327CF">
          <w:rPr>
            <w:rFonts w:hint="cs"/>
            <w:i/>
            <w:iCs/>
            <w:color w:val="2C5376"/>
            <w:cs/>
          </w:rPr>
          <w:t xml:space="preserve"> </w:t>
        </w:r>
        <w:r w:rsidRPr="00153749">
          <w:rPr>
            <w:i/>
            <w:iCs/>
            <w:color w:val="2C5376"/>
            <w:cs/>
          </w:rPr>
          <w:t>ပရောဖက်များကို ပေးခဲ့သည်</w:t>
        </w:r>
      </w:hyperlink>
      <w:r w:rsidRPr="00153749">
        <w:rPr>
          <w:i/>
          <w:iCs/>
          <w:cs/>
        </w:rPr>
        <w:t xml:space="preserve"> နှင့် </w:t>
      </w:r>
      <w:hyperlink r:id="rId6" w:history="1">
        <w:r w:rsidRPr="00153749">
          <w:rPr>
            <w:i/>
            <w:iCs/>
            <w:color w:val="2C5376"/>
            <w:cs/>
          </w:rPr>
          <w:t>ဟောရှေ၏ ပရောဖက်ပြုချက်ဆိုင်ရာဉာဏ်ပညာတော်</w:t>
        </w:r>
      </w:hyperlink>
      <w:r w:rsidR="002B2861" w:rsidRPr="00153749">
        <w:rPr>
          <w:i/>
          <w:iCs/>
          <w:color w:val="2C5376"/>
          <w:cs/>
        </w:rPr>
        <w:t xml:space="preserve">၊ </w:t>
      </w:r>
      <w:r w:rsidRPr="00153749">
        <w:rPr>
          <w:cs/>
        </w:rPr>
        <w:t>သာ့ဒ်မစ်လ်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ဗီဒီယိုစီးရီးနှစ်ခုကို အခြေခံထားသည်။</w:t>
      </w:r>
    </w:p>
    <w:p w14:paraId="355704EC" w14:textId="63764DFA" w:rsidR="004571D4" w:rsidRPr="00153749" w:rsidRDefault="004571D4" w:rsidP="00375750">
      <w:pPr>
        <w:pStyle w:val="SubTitleL1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cs/>
          <w:lang w:val="my-MM"/>
        </w:rPr>
        <w:lastRenderedPageBreak/>
        <w:t>ပန်းတိုင်များနှင့် ရည်မှန်းချက်များ</w:t>
      </w:r>
    </w:p>
    <w:p w14:paraId="6664ABB9" w14:textId="77777777" w:rsidR="004571D4" w:rsidRPr="00153749" w:rsidRDefault="004571D4" w:rsidP="00375750">
      <w:pPr>
        <w:pStyle w:val="SubTitleL2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Cs/>
          <w:cs/>
          <w:lang w:val="my-MM"/>
        </w:rPr>
        <w:t>ပန်းတိုင်များ</w:t>
      </w:r>
    </w:p>
    <w:p w14:paraId="3F1CB7D1" w14:textId="2D0AD105" w:rsidR="004571D4" w:rsidRPr="00153749" w:rsidRDefault="004571D4" w:rsidP="0055579C">
      <w:pPr>
        <w:pStyle w:val="BodyTextUnindented"/>
        <w:rPr>
          <w:cs/>
        </w:rPr>
      </w:pPr>
      <w:r w:rsidRPr="00153749">
        <w:rPr>
          <w:cs/>
        </w:rPr>
        <w:t>ဤသင်ခန်းစာတွင် အောက်ပါတို့ကို ပြီးမြောက်စေလိုပါသည်။</w:t>
      </w:r>
    </w:p>
    <w:p w14:paraId="4BC49E13" w14:textId="2E5A1645" w:rsidR="004571D4" w:rsidRPr="00153749" w:rsidRDefault="004571D4" w:rsidP="0055579C">
      <w:pPr>
        <w:pStyle w:val="BodyTextNumberedL1"/>
        <w:rPr>
          <w:cs/>
        </w:rPr>
      </w:pPr>
      <w:r w:rsidRPr="00153749">
        <w:rPr>
          <w:cs/>
        </w:rPr>
        <w:t>ဓမ္မဟောင်းအနာဂတ္တိကျမ်းများ၏ နောက်ခံသမိုင်း၊ ရည်ရွယ်ချက်များသာမက ပရောဖက်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ပြုချက်ဆိုင်ရာစာပေများကို မှန်ကန်စွာအနက်ဖွင့်ခြင်းအကြောင်း လေ့လာရန် သင်ခန်းစာ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၏အစိတ်အပိုင်းအားလုံးကို သင်အသုံးပြုလိမ့်မည်ဟု မျှော်လင့်ပါသည်။</w:t>
      </w:r>
    </w:p>
    <w:p w14:paraId="50F10DE0" w14:textId="4E43D192" w:rsidR="004571D4" w:rsidRPr="00153749" w:rsidRDefault="004571D4" w:rsidP="0055579C">
      <w:pPr>
        <w:pStyle w:val="BodyTextNumberedL1"/>
        <w:rPr>
          <w:cs/>
        </w:rPr>
      </w:pPr>
      <w:r w:rsidRPr="00153749">
        <w:rPr>
          <w:cs/>
        </w:rPr>
        <w:t>ဓမ္မဟောင်းပရောဖက်ပြုချက်ဆိုင်ရာကျမ်များ အထူးသဖြင့် ဟောရှေအနာဂတ္တိကျမ်းကို လေ့လာခြင်းနှင့် သင်ကြားခြင်းတွင် သင်ပိုမိုစိတ်ဝင်စားပြီး ယုံကြည်မှုရှိလာမည်ဟု မျှော်လင့်ပါသည်။</w:t>
      </w:r>
    </w:p>
    <w:p w14:paraId="4AAE3572" w14:textId="300F417F" w:rsidR="004571D4" w:rsidRPr="00153749" w:rsidRDefault="004571D4" w:rsidP="0055579C">
      <w:pPr>
        <w:pStyle w:val="BodyTextNumberedL1"/>
        <w:rPr>
          <w:cs/>
        </w:rPr>
      </w:pPr>
      <w:r w:rsidRPr="00153749">
        <w:rPr>
          <w:cs/>
        </w:rPr>
        <w:t>ဤသင်ခန်းစာ၏သွန်သင်ချက်များကို တုံ့ပြန်သည့်အနေဖြင့် သင့်ဘ၀တွင် ပြောင်းလဲမှုများ၊ အထူးသဖြင့် ဓမ္မဟောင်း၏ပရောဖက်ပြုချက်ဆိုင်ရာ သွန်သင်ချက်များကို ကောင်းမွန်စွာ အဓိပ္ပာယ်ဖွင့်ဆိုရန်နှင့် ကျင့်သုံးနိုင်ရန်၊ ဘုရားသခင်၏ကျေးဇူးတော်ကို ယုံကြည်ကိုးစားမှု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ကြီးထွားလာရန်၊ ကိုယ်တော်အပေါ် သစ္စာရှိရန်နှင့် အခြားသူများကို ကြင်နာသော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သဘောထားဖြင့် ဆက်ဆံခြင်းတို့ကို ပိုမိုဖွံ့ဖြိုးတိုးတက်လာရန် မျှော်လင့်ပါသည်။</w:t>
      </w:r>
    </w:p>
    <w:p w14:paraId="3497B9E9" w14:textId="77777777" w:rsidR="004571D4" w:rsidRPr="00153749" w:rsidRDefault="004571D4" w:rsidP="00375750">
      <w:pPr>
        <w:pStyle w:val="SubTitleL2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Cs/>
          <w:cs/>
          <w:lang w:val="my-MM"/>
        </w:rPr>
        <w:t>ရည်မှန်းချက်များ</w:t>
      </w:r>
    </w:p>
    <w:p w14:paraId="3BC3F750" w14:textId="7A16D16A" w:rsidR="004571D4" w:rsidRPr="00153749" w:rsidRDefault="004571D4" w:rsidP="0055579C">
      <w:pPr>
        <w:pStyle w:val="BodyTextUnindented"/>
        <w:rPr>
          <w:cs/>
        </w:rPr>
      </w:pPr>
      <w:r w:rsidRPr="00153749">
        <w:rPr>
          <w:cs/>
        </w:rPr>
        <w:t>အောက်ပါတို့ကို သင်လုပ်ဆောင်ပြီးသောအခါ၊ ဤရည်ရွယ်ချက်များ ပြည့်မီကြောင်း ပြပါလိမ့်မည်–</w:t>
      </w:r>
    </w:p>
    <w:p w14:paraId="67F37F78" w14:textId="30BA8E85" w:rsidR="004571D4" w:rsidRPr="00153749" w:rsidRDefault="004571D4" w:rsidP="00A327CF">
      <w:pPr>
        <w:pStyle w:val="BodyTextNumberedL1"/>
        <w:numPr>
          <w:ilvl w:val="0"/>
          <w:numId w:val="2"/>
        </w:numPr>
        <w:rPr>
          <w:cs/>
        </w:rPr>
      </w:pPr>
      <w:r w:rsidRPr="00153749">
        <w:rPr>
          <w:cs/>
        </w:rPr>
        <w:t>ပရောဖက်ပြုခြင်းဆိုင်ရာလေ့လာမှု၌ ရှုပ်ထွေးမှု၏ အဓိကအကြောင်းရင်းများ၊ ဓမ္မဟောင်း</w:t>
      </w:r>
      <w:r w:rsidR="00A327CF">
        <w:rPr>
          <w:rFonts w:hint="cs"/>
          <w:cs/>
        </w:rPr>
        <w:t xml:space="preserve"> </w:t>
      </w:r>
      <w:r w:rsidR="00A327CF">
        <w:rPr>
          <w:cs/>
        </w:rPr>
        <w:t>အနာဂတ္တိကျမ်းများ၏</w:t>
      </w:r>
      <w:r w:rsidRPr="00153749">
        <w:rPr>
          <w:cs/>
        </w:rPr>
        <w:t>နောက်ခံသမိုင်းနှင့် ရည်ရွယ်ချက်ဆိုင်ရာ အချက်အလက်များ၊ ပရောဖက်ပြုခြင်းဆိုင်ရာ သဘောသဘာဝနှင့် ပရောဖက်ပြုခြင်းဆိုင်ရာစာပေများကို အနက်ဖွင့်ရန် သင့်လျော်သော လမ်းညွှန်ချက်များအား ဖော်ထုတ်ခြင်း၊ ဉာဏ်စမ်းပဟေဠိ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များနှင့် စာမေးပွဲများတွင် ကျေနပ်ဖွယ်ရာအဆင့်များကို ရယူရန်။</w:t>
      </w:r>
    </w:p>
    <w:p w14:paraId="036DFC68" w14:textId="631CA33B" w:rsidR="004571D4" w:rsidRPr="00153749" w:rsidRDefault="004571D4" w:rsidP="00A327CF">
      <w:pPr>
        <w:pStyle w:val="BodyTextNumberedL1"/>
        <w:numPr>
          <w:ilvl w:val="0"/>
          <w:numId w:val="2"/>
        </w:numPr>
        <w:rPr>
          <w:cs/>
        </w:rPr>
      </w:pPr>
      <w:r w:rsidRPr="00153749">
        <w:rPr>
          <w:cs/>
        </w:rPr>
        <w:lastRenderedPageBreak/>
        <w:t>လေ့လာမှုလမ်းညွှန်များနှင့် သင်ခန်းစာ၏ အခြားလုပ်ငန်းတာဝန်များကို ပြီးမြောက်စေကာ ဓမ္မဟောင်း ပရောဖက်ပြုချက်ဆိုင်ရာကျမ်းများအပေါ် သင်၏သဘောထား၊ သင်ခန်းစာ၏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သွန်သင်ချက်များကို သင့်ဘဝတွင် မည်သို့ကျင့်သုံးကြောင်း၊ အထူးသဖြင့် ဓမ္မဟောင်း ပရောဖက်ပြုချက်ဆိုင်ရာကျမ်းများ၏ သွန်သင်ချက်များကို အဓိပ္ပာယ်ဖွင့်ဆိုခြင်းနှင့် ကျင့်သုံးနိုင်ခြင်းကိုဖော်ပြရန်၊ ထို့အပြင် ဘုရားသခင်၏ ကျေးဇူးတော်အပေါ် သင်၏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နားလည်မှုနှင့် ယုံကြည်ကိုးစားမှု၊ ကိုယ်တော်အပေါ် သစ္စာရှိရန် သင်၏ကတိကဝတ်ပြုမှုနှင့် အခြားသူများကို ကြင်နာသောသဘောထားဖြင့် ဆက်ဆံခြင်းတွင် သင်၏တိုးတက်မှုကို ဖော်ပြရန်။</w:t>
      </w:r>
    </w:p>
    <w:p w14:paraId="2D78E525" w14:textId="3D60A086" w:rsidR="004571D4" w:rsidRPr="00153749" w:rsidRDefault="004571D4" w:rsidP="00A327CF">
      <w:pPr>
        <w:pStyle w:val="BodyTextNumberedL1"/>
        <w:numPr>
          <w:ilvl w:val="0"/>
          <w:numId w:val="2"/>
        </w:numPr>
        <w:rPr>
          <w:cs/>
        </w:rPr>
      </w:pPr>
      <w:r w:rsidRPr="00153749">
        <w:rPr>
          <w:cs/>
        </w:rPr>
        <w:t>အယူအဆသဘောတရားများကို ပို၍အပြည့်အဝနားလည်နိုင်ရန်နှင့် သင့်အသက်တာနှင့်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အမှုတော်တွင် ကျင့်သုံးရန်၊ သာ့ဒ်မစ်လ်ဗီဒီယိုများ၏သွန်သင်ချက်များကို ဆင်ခြင်သုံးသပ်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ပြီး အပတ်စဉ်ဆွေးနွေးမှုအစီအစဥ်များတွင် ပါဝင်ရန်။</w:t>
      </w:r>
    </w:p>
    <w:p w14:paraId="11FB7B3C" w14:textId="3DB9D4E6" w:rsidR="004571D4" w:rsidRPr="00153749" w:rsidRDefault="00A327CF" w:rsidP="00375750">
      <w:pPr>
        <w:pStyle w:val="SubTitleL3"/>
        <w:rPr>
          <w:rFonts w:ascii="Myanmar Text" w:hAnsi="Myanmar Text" w:cs="Myanmar Text"/>
          <w:color w:val="333333"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ဓမ္မဟောင်း</w:t>
      </w:r>
      <w:r w:rsidR="004571D4" w:rsidRPr="00153749">
        <w:rPr>
          <w:rFonts w:ascii="Myanmar Text" w:eastAsia="Myanmar Text" w:hAnsi="Myanmar Text" w:cs="Myanmar Text"/>
          <w:bCs/>
          <w:cs/>
          <w:lang w:val="my-MM"/>
        </w:rPr>
        <w:t>ပရောဖက်ကျမ်းများသင်ခန်းစာအတွက် မော်ဂျူးများစာရင်း</w:t>
      </w:r>
    </w:p>
    <w:p w14:paraId="77B36883" w14:textId="73DA74DA" w:rsidR="004571D4" w:rsidRPr="00153749" w:rsidRDefault="004571D4" w:rsidP="00A327CF">
      <w:pPr>
        <w:pStyle w:val="BodyTextNumberedL1"/>
        <w:numPr>
          <w:ilvl w:val="0"/>
          <w:numId w:val="3"/>
        </w:numPr>
        <w:rPr>
          <w:cs/>
        </w:rPr>
      </w:pPr>
      <w:r w:rsidRPr="00153749">
        <w:rPr>
          <w:cs/>
        </w:rPr>
        <w:t>အနက်ဖွင့်ခြင်းဆိုင်ရာ အခြေခံရှုထောင့်များနှင့် ပရောဖက်၏တာဝန်</w:t>
      </w:r>
    </w:p>
    <w:p w14:paraId="38BD60E0" w14:textId="16A96A1F" w:rsidR="004571D4" w:rsidRPr="00153749" w:rsidRDefault="004571D4" w:rsidP="00A327CF">
      <w:pPr>
        <w:pStyle w:val="BodyTextNumberedL1"/>
        <w:numPr>
          <w:ilvl w:val="0"/>
          <w:numId w:val="3"/>
        </w:numPr>
        <w:rPr>
          <w:cs/>
        </w:rPr>
      </w:pPr>
      <w:r w:rsidRPr="00153749">
        <w:rPr>
          <w:cs/>
        </w:rPr>
        <w:t>လူများနှင့် ပဋိညာဉ် မောင်းနှင်အားများ</w:t>
      </w:r>
    </w:p>
    <w:p w14:paraId="543A51CF" w14:textId="00554773" w:rsidR="004571D4" w:rsidRPr="00153749" w:rsidRDefault="004571D4" w:rsidP="00A327CF">
      <w:pPr>
        <w:pStyle w:val="BodyTextNumberedL1"/>
        <w:numPr>
          <w:ilvl w:val="0"/>
          <w:numId w:val="3"/>
        </w:numPr>
        <w:rPr>
          <w:cs/>
        </w:rPr>
      </w:pPr>
      <w:r w:rsidRPr="00153749">
        <w:rPr>
          <w:cs/>
        </w:rPr>
        <w:t>အနာဂတ္တိကျမ်းများ၏ သမိုင်းဆိုင်ရာနှင့် စာပေဆိုင်ရာကို လေ့လာသုံးသပ်ခြင်း</w:t>
      </w:r>
    </w:p>
    <w:p w14:paraId="5C614345" w14:textId="3D69AF2D" w:rsidR="004571D4" w:rsidRPr="00153749" w:rsidRDefault="004571D4" w:rsidP="00A327CF">
      <w:pPr>
        <w:pStyle w:val="BodyTextNumberedL1"/>
        <w:numPr>
          <w:ilvl w:val="0"/>
          <w:numId w:val="3"/>
        </w:numPr>
        <w:rPr>
          <w:cs/>
        </w:rPr>
      </w:pPr>
      <w:r w:rsidRPr="00153749">
        <w:rPr>
          <w:cs/>
        </w:rPr>
        <w:t>ကြိုတင်ဟောပြောမှု၏ရည်ရွယ်ချက်နှင့် နောက်ဆုံးသောကာလကိုဖော်ပြခြင်း</w:t>
      </w:r>
    </w:p>
    <w:p w14:paraId="1A5E9C70" w14:textId="69199B16" w:rsidR="004571D4" w:rsidRPr="00153749" w:rsidRDefault="004571D4" w:rsidP="00A327CF">
      <w:pPr>
        <w:pStyle w:val="BodyTextNumberedL1"/>
        <w:numPr>
          <w:ilvl w:val="0"/>
          <w:numId w:val="3"/>
        </w:numPr>
        <w:rPr>
          <w:cs/>
        </w:rPr>
      </w:pPr>
      <w:r w:rsidRPr="00153749">
        <w:rPr>
          <w:cs/>
        </w:rPr>
        <w:t>ဟောရ</w:t>
      </w:r>
      <w:r w:rsidR="00A327CF">
        <w:rPr>
          <w:cs/>
        </w:rPr>
        <w:t xml:space="preserve">ှေအနာဂတ္တိကျမ်းမိတ်ဆက် အပိုင်း </w:t>
      </w:r>
      <w:r w:rsidR="00A327CF">
        <w:rPr>
          <w:rFonts w:hint="cs"/>
          <w:cs/>
        </w:rPr>
        <w:t>၁</w:t>
      </w:r>
    </w:p>
    <w:p w14:paraId="3AA43D85" w14:textId="79E0F8B1" w:rsidR="004571D4" w:rsidRPr="00153749" w:rsidRDefault="004571D4" w:rsidP="00A327CF">
      <w:pPr>
        <w:pStyle w:val="BodyTextNumberedL1"/>
        <w:numPr>
          <w:ilvl w:val="0"/>
          <w:numId w:val="3"/>
        </w:numPr>
        <w:rPr>
          <w:cs/>
        </w:rPr>
      </w:pPr>
      <w:r w:rsidRPr="00153749">
        <w:rPr>
          <w:cs/>
        </w:rPr>
        <w:t>ဟောရှေအနာဂတ္တိက</w:t>
      </w:r>
      <w:r w:rsidR="00A327CF">
        <w:rPr>
          <w:cs/>
        </w:rPr>
        <w:t xml:space="preserve">ျမ်းမိတ်ဆက် အပိုင်း </w:t>
      </w:r>
      <w:r w:rsidR="00A327CF">
        <w:rPr>
          <w:rFonts w:hint="cs"/>
          <w:cs/>
        </w:rPr>
        <w:t>၂</w:t>
      </w:r>
    </w:p>
    <w:p w14:paraId="49D8E012" w14:textId="07B5AFAF" w:rsidR="004571D4" w:rsidRPr="00153749" w:rsidRDefault="004571D4" w:rsidP="00A327CF">
      <w:pPr>
        <w:pStyle w:val="BodyTextNumberedL1"/>
        <w:numPr>
          <w:ilvl w:val="0"/>
          <w:numId w:val="3"/>
        </w:numPr>
        <w:rPr>
          <w:cs/>
        </w:rPr>
      </w:pPr>
      <w:r w:rsidRPr="00153749">
        <w:rPr>
          <w:cs/>
        </w:rPr>
        <w:t>ဉာဏ်ပညာအာ</w:t>
      </w:r>
      <w:r w:rsidR="00A327CF">
        <w:rPr>
          <w:cs/>
        </w:rPr>
        <w:t xml:space="preserve">း ဖွင့်လှစ်ဖော်ပြခြင်း အပိုင်း </w:t>
      </w:r>
      <w:r w:rsidR="00A327CF">
        <w:rPr>
          <w:rFonts w:hint="cs"/>
          <w:cs/>
        </w:rPr>
        <w:t>၁</w:t>
      </w:r>
    </w:p>
    <w:p w14:paraId="2018FAB1" w14:textId="5DFA4056" w:rsidR="004571D4" w:rsidRPr="00153749" w:rsidRDefault="004571D4" w:rsidP="00A327CF">
      <w:pPr>
        <w:pStyle w:val="BodyTextNumberedL1"/>
        <w:numPr>
          <w:ilvl w:val="0"/>
          <w:numId w:val="3"/>
        </w:numPr>
        <w:rPr>
          <w:cs/>
        </w:rPr>
      </w:pPr>
      <w:r w:rsidRPr="00153749">
        <w:rPr>
          <w:cs/>
        </w:rPr>
        <w:t>ဉာဏ်ပညာအာ</w:t>
      </w:r>
      <w:r w:rsidR="00A327CF">
        <w:rPr>
          <w:cs/>
        </w:rPr>
        <w:t xml:space="preserve">း ဖွင့်လှစ်ဖော်ပြခြင်း အပိုင်း </w:t>
      </w:r>
      <w:r w:rsidR="00A327CF">
        <w:rPr>
          <w:rFonts w:hint="cs"/>
          <w:cs/>
        </w:rPr>
        <w:t>၂</w:t>
      </w:r>
    </w:p>
    <w:p w14:paraId="77D1C326" w14:textId="40A60307" w:rsidR="004571D4" w:rsidRPr="00153749" w:rsidRDefault="004571D4" w:rsidP="00375750">
      <w:pPr>
        <w:pStyle w:val="SubTitleL1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cs/>
          <w:lang w:val="my-MM"/>
        </w:rPr>
        <w:lastRenderedPageBreak/>
        <w:t>သင်ခန်းစာအခြေခံအချက်များ၏ ရှင်းလင်းချက်</w:t>
      </w:r>
    </w:p>
    <w:p w14:paraId="45387839" w14:textId="10CC5074" w:rsidR="004571D4" w:rsidRPr="00153749" w:rsidRDefault="00A327CF" w:rsidP="00375750">
      <w:pPr>
        <w:pStyle w:val="SubTitleL2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အထိမ်း</w:t>
      </w:r>
      <w:r w:rsidR="004571D4" w:rsidRPr="00153749">
        <w:rPr>
          <w:rFonts w:ascii="Myanmar Text" w:eastAsia="Myanmar Text" w:hAnsi="Myanmar Text" w:cs="Myanmar Text"/>
          <w:bCs/>
          <w:cs/>
          <w:lang w:val="my-MM"/>
        </w:rPr>
        <w:t>အမှတ်တံဆိပ်</w:t>
      </w:r>
    </w:p>
    <w:p w14:paraId="22690072" w14:textId="093727DE" w:rsidR="004571D4" w:rsidRPr="00153749" w:rsidRDefault="004571D4" w:rsidP="00A3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212529"/>
        </w:rPr>
      </w:pP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 xml:space="preserve">အပတ်စဥ်တိုင်း၊ သင်၏အဖွဲ့ဆွေးနွေးမှုအချိန်၏တစ်စိတ်တစ်ပိုင်းကို </w:t>
      </w:r>
      <w:r w:rsidRPr="00153749">
        <w:rPr>
          <w:rFonts w:ascii="Myanmar Text" w:eastAsia="Times New Roman" w:hAnsi="Myanmar Text" w:cs="Myanmar Text"/>
          <w:b/>
          <w:bCs/>
          <w:color w:val="212529"/>
          <w:cs/>
          <w:lang w:val="my-MM"/>
        </w:rPr>
        <w:t>တံဆိပ်ပါစာရွက်စာတမ်း</w:t>
      </w: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>မှ</w:t>
      </w:r>
      <w:r w:rsidR="00A327CF">
        <w:rPr>
          <w:rFonts w:ascii="Myanmar Text" w:eastAsia="Times New Roman" w:hAnsi="Myanmar Text" w:cs="Myanmar Text" w:hint="cs"/>
          <w:color w:val="212529"/>
          <w:cs/>
          <w:lang w:val="my-MM"/>
        </w:rPr>
        <w:t xml:space="preserve"> </w:t>
      </w: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>တစ်ဆင့် လုပ်ဆောင်ရန် အာရုံစိုက်သင့်သည်။ ဤစာမျက်နှာနှစ်မျက်နှာပါလမ်းညွှန်ချက်သည် အရေးကြီးသောအမှုတော်ဆိုင်ရာစွမ်းရည် တိုးတက်ရန်သင်ကြိုးစားနေချိန်တွင် သင့်နည်းပြအတွက် ယေဘူယျလမ်းညွှန်ချက်ကို ပေးပါလိမ့်မည်။</w:t>
      </w:r>
    </w:p>
    <w:p w14:paraId="3142D1CF" w14:textId="1069A779" w:rsidR="004571D4" w:rsidRPr="00153749" w:rsidRDefault="004571D4" w:rsidP="00A3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212529"/>
        </w:rPr>
      </w:pP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>ပထမရက်သတ္တပတ်အနည်းငယ်တွင်၊ သင်၏ဆွေးနွေးမှုအချိန်တစ်စိတ်တစ်ပိုင်းကို တံဆိပ်</w:t>
      </w:r>
      <w:r w:rsidR="00A327CF">
        <w:rPr>
          <w:rFonts w:ascii="Myanmar Text" w:eastAsia="Times New Roman" w:hAnsi="Myanmar Text" w:cs="Myanmar Text" w:hint="cs"/>
          <w:color w:val="212529"/>
          <w:cs/>
          <w:lang w:val="my-MM"/>
        </w:rPr>
        <w:t xml:space="preserve"> </w:t>
      </w: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 xml:space="preserve">ညွှန်ကြားချက်များတွင် ဖော်ပြထားသည့် </w:t>
      </w:r>
      <w:r w:rsidRPr="00153749">
        <w:rPr>
          <w:rFonts w:ascii="Myanmar Text" w:eastAsia="Times New Roman" w:hAnsi="Myanmar Text" w:cs="Myanmar Text"/>
          <w:i/>
          <w:iCs/>
          <w:color w:val="212529"/>
          <w:u w:val="single"/>
          <w:cs/>
          <w:lang w:val="my-MM"/>
        </w:rPr>
        <w:t xml:space="preserve">ဆွေးနွေးမှုအကြောင်းအရာများ </w:t>
      </w: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>မှတစ်ဆင့် အသုံးပြု</w:t>
      </w:r>
      <w:r w:rsidR="00A327CF">
        <w:rPr>
          <w:rFonts w:ascii="Myanmar Text" w:eastAsia="Times New Roman" w:hAnsi="Myanmar Text" w:cs="Myanmar Text" w:hint="cs"/>
          <w:color w:val="212529"/>
          <w:cs/>
          <w:lang w:val="my-MM"/>
        </w:rPr>
        <w:t xml:space="preserve"> </w:t>
      </w: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>သွားပါမည်။</w:t>
      </w:r>
    </w:p>
    <w:p w14:paraId="6B77B51C" w14:textId="226D7917" w:rsidR="004571D4" w:rsidRPr="00153749" w:rsidRDefault="004571D4" w:rsidP="00A3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212529"/>
        </w:rPr>
      </w:pP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>အဖွဲ့ဆွေးနွေးချိန်များတစ်လျှောက် ခိုင်မာသောအခြေခံအုတ်မြစ်ချပြီးသည်နှင့်၊ ကျန်သီတင်းပတ်</w:t>
      </w:r>
      <w:r w:rsidR="00A327CF">
        <w:rPr>
          <w:rFonts w:ascii="Myanmar Text" w:eastAsia="Times New Roman" w:hAnsi="Myanmar Text" w:cs="Myanmar Text" w:hint="cs"/>
          <w:color w:val="212529"/>
          <w:cs/>
          <w:lang w:val="my-MM"/>
        </w:rPr>
        <w:t xml:space="preserve"> </w:t>
      </w: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>များကို</w:t>
      </w:r>
      <w:r w:rsidRPr="00153749">
        <w:rPr>
          <w:rFonts w:ascii="Myanmar Text" w:eastAsia="Times New Roman" w:hAnsi="Myanmar Text" w:cs="Myanmar Text"/>
          <w:i/>
          <w:iCs/>
          <w:color w:val="212529"/>
          <w:u w:val="single"/>
          <w:cs/>
          <w:lang w:val="my-MM"/>
        </w:rPr>
        <w:t xml:space="preserve">လှုပ်ဆောင်မှုအတွက်ခေါ် ဖိတ်ခြင်း </w:t>
      </w: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>တံဆိပ်ကိုအသုံးပြု၍ လုပ်ဆောင်ပါ။</w:t>
      </w:r>
    </w:p>
    <w:p w14:paraId="6A6BD4E0" w14:textId="7B0A0D7F" w:rsidR="004571D4" w:rsidRPr="00153749" w:rsidRDefault="004571D4" w:rsidP="00A3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212529"/>
        </w:rPr>
      </w:pPr>
      <w:r w:rsidRPr="00153749">
        <w:rPr>
          <w:rFonts w:ascii="Myanmar Text" w:eastAsia="Times New Roman" w:hAnsi="Myanmar Text" w:cs="Myanmar Text"/>
          <w:color w:val="212529"/>
          <w:cs/>
          <w:lang w:val="my-MM"/>
        </w:rPr>
        <w:t>တံဆိပ်လမ်းညွှန်ချက်များအရ သင့်နည်းပြဆရာသည် လုပ်ဆောင်မှုအဆင့်များပြီးဆုံးကြောင်း ဆုံးဖြတ်ပြီးသည်နှင့် သင့်အား အထိမ်းအမှတ်တံဆိပ်ချီးမြှင့်မည်ဖြစ်သည်။</w:t>
      </w:r>
    </w:p>
    <w:p w14:paraId="45D2902F" w14:textId="77777777" w:rsidR="004571D4" w:rsidRPr="00153749" w:rsidRDefault="004571D4" w:rsidP="00375750">
      <w:pPr>
        <w:pStyle w:val="SubTitleL2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Cs/>
          <w:cs/>
          <w:lang w:val="my-MM"/>
        </w:rPr>
        <w:t>မော်ဂျူးလ်များ</w:t>
      </w:r>
    </w:p>
    <w:p w14:paraId="39F229C0" w14:textId="62C3B533" w:rsidR="004571D4" w:rsidRPr="00153749" w:rsidRDefault="004571D4" w:rsidP="00A327CF">
      <w:pPr>
        <w:pStyle w:val="BodyTextNumberedL1"/>
        <w:numPr>
          <w:ilvl w:val="0"/>
          <w:numId w:val="4"/>
        </w:numPr>
        <w:rPr>
          <w:cs/>
        </w:rPr>
      </w:pPr>
      <w:r w:rsidRPr="00153749">
        <w:rPr>
          <w:cs/>
        </w:rPr>
        <w:t xml:space="preserve">သင်ခန်းစာများကိုလေ့လာပါ_ </w:t>
      </w:r>
      <w:r w:rsidRPr="0055579C">
        <w:rPr>
          <w:b/>
          <w:bCs/>
          <w:cs/>
        </w:rPr>
        <w:t>ဗီဒီယို</w:t>
      </w:r>
      <w:r w:rsidRPr="00153749">
        <w:rPr>
          <w:cs/>
        </w:rPr>
        <w:t xml:space="preserve">ကိုကြည့်ပါ၊ </w:t>
      </w:r>
      <w:r w:rsidRPr="0055579C">
        <w:rPr>
          <w:b/>
          <w:bCs/>
          <w:cs/>
        </w:rPr>
        <w:t>အသံ</w:t>
      </w:r>
      <w:r w:rsidRPr="00153749">
        <w:rPr>
          <w:cs/>
        </w:rPr>
        <w:t xml:space="preserve">ကို နားထောင်ပါ၊ သို့မဟုတ် </w:t>
      </w:r>
      <w:r w:rsidRPr="0055579C">
        <w:rPr>
          <w:b/>
          <w:bCs/>
          <w:cs/>
        </w:rPr>
        <w:t>စာမူ</w:t>
      </w:r>
      <w:r w:rsidRPr="00153749">
        <w:rPr>
          <w:cs/>
        </w:rPr>
        <w:t>ကိုဖတ်ပါ။</w:t>
      </w:r>
    </w:p>
    <w:p w14:paraId="1A3879F4" w14:textId="5CCB20D3" w:rsidR="004571D4" w:rsidRPr="00153749" w:rsidRDefault="004571D4" w:rsidP="00A327CF">
      <w:pPr>
        <w:pStyle w:val="BodyTextNumberedL1"/>
        <w:numPr>
          <w:ilvl w:val="0"/>
          <w:numId w:val="4"/>
        </w:numPr>
        <w:rPr>
          <w:cs/>
        </w:rPr>
      </w:pPr>
      <w:r w:rsidRPr="00153749">
        <w:rPr>
          <w:cs/>
        </w:rPr>
        <w:t>မော်ဂျူးလ်တစ်ခုစီအတွက် လေ့လာမှုလမ်းညွှန်ကို ပြီးဆုံးအောင်လေ့လာပါ။ ဤလေ့လာမှု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လမ်းညွှန်များသည် အွန်လိုင်းဉာဏ်စမ်းပဟေဠိအတွက် ပြင်ဆင်ပေးလိမ့်မည်။</w:t>
      </w:r>
    </w:p>
    <w:p w14:paraId="03AB38E5" w14:textId="77B724B4" w:rsidR="004571D4" w:rsidRPr="00153749" w:rsidRDefault="004571D4" w:rsidP="00A327CF">
      <w:pPr>
        <w:pStyle w:val="BodyTextNumberedL1"/>
        <w:numPr>
          <w:ilvl w:val="0"/>
          <w:numId w:val="4"/>
        </w:numPr>
        <w:rPr>
          <w:cs/>
        </w:rPr>
      </w:pPr>
      <w:r w:rsidRPr="00153749">
        <w:rPr>
          <w:cs/>
        </w:rPr>
        <w:t>မော်ဂျူးလ်တစ်ခုစီအတွက် အွန်လိုင်းဉာဏ်စမ်းပဟေဠိကို ဖြေဆိုပါ။ ဉာဏ်စမ်းပဟေဋ္ဌိများ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 xml:space="preserve">ကို သင်အလိုရှိသလောက် အကြိမ်များစွာ ဖြေဆိုနိုင်သော်လည်း၊ ဖြေဆိုမှုတစ်ခုစီကြားတွင် တစ်နာရီခန့် စောင့်ရပါမည်။ သင်၏အမြင့်ဆုံးရမှတ်သည် တရားဝင်အဆင့်ဖြစ်လိမ့်မည်။ အယူအဆသဘောတရားများကို </w:t>
      </w:r>
      <w:r w:rsidRPr="00153749">
        <w:rPr>
          <w:cs/>
        </w:rPr>
        <w:lastRenderedPageBreak/>
        <w:t>ကောင်းစွာနားလည်သဘောပေါက်ကြောင်းသေချာစေရန်၊ အပတ်စဉ် ဆွေးနွေးမှုတွင်မပါဝင်မီ အနည်းဆုံး ၈၀% ရရှိဖို့ရန် အကြံပြုအပ်ပါသည်။</w:t>
      </w:r>
    </w:p>
    <w:p w14:paraId="5AB265F5" w14:textId="045466C6" w:rsidR="004571D4" w:rsidRPr="00153749" w:rsidRDefault="004571D4" w:rsidP="00A327CF">
      <w:pPr>
        <w:pStyle w:val="BodyTextNumberedL1"/>
        <w:numPr>
          <w:ilvl w:val="0"/>
          <w:numId w:val="4"/>
        </w:numPr>
        <w:rPr>
          <w:cs/>
        </w:rPr>
      </w:pPr>
      <w:r w:rsidRPr="0055579C">
        <w:rPr>
          <w:b/>
          <w:bCs/>
          <w:cs/>
        </w:rPr>
        <w:t>ဆွေးနွေးမှုလမ်းညွှန်ကို</w:t>
      </w:r>
      <w:r w:rsidRPr="00153749">
        <w:rPr>
          <w:cs/>
        </w:rPr>
        <w:t xml:space="preserve"> အသုံးပြု၍ သင့်အဖွဲ့၊ နည်းပြဆရာနှင့်အတူ အပတ်စဉ် </w:t>
      </w:r>
      <w:r w:rsidRPr="0055579C">
        <w:rPr>
          <w:i/>
          <w:iCs/>
          <w:cs/>
        </w:rPr>
        <w:t xml:space="preserve">ဆွေးနွေးမှုများ </w:t>
      </w:r>
      <w:r w:rsidRPr="00153749">
        <w:rPr>
          <w:cs/>
        </w:rPr>
        <w:t>တွင် ပါဝင်ပါ။ ဤဆွေးနွေးချက်များသည် သင်ခန်းစာအကြောင်းအရာကို အပြည့်အဝနားလည်သဘောပေါက်ရန်နှင့် သင့်အသက်တာနှင့်အမှုတော်တွင် အယူအဆ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သဘောတရားများကို မှန်ကန်စွာအသုံးချနိုင်စေရန်အတွက် အရေးကြီးပါသည်။ သင်ရိုး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တစ်ခုစီအတွက် ဆွေးနွေးမှုသည် အနည်းဆုံး တစ်နာရီကြာဆွေးနွေးရန် အကြံပြုပါသည်။</w:t>
      </w:r>
    </w:p>
    <w:p w14:paraId="08FE4DC3" w14:textId="7BA7C237" w:rsidR="004571D4" w:rsidRPr="00153749" w:rsidRDefault="004571D4" w:rsidP="00375750">
      <w:pPr>
        <w:pStyle w:val="SubTitleL2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Cs/>
          <w:cs/>
          <w:lang w:val="my-MM"/>
        </w:rPr>
        <w:t>နောက်ဆုံး စာမေးပွဲ</w:t>
      </w:r>
    </w:p>
    <w:p w14:paraId="7605ECCC" w14:textId="34F761DE" w:rsidR="002B2861" w:rsidRPr="00153749" w:rsidRDefault="004571D4" w:rsidP="0055579C">
      <w:pPr>
        <w:pStyle w:val="BodyText0"/>
        <w:rPr>
          <w:cs/>
        </w:rPr>
      </w:pPr>
      <w:r w:rsidRPr="00153749">
        <w:rPr>
          <w:cs/>
        </w:rPr>
        <w:t>ဖြေဆိုခြင်းကို သင်အလိုရှိသလောက် အကြိမ်များစွာ ဖြေဆိုနိုင်သော်လည်း၊ ဖြေဆိုမှု</w:t>
      </w:r>
      <w:r w:rsidRPr="00153749">
        <w:rPr>
          <w:rStyle w:val="BodyTextChar0"/>
          <w:cs/>
        </w:rPr>
        <w:t>တစ်ခုစီ</w:t>
      </w:r>
      <w:r w:rsidRPr="00153749">
        <w:rPr>
          <w:cs/>
        </w:rPr>
        <w:t>ကြား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တွင် တစ်နာရီခန့် စောင့်ရပါမည်။</w:t>
      </w:r>
      <w:r w:rsidRPr="00153749">
        <w:rPr>
          <w:rStyle w:val="BodyTextChar0"/>
          <w:cs/>
        </w:rPr>
        <w:t xml:space="preserve"> သင်ခန်းစာပြီးမြောက်ရန်အတွက် သင်၏အမြင့်ဆုံးရမှတ်သည် တရားဝင်အဆင့်ဖြစ်ပြီး၊</w:t>
      </w:r>
      <w:r w:rsidRPr="00153749">
        <w:rPr>
          <w:cs/>
        </w:rPr>
        <w:t xml:space="preserve"> နောက်ဆုံးစာမေးပွဲတွင် အနည်းဆုံး ၈၀% ရရှိရပါမည်။</w:t>
      </w:r>
    </w:p>
    <w:p w14:paraId="71F67C15" w14:textId="77777777" w:rsidR="004571D4" w:rsidRPr="00153749" w:rsidRDefault="004571D4" w:rsidP="00375750">
      <w:pPr>
        <w:pStyle w:val="SubTitleL1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cs/>
          <w:lang w:val="my-MM"/>
        </w:rPr>
        <w:t>အဆင့်များ</w:t>
      </w:r>
    </w:p>
    <w:p w14:paraId="18031510" w14:textId="40B80A0B" w:rsidR="004571D4" w:rsidRPr="00153749" w:rsidRDefault="004571D4" w:rsidP="0055579C">
      <w:pPr>
        <w:pStyle w:val="BodyTextUnindented"/>
        <w:rPr>
          <w:cs/>
        </w:rPr>
      </w:pPr>
      <w:r w:rsidRPr="00153749">
        <w:rPr>
          <w:cs/>
        </w:rPr>
        <w:t>နောက်ဆုံးအဆင့်ကို အောက်ပါအတိုင်း တွက်ချက်မည် -</w:t>
      </w:r>
    </w:p>
    <w:p w14:paraId="494BBBC9" w14:textId="1172545F" w:rsidR="004571D4" w:rsidRPr="00153749" w:rsidRDefault="004571D4" w:rsidP="00A327CF">
      <w:pPr>
        <w:pStyle w:val="BodyTextNumberedL1"/>
        <w:numPr>
          <w:ilvl w:val="0"/>
          <w:numId w:val="5"/>
        </w:numPr>
        <w:rPr>
          <w:cs/>
        </w:rPr>
      </w:pPr>
      <w:r w:rsidRPr="00153749">
        <w:rPr>
          <w:cs/>
        </w:rPr>
        <w:t>သင်ကြားပို့ချချက်များအပေါ် ဉာဏ်စမ်းပဟေဠိများတစ်ခုစီတိုင်းသည် အမှတ် ၃၀ တန်ဖိုးရှိ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သည်။</w:t>
      </w:r>
    </w:p>
    <w:p w14:paraId="796FF7F7" w14:textId="64D4A488" w:rsidR="004571D4" w:rsidRPr="00153749" w:rsidRDefault="004571D4" w:rsidP="00A327CF">
      <w:pPr>
        <w:pStyle w:val="BodyTextNumberedL1"/>
        <w:numPr>
          <w:ilvl w:val="0"/>
          <w:numId w:val="5"/>
        </w:numPr>
        <w:rPr>
          <w:cs/>
        </w:rPr>
      </w:pPr>
      <w:r w:rsidRPr="00153749">
        <w:rPr>
          <w:cs/>
        </w:rPr>
        <w:t>သင်ကြားပို့ချချက်များအပေါ် နောက်ဆုံးစာမေးပွဲသည် အမှတ် ၁၀၀ တန်ဖိုးရှိသည်။</w:t>
      </w:r>
    </w:p>
    <w:p w14:paraId="5788B8CA" w14:textId="6A1B885E" w:rsidR="004571D4" w:rsidRPr="00153749" w:rsidRDefault="004571D4" w:rsidP="00A327CF">
      <w:pPr>
        <w:pStyle w:val="BodyTextNumberedL1"/>
        <w:numPr>
          <w:ilvl w:val="0"/>
          <w:numId w:val="5"/>
        </w:numPr>
        <w:rPr>
          <w:cs/>
        </w:rPr>
      </w:pPr>
      <w:r w:rsidRPr="00153749">
        <w:rPr>
          <w:cs/>
        </w:rPr>
        <w:t>တံဆိပ်သည် သင့်အဆင့်ကို ထိခိုက်မည်မဟုတ်သော်လည်း နည်းပြဆရာ၏ ကျေနပ်မှုရှိရ</w:t>
      </w:r>
      <w:r w:rsidR="00A327CF">
        <w:rPr>
          <w:rFonts w:hint="cs"/>
          <w:cs/>
        </w:rPr>
        <w:t xml:space="preserve"> </w:t>
      </w:r>
      <w:r w:rsidRPr="00153749">
        <w:rPr>
          <w:cs/>
        </w:rPr>
        <w:t>မည်ဖြစ်ပြီး၊ ဖောင်ဒေးရှင်းလက်မှတ်စစ်ဆေးရေးစာရင်းတွင် ပြီးမြောက်ကြောင်း အမှတ်အသားပြုထားရပါမည်။</w:t>
      </w:r>
    </w:p>
    <w:p w14:paraId="51EEDE5D" w14:textId="5ACD902E" w:rsidR="004571D4" w:rsidRPr="00153749" w:rsidRDefault="004571D4" w:rsidP="002B2861">
      <w:pPr>
        <w:shd w:val="clear" w:color="auto" w:fill="FFFFFF"/>
        <w:spacing w:after="100" w:afterAutospacing="1" w:line="240" w:lineRule="auto"/>
        <w:jc w:val="both"/>
        <w:rPr>
          <w:rFonts w:ascii="Myanmar Text" w:eastAsia="Times New Roman" w:hAnsi="Myanmar Text" w:cs="Myanmar Text"/>
          <w:color w:val="333333"/>
        </w:rPr>
      </w:pPr>
      <w:r w:rsidRPr="00153749">
        <w:rPr>
          <w:rFonts w:ascii="Myanmar Text" w:eastAsia="Times New Roman" w:hAnsi="Myanmar Text" w:cs="Myanmar Text"/>
          <w:i/>
          <w:iCs/>
          <w:color w:val="333333"/>
          <w:cs/>
          <w:lang w:val="my-MM"/>
        </w:rPr>
        <w:t>စုစုပေါင်းသင်ခန်းစာရမှတ် ၈၀% အထက်ကို အောင်မြင်သည်ဟု မှတ်ယူပါသည်။</w:t>
      </w:r>
    </w:p>
    <w:p w14:paraId="53D56788" w14:textId="77777777" w:rsidR="004571D4" w:rsidRPr="00153749" w:rsidRDefault="004571D4" w:rsidP="002B2861">
      <w:pPr>
        <w:shd w:val="clear" w:color="auto" w:fill="FFFFFF"/>
        <w:spacing w:after="100" w:afterAutospacing="1" w:line="240" w:lineRule="auto"/>
        <w:jc w:val="both"/>
        <w:rPr>
          <w:rFonts w:ascii="Myanmar Text" w:eastAsia="Times New Roman" w:hAnsi="Myanmar Text" w:cs="Myanmar Text"/>
          <w:color w:val="333333"/>
        </w:rPr>
      </w:pPr>
      <w:r w:rsidRPr="00153749">
        <w:rPr>
          <w:rFonts w:ascii="Myanmar Text" w:eastAsia="Times New Roman" w:hAnsi="Myanmar Text" w:cs="Myanmar Text"/>
          <w:color w:val="333333"/>
          <w:cs/>
          <w:lang w:val="my-MM"/>
        </w:rPr>
        <w:t>------------------------------------</w:t>
      </w:r>
    </w:p>
    <w:p w14:paraId="3CF1ACC4" w14:textId="3D4B5F68" w:rsidR="004571D4" w:rsidRPr="00153749" w:rsidRDefault="004571D4" w:rsidP="0055579C">
      <w:pPr>
        <w:shd w:val="clear" w:color="auto" w:fill="FFFFFF"/>
        <w:spacing w:after="100" w:afterAutospacing="1" w:line="240" w:lineRule="auto"/>
        <w:rPr>
          <w:rFonts w:ascii="Myanmar Text" w:eastAsia="Times New Roman" w:hAnsi="Myanmar Text" w:cs="Myanmar Text"/>
          <w:color w:val="333333"/>
        </w:rPr>
      </w:pPr>
      <w:r w:rsidRPr="00153749">
        <w:rPr>
          <w:rFonts w:ascii="Myanmar Text" w:eastAsia="Times New Roman" w:hAnsi="Myanmar Text" w:cs="Myanmar Text"/>
          <w:b/>
          <w:bCs/>
          <w:color w:val="333333"/>
          <w:cs/>
          <w:lang w:val="my-MM"/>
        </w:rPr>
        <w:lastRenderedPageBreak/>
        <w:t xml:space="preserve">ဤသင်ခန်းစာအတွက် ပံ့ပိုးကူညီသူများစာရင်း </w:t>
      </w:r>
      <w:r w:rsidRPr="00153749">
        <w:rPr>
          <w:rFonts w:ascii="Myanmar Text" w:eastAsia="Times New Roman" w:hAnsi="Myanmar Text" w:cs="Myanmar Text"/>
          <w:color w:val="333333"/>
          <w:cs/>
          <w:lang w:val="my-MM"/>
        </w:rPr>
        <w:t>(မှတ်တမ်းတင်သည့်အချိန်နှင့် သက်ဆိုင်သော အဖွဲ့အစည်း</w:t>
      </w:r>
      <w:r w:rsidR="00A327CF">
        <w:rPr>
          <w:rFonts w:ascii="Myanmar Text" w:eastAsia="Times New Roman" w:hAnsi="Myanmar Text" w:cs="Myanmar Text" w:hint="cs"/>
          <w:color w:val="333333"/>
          <w:cs/>
          <w:lang w:val="my-MM"/>
        </w:rPr>
        <w:t xml:space="preserve"> </w:t>
      </w:r>
      <w:r w:rsidRPr="00153749">
        <w:rPr>
          <w:rFonts w:ascii="Myanmar Text" w:eastAsia="Times New Roman" w:hAnsi="Myanmar Text" w:cs="Myanmar Text"/>
          <w:color w:val="333333"/>
          <w:cs/>
          <w:lang w:val="my-MM"/>
        </w:rPr>
        <w:t>များကို ဖော်ပြထားပါသည်။)</w:t>
      </w:r>
    </w:p>
    <w:p w14:paraId="1E7DA54F" w14:textId="0F97E9C8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>Andrew Abernethy, Ph.D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.သည် Wheaton College &amp; Graduate School မှဓမ္မဟောင်းကျမ်း</w:t>
      </w:r>
      <w:r w:rsidR="00A327CF">
        <w:rPr>
          <w:rFonts w:ascii="Myanmar Text" w:eastAsia="Myanmar Text" w:hAnsi="Myanmar Text" w:cs="Myanmar Text" w:hint="cs"/>
          <w:bCs w:val="0"/>
          <w:cs/>
          <w:lang w:val="my-MM"/>
        </w:rPr>
        <w:t xml:space="preserve">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လက်ထောက်ပါမောက္ခဖြစ်သည်။</w:t>
      </w:r>
    </w:p>
    <w:p w14:paraId="553B93D3" w14:textId="4B3D45A2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>Dr. Voddie Baucham၊ Jr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. သည် ဇမ်ဘီယာရှိ Africa Christian University မှ ဌာနမှူးဖြစ်သည်။</w:t>
      </w:r>
    </w:p>
    <w:p w14:paraId="69A2F478" w14:textId="419138C8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>Dr. David Correa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 xml:space="preserve"> သည် Jesus Presbyterian Church ၏သင်းအုပ်ဆရာနှင့် မက္ကဆီကိုနိုင်ငံ Merida ရှိ San Pablo Presbyterian Theological Seminary မှလူငယ်ဆိုင်ရာဓမ္မအမှုတော်ဌာန၏ ဒါရိုက်တာဖြစ်သည်။</w:t>
      </w:r>
    </w:p>
    <w:p w14:paraId="2B89923C" w14:textId="522AF2B7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 xml:space="preserve">Mr. Sherif Atef Fahim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သည် အီဂျစ်နိုင်ငံ Alexandria School of Theology တွင်သင်ကြားသည်။</w:t>
      </w:r>
    </w:p>
    <w:p w14:paraId="57BBDE30" w14:textId="7B3C15F6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>Dr. Russell T. Fuller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 xml:space="preserve"> သည် Southern Baptist Theological Seminary မှဓမ္မဟောင်းဘာသာပြန်ဆိုခြင်း</w:t>
      </w:r>
      <w:r w:rsidR="00A327CF">
        <w:rPr>
          <w:rFonts w:ascii="Myanmar Text" w:eastAsia="Myanmar Text" w:hAnsi="Myanmar Text" w:cs="Myanmar Text" w:hint="cs"/>
          <w:bCs w:val="0"/>
          <w:cs/>
          <w:lang w:val="my-MM"/>
        </w:rPr>
        <w:t xml:space="preserve">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ဆိုင်ရာ ပါမောက္ခဖြစ်သည်။</w:t>
      </w:r>
    </w:p>
    <w:p w14:paraId="5D47C1D6" w14:textId="328C7086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 xml:space="preserve">Rev. Sherif Gendy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သည်တတိယထောင်စုနှစ်အမှုတော်များမှ အာရပ်ဘာသာထုတ်ဝေမှုဆိုင်ရာ ဒါရိုက်တာဖြစ်သည်။</w:t>
      </w:r>
    </w:p>
    <w:p w14:paraId="24E405E3" w14:textId="318BC35D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 xml:space="preserve">Dr. Paul R. Raabe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သည် Concordia Seminary မှ Exegetical Theology ပါမောက္ခဖြစ်သည်။</w:t>
      </w:r>
    </w:p>
    <w:p w14:paraId="5AC29275" w14:textId="3E951FC2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 xml:space="preserve">Dr. Douglas Gropp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သည် ဓမ္မဟောင်းကျမ်းဆိုင်ရာ ပါမောက္ခဟောင်းနှင့် Redeemer Seminary မှ တွဲဖက်ပညာရေးဌာနမှူးဖြစ်သည်။</w:t>
      </w:r>
    </w:p>
    <w:p w14:paraId="757966CC" w14:textId="46B5C5E5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 xml:space="preserve">Dr. Craig Keener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သည် Asbury Theological Seminary တွင် F.M. နှင့် Ada Thompson ဓမ္မပညာ</w:t>
      </w:r>
      <w:r w:rsidR="00A327CF">
        <w:rPr>
          <w:rFonts w:ascii="Myanmar Text" w:eastAsia="Myanmar Text" w:hAnsi="Myanmar Text" w:cs="Myanmar Text" w:hint="cs"/>
          <w:bCs w:val="0"/>
          <w:cs/>
          <w:lang w:val="my-MM"/>
        </w:rPr>
        <w:t xml:space="preserve">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ဆိုင်ရာလေ့လာခြင်းဌာနမှူး ဖြစ်သည်။</w:t>
      </w:r>
    </w:p>
    <w:p w14:paraId="4D698736" w14:textId="07C19D11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 xml:space="preserve">Pastor Micah Ngussa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သည် တန်ဇန်းနီးယား ကလေးကယ်ဆယ်ရေးစင်တာ၏ဒါရိုက်တာဖြစ်သည်။</w:t>
      </w:r>
    </w:p>
    <w:p w14:paraId="6474FA0E" w14:textId="141A023F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>Dr. Richard L. Pratt, Jr.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သည် တတိယထောင်စုနှစ်အမှုတော်များ၏ ပူးတွဲတည်ထောင်သူနှင့် ကျောင်းအုပ်ဖြစ်သည်။</w:t>
      </w:r>
    </w:p>
    <w:p w14:paraId="76A9EA50" w14:textId="44D4EBC6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 xml:space="preserve">Dr. Larry Trotter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သည် ဖလော်ရီဒါပြည်နယ် Pompano ကမ်းခြေရှိ Florida Coast Church ၏</w:t>
      </w:r>
      <w:r w:rsidR="00A327CF">
        <w:rPr>
          <w:rFonts w:ascii="Myanmar Text" w:eastAsia="Myanmar Text" w:hAnsi="Myanmar Text" w:cs="Myanmar Text" w:hint="cs"/>
          <w:bCs w:val="0"/>
          <w:cs/>
          <w:lang w:val="my-MM"/>
        </w:rPr>
        <w:t xml:space="preserve">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သင်းအုပ်ဆရာ၊ Knox Theological Seminary မှ တွဲဖက်ပါမောက္ခဖြစ်ပြီး၊ မက္ကဆီကိုရှိ Mission to the World ၏ဒါရိုက်တာဟောင်းဖြစ်သည်။</w:t>
      </w:r>
    </w:p>
    <w:p w14:paraId="6F8EE93C" w14:textId="4C2BDAAC" w:rsidR="004571D4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t xml:space="preserve">Dr. Stephen J. Wellum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သည် Southern Baptist Theological Seminary တွင် ခရစ်ယာန်ဓမ္မပညာ</w:t>
      </w:r>
      <w:r w:rsidR="00A327CF">
        <w:rPr>
          <w:rFonts w:ascii="Myanmar Text" w:eastAsia="Myanmar Text" w:hAnsi="Myanmar Text" w:cs="Myanmar Text" w:hint="cs"/>
          <w:bCs w:val="0"/>
          <w:cs/>
          <w:lang w:val="my-MM"/>
        </w:rPr>
        <w:t xml:space="preserve">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ဆိုင်ရာပါမောက္ခဖြစ်သည်။</w:t>
      </w:r>
    </w:p>
    <w:p w14:paraId="76CA29B4" w14:textId="77777777" w:rsidR="00B551CE" w:rsidRPr="00153749" w:rsidRDefault="004571D4" w:rsidP="0055579C">
      <w:pPr>
        <w:pStyle w:val="BulletedParagraph"/>
        <w:jc w:val="left"/>
        <w:rPr>
          <w:rFonts w:ascii="Myanmar Text" w:hAnsi="Myanmar Text" w:cs="Myanmar Text"/>
        </w:rPr>
      </w:pPr>
      <w:r w:rsidRPr="00153749">
        <w:rPr>
          <w:rFonts w:ascii="Myanmar Text" w:eastAsia="Myanmar Text" w:hAnsi="Myanmar Text" w:cs="Myanmar Text"/>
          <w:b/>
          <w:cs/>
          <w:lang w:val="my-MM"/>
        </w:rPr>
        <w:lastRenderedPageBreak/>
        <w:t xml:space="preserve">Dr. Donald Whitney </w:t>
      </w:r>
      <w:r w:rsidRPr="00153749">
        <w:rPr>
          <w:rFonts w:ascii="Myanmar Text" w:eastAsia="Myanmar Text" w:hAnsi="Myanmar Text" w:cs="Myanmar Text"/>
          <w:bCs w:val="0"/>
          <w:cs/>
          <w:lang w:val="my-MM"/>
        </w:rPr>
        <w:t>သည် သမ္မာကျမ်းစာအခြေပြုဝိညာဥ်ပိုင်းဆိုင်ရာ တွဲဖက်ပါမောက္ခနှင့် Southern Baptist Theological Seminary ရှိ School of Theology ၏ အကြီးတန်းတွဲဖက်ဌာနမှူးဖြစ်သည်။</w:t>
      </w:r>
    </w:p>
    <w:p w14:paraId="2271715B" w14:textId="556DF7D9" w:rsidR="009B4672" w:rsidRPr="00153749" w:rsidRDefault="009B4672" w:rsidP="002B2861">
      <w:pPr>
        <w:jc w:val="both"/>
        <w:rPr>
          <w:rFonts w:ascii="Myanmar Text" w:hAnsi="Myanmar Text" w:cs="Myanmar Text"/>
        </w:rPr>
      </w:pPr>
    </w:p>
    <w:sectPr w:rsidR="009B4672" w:rsidRPr="00153749" w:rsidSect="003F065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Open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2E8C088"/>
    <w:lvl w:ilvl="0">
      <w:start w:val="1"/>
      <w:numFmt w:val="upperRoman"/>
      <w:lvlText w:val="%1."/>
      <w:lvlJc w:val="left"/>
      <w:pPr>
        <w:tabs>
          <w:tab w:val="num" w:pos="720"/>
        </w:tabs>
        <w:ind w:left="720" w:firstLine="360"/>
      </w:pPr>
      <w:rPr>
        <w:rFonts w:hint="default"/>
        <w:color w:val="943634"/>
        <w:position w:val="0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4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CF83443"/>
    <w:multiLevelType w:val="hybridMultilevel"/>
    <w:tmpl w:val="34562B5C"/>
    <w:lvl w:ilvl="0" w:tplc="F7EEF520">
      <w:start w:val="1"/>
      <w:numFmt w:val="decimal"/>
      <w:pStyle w:val="BodyTextNumberedL1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1B6488"/>
    <w:multiLevelType w:val="hybridMultilevel"/>
    <w:tmpl w:val="4D5E6CF6"/>
    <w:lvl w:ilvl="0" w:tplc="9592A594">
      <w:start w:val="1"/>
      <w:numFmt w:val="bullet"/>
      <w:pStyle w:val="BodyTextNumbered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B91487"/>
    <w:multiLevelType w:val="hybridMultilevel"/>
    <w:tmpl w:val="E8C2DD7A"/>
    <w:lvl w:ilvl="0" w:tplc="309E7226">
      <w:start w:val="1"/>
      <w:numFmt w:val="decimal"/>
      <w:pStyle w:val="SequenceTitle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D0A567F"/>
    <w:multiLevelType w:val="multilevel"/>
    <w:tmpl w:val="1A188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B10156"/>
    <w:multiLevelType w:val="hybridMultilevel"/>
    <w:tmpl w:val="B8CAA004"/>
    <w:lvl w:ilvl="0" w:tplc="3B28C528">
      <w:start w:val="1"/>
      <w:numFmt w:val="decimal"/>
      <w:pStyle w:val="NumberListBodyText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8" w15:restartNumberingAfterBreak="0">
    <w:nsid w:val="781E76EF"/>
    <w:multiLevelType w:val="hybridMultilevel"/>
    <w:tmpl w:val="491C3ED2"/>
    <w:lvl w:ilvl="0" w:tplc="573E5FE0">
      <w:start w:val="1"/>
      <w:numFmt w:val="bullet"/>
      <w:pStyle w:val="IconicOutlin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32835281">
    <w:abstractNumId w:val="5"/>
  </w:num>
  <w:num w:numId="2" w16cid:durableId="170490459">
    <w:abstractNumId w:val="2"/>
    <w:lvlOverride w:ilvl="0">
      <w:startOverride w:val="1"/>
    </w:lvlOverride>
  </w:num>
  <w:num w:numId="3" w16cid:durableId="1310405353">
    <w:abstractNumId w:val="2"/>
    <w:lvlOverride w:ilvl="0">
      <w:startOverride w:val="1"/>
    </w:lvlOverride>
  </w:num>
  <w:num w:numId="4" w16cid:durableId="102775043">
    <w:abstractNumId w:val="2"/>
    <w:lvlOverride w:ilvl="0">
      <w:startOverride w:val="1"/>
    </w:lvlOverride>
  </w:num>
  <w:num w:numId="5" w16cid:durableId="1493720171">
    <w:abstractNumId w:val="2"/>
    <w:lvlOverride w:ilvl="0">
      <w:startOverride w:val="1"/>
    </w:lvlOverride>
  </w:num>
  <w:num w:numId="6" w16cid:durableId="22874162">
    <w:abstractNumId w:val="7"/>
  </w:num>
  <w:num w:numId="7" w16cid:durableId="1068963791">
    <w:abstractNumId w:val="2"/>
  </w:num>
  <w:num w:numId="8" w16cid:durableId="1764253589">
    <w:abstractNumId w:val="3"/>
  </w:num>
  <w:num w:numId="9" w16cid:durableId="2131656004">
    <w:abstractNumId w:val="0"/>
  </w:num>
  <w:num w:numId="10" w16cid:durableId="930702194">
    <w:abstractNumId w:val="8"/>
  </w:num>
  <w:num w:numId="11" w16cid:durableId="70590816">
    <w:abstractNumId w:val="1"/>
  </w:num>
  <w:num w:numId="12" w16cid:durableId="1729961900">
    <w:abstractNumId w:val="6"/>
  </w:num>
  <w:num w:numId="13" w16cid:durableId="11029702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1D4"/>
    <w:rsid w:val="000810D9"/>
    <w:rsid w:val="00083BBA"/>
    <w:rsid w:val="001239FF"/>
    <w:rsid w:val="00151155"/>
    <w:rsid w:val="00153749"/>
    <w:rsid w:val="001C05EC"/>
    <w:rsid w:val="002B2861"/>
    <w:rsid w:val="00333053"/>
    <w:rsid w:val="00375750"/>
    <w:rsid w:val="003F065F"/>
    <w:rsid w:val="003F1EBC"/>
    <w:rsid w:val="00432364"/>
    <w:rsid w:val="00437E3D"/>
    <w:rsid w:val="004571D4"/>
    <w:rsid w:val="0055579C"/>
    <w:rsid w:val="005A52B3"/>
    <w:rsid w:val="00604C1F"/>
    <w:rsid w:val="006273DE"/>
    <w:rsid w:val="00641993"/>
    <w:rsid w:val="006C3FE1"/>
    <w:rsid w:val="006C5298"/>
    <w:rsid w:val="00720135"/>
    <w:rsid w:val="00755865"/>
    <w:rsid w:val="007A6F98"/>
    <w:rsid w:val="00813F8E"/>
    <w:rsid w:val="008859C4"/>
    <w:rsid w:val="00931F7D"/>
    <w:rsid w:val="009B4672"/>
    <w:rsid w:val="00A327CF"/>
    <w:rsid w:val="00AF44D2"/>
    <w:rsid w:val="00B551CE"/>
    <w:rsid w:val="00B92A80"/>
    <w:rsid w:val="00F52D7F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274D2"/>
  <w15:chartTrackingRefBased/>
  <w15:docId w15:val="{3DADFED7-D9B5-4D4A-B1F0-DA97F9CB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298"/>
    <w:pPr>
      <w:spacing w:line="278" w:lineRule="auto"/>
    </w:pPr>
    <w:rPr>
      <w:rFonts w:eastAsiaTheme="minorEastAsia"/>
      <w:kern w:val="2"/>
      <w:sz w:val="24"/>
      <w:szCs w:val="24"/>
      <w:lang w:val="en-IN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4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AF44D2"/>
    <w:pPr>
      <w:numPr>
        <w:ilvl w:val="1"/>
        <w:numId w:val="9"/>
      </w:numPr>
      <w:suppressAutoHyphens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4D2"/>
    <w:pPr>
      <w:keepNext/>
      <w:spacing w:before="240" w:after="60"/>
      <w:ind w:left="1440"/>
      <w:outlineLvl w:val="2"/>
    </w:pPr>
    <w:rPr>
      <w:rFonts w:ascii="Arial" w:eastAsia="Times New Roman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AF44D2"/>
    <w:pPr>
      <w:keepNext/>
      <w:spacing w:before="240" w:after="60"/>
      <w:ind w:firstLine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AF44D2"/>
    <w:pPr>
      <w:keepNext/>
      <w:keepLines/>
      <w:spacing w:before="40"/>
      <w:ind w:firstLine="720"/>
      <w:outlineLvl w:val="4"/>
    </w:pPr>
    <w:rPr>
      <w:rFonts w:ascii="Cambria" w:eastAsia="Times New Roman" w:hAnsi="Cambria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rsid w:val="00AF44D2"/>
    <w:pPr>
      <w:keepNext/>
      <w:keepLines/>
      <w:spacing w:before="40"/>
      <w:ind w:firstLine="72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AF44D2"/>
    <w:pPr>
      <w:keepNext/>
      <w:keepLines/>
      <w:spacing w:before="40"/>
      <w:ind w:firstLine="72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qFormat/>
    <w:rsid w:val="00AF44D2"/>
    <w:pPr>
      <w:keepNext/>
      <w:keepLines/>
      <w:spacing w:before="40"/>
      <w:ind w:firstLine="720"/>
      <w:outlineLvl w:val="7"/>
    </w:pPr>
    <w:rPr>
      <w:rFonts w:ascii="Cambria" w:eastAsia="Times New Roman" w:hAnsi="Cambria"/>
      <w:color w:val="272727"/>
      <w:sz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AF44D2"/>
    <w:pPr>
      <w:keepNext/>
      <w:keepLines/>
      <w:spacing w:before="40"/>
      <w:ind w:firstLine="720"/>
      <w:outlineLvl w:val="8"/>
    </w:pPr>
    <w:rPr>
      <w:rFonts w:ascii="Cambria" w:eastAsia="Times New Roman" w:hAnsi="Cambria"/>
      <w:i/>
      <w:iCs/>
      <w:color w:val="272727"/>
      <w:sz w:val="21"/>
    </w:rPr>
  </w:style>
  <w:style w:type="character" w:default="1" w:styleId="DefaultParagraphFont">
    <w:name w:val="Default Paragraph Font"/>
    <w:uiPriority w:val="1"/>
    <w:semiHidden/>
    <w:unhideWhenUsed/>
    <w:rsid w:val="006C52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298"/>
  </w:style>
  <w:style w:type="character" w:customStyle="1" w:styleId="Heading4Char">
    <w:name w:val="Heading 4 Char"/>
    <w:link w:val="Heading4"/>
    <w:uiPriority w:val="9"/>
    <w:rsid w:val="00AF44D2"/>
    <w:rPr>
      <w:rFonts w:eastAsia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rsid w:val="00AF44D2"/>
    <w:pPr>
      <w:suppressAutoHyphens/>
      <w:spacing w:before="150" w:line="270" w:lineRule="atLeast"/>
    </w:pPr>
    <w:rPr>
      <w:rFonts w:ascii="Arial" w:eastAsia="Times New Roman" w:hAnsi="Arial" w:cs="Arial"/>
      <w:sz w:val="18"/>
      <w:szCs w:val="18"/>
      <w:lang w:eastAsia="ar-SA"/>
    </w:rPr>
  </w:style>
  <w:style w:type="character" w:styleId="Hyperlink">
    <w:name w:val="Hyperlink"/>
    <w:uiPriority w:val="99"/>
    <w:rsid w:val="00AF44D2"/>
    <w:rPr>
      <w:i/>
      <w:iCs/>
      <w:color w:val="0070C0"/>
    </w:rPr>
  </w:style>
  <w:style w:type="character" w:styleId="Emphasis">
    <w:name w:val="Emphasis"/>
    <w:uiPriority w:val="99"/>
    <w:qFormat/>
    <w:rsid w:val="00AF44D2"/>
    <w:rPr>
      <w:i/>
      <w:iCs/>
    </w:rPr>
  </w:style>
  <w:style w:type="character" w:styleId="Strong">
    <w:name w:val="Strong"/>
    <w:basedOn w:val="DefaultParagraphFont"/>
    <w:uiPriority w:val="22"/>
    <w:qFormat/>
    <w:rsid w:val="00AF44D2"/>
    <w:rPr>
      <w:b/>
      <w:bCs/>
    </w:rPr>
  </w:style>
  <w:style w:type="paragraph" w:styleId="BalloonText">
    <w:name w:val="Balloon Text"/>
    <w:basedOn w:val="Normal"/>
    <w:link w:val="BalloonTextChar"/>
    <w:uiPriority w:val="99"/>
    <w:rsid w:val="00AF44D2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AF44D2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Body">
    <w:name w:val="Body"/>
    <w:basedOn w:val="Normal"/>
    <w:qFormat/>
    <w:rsid w:val="00AF44D2"/>
    <w:pPr>
      <w:shd w:val="solid" w:color="FFFFFF" w:fill="auto"/>
      <w:ind w:firstLine="720"/>
    </w:pPr>
    <w:rPr>
      <w:szCs w:val="32"/>
    </w:rPr>
  </w:style>
  <w:style w:type="paragraph" w:styleId="BodyText">
    <w:name w:val="Body Text"/>
    <w:basedOn w:val="Normal"/>
    <w:link w:val="BodyTextChar"/>
    <w:uiPriority w:val="99"/>
    <w:rsid w:val="00AF44D2"/>
    <w:pPr>
      <w:suppressAutoHyphens/>
      <w:spacing w:after="120"/>
    </w:pPr>
    <w:rPr>
      <w:rFonts w:eastAsia="Times New Roman"/>
      <w:lang w:eastAsia="ar-SA"/>
    </w:rPr>
  </w:style>
  <w:style w:type="character" w:customStyle="1" w:styleId="BodyTextChar">
    <w:name w:val="Body Text Char"/>
    <w:link w:val="BodyText"/>
    <w:uiPriority w:val="99"/>
    <w:rsid w:val="00AF44D2"/>
    <w:rPr>
      <w:rFonts w:eastAsia="Times New Roman"/>
      <w:lang w:eastAsia="ar-SA"/>
    </w:rPr>
  </w:style>
  <w:style w:type="paragraph" w:styleId="BodyTextIndent">
    <w:name w:val="Body Text Indent"/>
    <w:link w:val="BodyTextIndentChar"/>
    <w:rsid w:val="00AF44D2"/>
    <w:pPr>
      <w:spacing w:after="0" w:line="240" w:lineRule="auto"/>
      <w:ind w:firstLine="720"/>
    </w:pPr>
    <w:rPr>
      <w:rFonts w:ascii="Arial" w:eastAsia="ヒラギノ角ゴ Pro W3" w:hAnsi="Arial" w:cs="Times New Roman"/>
      <w:color w:val="00000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F44D2"/>
    <w:rPr>
      <w:rFonts w:ascii="Arial" w:eastAsia="ヒラギノ角ゴ Pro W3" w:hAnsi="Arial" w:cs="Times New Roman"/>
      <w:color w:val="000000"/>
      <w:sz w:val="24"/>
      <w:szCs w:val="20"/>
    </w:rPr>
  </w:style>
  <w:style w:type="paragraph" w:customStyle="1" w:styleId="BodyText0">
    <w:name w:val="BodyText"/>
    <w:basedOn w:val="Normal"/>
    <w:link w:val="BodyTextChar0"/>
    <w:qFormat/>
    <w:rsid w:val="0055579C"/>
    <w:pPr>
      <w:spacing w:after="100" w:afterAutospacing="1" w:line="240" w:lineRule="auto"/>
      <w:ind w:firstLine="720"/>
    </w:pPr>
    <w:rPr>
      <w:rFonts w:ascii="Myanmar Text" w:eastAsia="Myanmar Text" w:hAnsi="Myanmar Text" w:cs="Myanmar Text"/>
      <w:color w:val="212529"/>
      <w:lang w:val="my-MM"/>
    </w:rPr>
  </w:style>
  <w:style w:type="character" w:customStyle="1" w:styleId="BodyTextChar0">
    <w:name w:val="BodyText Char"/>
    <w:link w:val="BodyText0"/>
    <w:rsid w:val="0055579C"/>
    <w:rPr>
      <w:rFonts w:ascii="Myanmar Text" w:eastAsia="Myanmar Text" w:hAnsi="Myanmar Text" w:cs="Myanmar Text"/>
      <w:color w:val="212529"/>
      <w:kern w:val="2"/>
      <w:sz w:val="24"/>
      <w:szCs w:val="24"/>
      <w:lang w:eastAsia="ja-JP" w:bidi="my-MM"/>
      <w14:ligatures w14:val="standardContextual"/>
    </w:rPr>
  </w:style>
  <w:style w:type="paragraph" w:customStyle="1" w:styleId="BodyTextBulleted">
    <w:name w:val="BodyText Bulleted"/>
    <w:basedOn w:val="BodyText0"/>
    <w:qFormat/>
    <w:rsid w:val="00AF44D2"/>
    <w:pPr>
      <w:numPr>
        <w:numId w:val="6"/>
      </w:numPr>
      <w:spacing w:after="60"/>
    </w:pPr>
    <w:rPr>
      <w:rFonts w:ascii="Calibri" w:eastAsia="Annapurna SIL" w:hAnsi="Calibri" w:cstheme="minorBidi"/>
      <w:noProof/>
    </w:rPr>
  </w:style>
  <w:style w:type="paragraph" w:customStyle="1" w:styleId="BodyTextNumberedL1">
    <w:name w:val="BodyText Numbered L1"/>
    <w:basedOn w:val="BodyText0"/>
    <w:qFormat/>
    <w:rsid w:val="00AF44D2"/>
    <w:pPr>
      <w:numPr>
        <w:numId w:val="7"/>
      </w:numPr>
      <w:spacing w:after="240" w:afterAutospacing="0"/>
    </w:pPr>
  </w:style>
  <w:style w:type="paragraph" w:customStyle="1" w:styleId="BodyTextUnindented">
    <w:name w:val="BodyText Unindented"/>
    <w:basedOn w:val="BodyText0"/>
    <w:qFormat/>
    <w:rsid w:val="00AF44D2"/>
    <w:pPr>
      <w:ind w:firstLine="0"/>
    </w:pPr>
  </w:style>
  <w:style w:type="paragraph" w:customStyle="1" w:styleId="BulletHeading">
    <w:name w:val="Bullet Heading"/>
    <w:basedOn w:val="Normal"/>
    <w:link w:val="BulletHeadingChar"/>
    <w:qFormat/>
    <w:rsid w:val="00AF44D2"/>
    <w:pPr>
      <w:keepNext/>
      <w:suppressAutoHyphens/>
      <w:spacing w:before="240" w:after="120" w:line="240" w:lineRule="auto"/>
      <w:outlineLvl w:val="2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BulletHeadingChar">
    <w:name w:val="Bullet Heading Char"/>
    <w:link w:val="BulletHeading"/>
    <w:rsid w:val="00AF44D2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BulletedParagraph">
    <w:name w:val="Bulleted Paragraph"/>
    <w:basedOn w:val="Normal"/>
    <w:qFormat/>
    <w:rsid w:val="00375750"/>
    <w:pPr>
      <w:spacing w:after="80" w:line="240" w:lineRule="auto"/>
      <w:ind w:left="720" w:hanging="720"/>
      <w:jc w:val="both"/>
    </w:pPr>
    <w:rPr>
      <w:rFonts w:eastAsia="Times New Roman" w:cstheme="minorHAnsi"/>
      <w:bCs/>
      <w:color w:val="212529"/>
    </w:rPr>
  </w:style>
  <w:style w:type="character" w:customStyle="1" w:styleId="Bullets">
    <w:name w:val="Bullets"/>
    <w:uiPriority w:val="99"/>
    <w:rsid w:val="00AF44D2"/>
    <w:rPr>
      <w:rFonts w:ascii="OpenSymbol" w:eastAsia="OpenSymbol" w:hAnsi="OpenSymbol" w:cs="OpenSymbol"/>
    </w:rPr>
  </w:style>
  <w:style w:type="paragraph" w:styleId="Caption">
    <w:name w:val="caption"/>
    <w:basedOn w:val="Normal"/>
    <w:uiPriority w:val="35"/>
    <w:qFormat/>
    <w:rsid w:val="00AF44D2"/>
    <w:pPr>
      <w:suppressLineNumbers/>
      <w:suppressAutoHyphens/>
      <w:spacing w:before="120" w:after="120"/>
    </w:pPr>
    <w:rPr>
      <w:rFonts w:ascii="Arial" w:eastAsia="Times New Roman" w:hAnsi="Arial"/>
      <w:i/>
      <w:iCs/>
      <w:lang w:eastAsia="ar-SA"/>
    </w:rPr>
  </w:style>
  <w:style w:type="paragraph" w:customStyle="1" w:styleId="ChapterHeading">
    <w:name w:val="Chapter Heading"/>
    <w:basedOn w:val="Normal"/>
    <w:link w:val="ChapterHeadingChar"/>
    <w:qFormat/>
    <w:rsid w:val="00AF44D2"/>
    <w:pPr>
      <w:keepNext/>
      <w:pBdr>
        <w:bottom w:val="single" w:sz="4" w:space="1" w:color="auto"/>
      </w:pBdr>
      <w:tabs>
        <w:tab w:val="left" w:pos="8640"/>
      </w:tabs>
      <w:spacing w:before="960" w:after="240" w:line="240" w:lineRule="auto"/>
      <w:jc w:val="center"/>
      <w:outlineLvl w:val="0"/>
    </w:pPr>
    <w:rPr>
      <w:rFonts w:ascii="Calibri" w:hAnsi="Calibri" w:cs="Calibri"/>
      <w:b/>
      <w:bCs/>
      <w:caps/>
      <w:noProof/>
      <w:color w:val="2C5376"/>
      <w:sz w:val="32"/>
      <w:szCs w:val="32"/>
      <w:lang w:val="te"/>
    </w:rPr>
  </w:style>
  <w:style w:type="character" w:customStyle="1" w:styleId="ChapterHeadingChar">
    <w:name w:val="Chapter Heading Char"/>
    <w:link w:val="ChapterHeading"/>
    <w:rsid w:val="00AF44D2"/>
    <w:rPr>
      <w:rFonts w:ascii="Calibri" w:eastAsiaTheme="minorEastAsia" w:hAnsi="Calibri" w:cs="Calibri"/>
      <w:b/>
      <w:bCs/>
      <w:caps/>
      <w:noProof/>
      <w:color w:val="2C5376"/>
      <w:sz w:val="32"/>
      <w:szCs w:val="32"/>
      <w:lang w:val="te" w:eastAsia="ja-JP"/>
    </w:rPr>
  </w:style>
  <w:style w:type="character" w:styleId="CommentReference">
    <w:name w:val="annotation reference"/>
    <w:uiPriority w:val="99"/>
    <w:rsid w:val="00AF44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F44D2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rsid w:val="00AF44D2"/>
    <w:rPr>
      <w:rFonts w:eastAsia="SimSu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F44D2"/>
    <w:rPr>
      <w:rFonts w:eastAsia="Times New Roman"/>
      <w:b/>
      <w:bCs/>
    </w:rPr>
  </w:style>
  <w:style w:type="character" w:customStyle="1" w:styleId="CommentSubjectChar">
    <w:name w:val="Comment Subject Char"/>
    <w:link w:val="CommentSubject"/>
    <w:uiPriority w:val="99"/>
    <w:rsid w:val="00AF44D2"/>
    <w:rPr>
      <w:rFonts w:eastAsia="Times New Roman"/>
      <w:b/>
      <w:bCs/>
      <w:sz w:val="20"/>
      <w:szCs w:val="20"/>
      <w:lang w:eastAsia="ar-SA"/>
    </w:rPr>
  </w:style>
  <w:style w:type="paragraph" w:customStyle="1" w:styleId="DefinitionQuotation">
    <w:name w:val="Definition/Quotation"/>
    <w:basedOn w:val="Normal"/>
    <w:link w:val="DefinitionQuotationChar"/>
    <w:qFormat/>
    <w:rsid w:val="00AF44D2"/>
    <w:pPr>
      <w:widowControl w:val="0"/>
      <w:autoSpaceDE w:val="0"/>
      <w:autoSpaceDN w:val="0"/>
      <w:adjustRightInd w:val="0"/>
      <w:ind w:left="720" w:right="720"/>
    </w:pPr>
    <w:rPr>
      <w:rFonts w:ascii="Arial" w:eastAsia="Times New Roman" w:hAnsi="Arial" w:cs="Arial"/>
      <w:color w:val="00B050"/>
    </w:rPr>
  </w:style>
  <w:style w:type="character" w:customStyle="1" w:styleId="DefinitionQuotationChar">
    <w:name w:val="Definition/Quotation Char"/>
    <w:link w:val="DefinitionQuotation"/>
    <w:rsid w:val="00AF44D2"/>
    <w:rPr>
      <w:rFonts w:ascii="Arial" w:eastAsia="Times New Roman" w:hAnsi="Arial" w:cs="Arial"/>
      <w:color w:val="00B05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F44D2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AF44D2"/>
    <w:rPr>
      <w:rFonts w:ascii="Lucida Grande" w:hAnsi="Lucida Grande" w:cs="Lucida Grande"/>
    </w:rPr>
  </w:style>
  <w:style w:type="character" w:customStyle="1" w:styleId="EndnoteCharacters">
    <w:name w:val="Endnote Characters"/>
    <w:uiPriority w:val="99"/>
    <w:rsid w:val="00AF44D2"/>
    <w:rPr>
      <w:vertAlign w:val="superscript"/>
    </w:rPr>
  </w:style>
  <w:style w:type="character" w:styleId="FollowedHyperlink">
    <w:name w:val="FollowedHyperlink"/>
    <w:rsid w:val="00AF44D2"/>
    <w:rPr>
      <w:color w:val="800080"/>
      <w:u w:val="single"/>
    </w:rPr>
  </w:style>
  <w:style w:type="paragraph" w:styleId="Footer">
    <w:name w:val="footer"/>
    <w:basedOn w:val="Normal"/>
    <w:link w:val="FooterChar"/>
    <w:rsid w:val="00AF44D2"/>
    <w:pPr>
      <w:spacing w:after="0" w:line="240" w:lineRule="auto"/>
      <w:jc w:val="center"/>
    </w:pPr>
    <w:rPr>
      <w:rFonts w:cstheme="minorHAnsi"/>
      <w:sz w:val="18"/>
      <w:szCs w:val="18"/>
      <w:lang w:val="te" w:bidi="pa-IN"/>
    </w:rPr>
  </w:style>
  <w:style w:type="character" w:customStyle="1" w:styleId="FooterChar">
    <w:name w:val="Footer Char"/>
    <w:link w:val="Footer"/>
    <w:rsid w:val="00AF44D2"/>
    <w:rPr>
      <w:rFonts w:eastAsiaTheme="minorEastAsia" w:cstheme="minorHAnsi"/>
      <w:sz w:val="18"/>
      <w:szCs w:val="18"/>
      <w:lang w:val="te" w:eastAsia="ja-JP" w:bidi="pa-IN"/>
    </w:rPr>
  </w:style>
  <w:style w:type="character" w:customStyle="1" w:styleId="FootnoteCharacters">
    <w:name w:val="Footnote Characters"/>
    <w:uiPriority w:val="99"/>
    <w:rsid w:val="00AF44D2"/>
  </w:style>
  <w:style w:type="paragraph" w:styleId="FootnoteText">
    <w:name w:val="footnote text"/>
    <w:basedOn w:val="Normal"/>
    <w:link w:val="FootnoteTextChar"/>
    <w:uiPriority w:val="99"/>
    <w:semiHidden/>
    <w:rsid w:val="00AF44D2"/>
    <w:pPr>
      <w:suppressLineNumbers/>
      <w:ind w:left="283" w:hanging="283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F44D2"/>
    <w:rPr>
      <w:rFonts w:ascii="Arial" w:hAnsi="Arial" w:cs="Arial"/>
      <w:sz w:val="20"/>
      <w:szCs w:val="20"/>
    </w:rPr>
  </w:style>
  <w:style w:type="paragraph" w:customStyle="1" w:styleId="FreeForm">
    <w:name w:val="Free Form"/>
    <w:rsid w:val="00AF44D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Glossary">
    <w:name w:val="Glossary"/>
    <w:basedOn w:val="BodyText0"/>
    <w:qFormat/>
    <w:rsid w:val="00AF44D2"/>
    <w:pPr>
      <w:spacing w:after="120"/>
      <w:ind w:firstLine="0"/>
    </w:pPr>
  </w:style>
  <w:style w:type="character" w:customStyle="1" w:styleId="GlossaryKeyword">
    <w:name w:val="Glossary Keyword"/>
    <w:basedOn w:val="DefaultParagraphFont"/>
    <w:uiPriority w:val="1"/>
    <w:qFormat/>
    <w:rsid w:val="00AF44D2"/>
    <w:rPr>
      <w:b/>
      <w:i/>
    </w:rPr>
  </w:style>
  <w:style w:type="paragraph" w:styleId="Header">
    <w:name w:val="header"/>
    <w:basedOn w:val="Normal"/>
    <w:link w:val="HeaderChar"/>
    <w:uiPriority w:val="99"/>
    <w:unhideWhenUsed/>
    <w:rsid w:val="00AF4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4D2"/>
  </w:style>
  <w:style w:type="paragraph" w:customStyle="1" w:styleId="Header1">
    <w:name w:val="Header1"/>
    <w:basedOn w:val="Header"/>
    <w:link w:val="Header1Char"/>
    <w:rsid w:val="00AF44D2"/>
    <w:pPr>
      <w:tabs>
        <w:tab w:val="clear" w:pos="4680"/>
        <w:tab w:val="clear" w:pos="9360"/>
        <w:tab w:val="right" w:pos="8640"/>
      </w:tabs>
      <w:suppressAutoHyphens/>
      <w:jc w:val="center"/>
    </w:pPr>
    <w:rPr>
      <w:rFonts w:cstheme="minorHAnsi"/>
      <w:color w:val="000000"/>
      <w:sz w:val="32"/>
      <w:szCs w:val="32"/>
      <w:lang w:val="te" w:eastAsia="ar-SA" w:bidi="te-IN"/>
    </w:rPr>
  </w:style>
  <w:style w:type="character" w:customStyle="1" w:styleId="Header1Char">
    <w:name w:val="Header1 Char"/>
    <w:link w:val="Header1"/>
    <w:rsid w:val="00AF44D2"/>
    <w:rPr>
      <w:rFonts w:eastAsiaTheme="minorEastAsia" w:cstheme="minorHAnsi"/>
      <w:color w:val="000000"/>
      <w:sz w:val="32"/>
      <w:szCs w:val="32"/>
      <w:lang w:val="te" w:eastAsia="ar-SA" w:bidi="te-IN"/>
    </w:rPr>
  </w:style>
  <w:style w:type="paragraph" w:customStyle="1" w:styleId="Header2">
    <w:name w:val="Header2"/>
    <w:basedOn w:val="Normal"/>
    <w:qFormat/>
    <w:rsid w:val="00AF44D2"/>
    <w:pPr>
      <w:tabs>
        <w:tab w:val="right" w:pos="8640"/>
      </w:tabs>
      <w:spacing w:after="0" w:line="240" w:lineRule="auto"/>
      <w:jc w:val="center"/>
    </w:pPr>
    <w:rPr>
      <w:rFonts w:cstheme="minorHAnsi"/>
      <w:color w:val="000000"/>
      <w:sz w:val="18"/>
      <w:szCs w:val="18"/>
      <w:lang w:val="te" w:bidi="te-IN"/>
    </w:rPr>
  </w:style>
  <w:style w:type="paragraph" w:customStyle="1" w:styleId="Heading">
    <w:name w:val="Heading"/>
    <w:basedOn w:val="Normal"/>
    <w:next w:val="BodyText"/>
    <w:uiPriority w:val="99"/>
    <w:rsid w:val="00AF44D2"/>
    <w:pPr>
      <w:keepNext/>
      <w:suppressAutoHyphens/>
      <w:spacing w:before="240" w:after="120"/>
    </w:pPr>
    <w:rPr>
      <w:rFonts w:eastAsia="DejaVu Sans" w:cs="DejaVu Sans"/>
      <w:sz w:val="28"/>
      <w:szCs w:val="28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F44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link w:val="Heading2"/>
    <w:uiPriority w:val="99"/>
    <w:rsid w:val="00AF44D2"/>
    <w:rPr>
      <w:rFonts w:eastAsia="Times New Roman"/>
      <w:b/>
      <w:bCs/>
      <w:sz w:val="36"/>
      <w:szCs w:val="36"/>
      <w:lang w:val="en-US" w:eastAsia="ar-SA" w:bidi="my-MM"/>
    </w:rPr>
  </w:style>
  <w:style w:type="character" w:customStyle="1" w:styleId="Heading3Char">
    <w:name w:val="Heading 3 Char"/>
    <w:link w:val="Heading3"/>
    <w:uiPriority w:val="99"/>
    <w:rsid w:val="00AF44D2"/>
    <w:rPr>
      <w:rFonts w:ascii="Arial" w:eastAsia="Times New Roman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AF44D2"/>
    <w:rPr>
      <w:rFonts w:ascii="Cambria" w:eastAsia="Times New Roman" w:hAnsi="Cambria"/>
      <w:color w:val="365F91"/>
    </w:rPr>
  </w:style>
  <w:style w:type="character" w:customStyle="1" w:styleId="Heading6Char">
    <w:name w:val="Heading 6 Char"/>
    <w:link w:val="Heading6"/>
    <w:uiPriority w:val="9"/>
    <w:rsid w:val="00AF44D2"/>
    <w:rPr>
      <w:rFonts w:ascii="Cambria" w:eastAsia="Times New Roman" w:hAnsi="Cambria"/>
      <w:color w:val="243F60"/>
    </w:rPr>
  </w:style>
  <w:style w:type="character" w:customStyle="1" w:styleId="Heading7Char">
    <w:name w:val="Heading 7 Char"/>
    <w:link w:val="Heading7"/>
    <w:uiPriority w:val="9"/>
    <w:rsid w:val="00AF44D2"/>
    <w:rPr>
      <w:rFonts w:ascii="Cambria" w:eastAsia="Times New Roman" w:hAnsi="Cambria"/>
      <w:i/>
      <w:iCs/>
      <w:color w:val="243F60"/>
    </w:rPr>
  </w:style>
  <w:style w:type="character" w:customStyle="1" w:styleId="Heading8Char">
    <w:name w:val="Heading 8 Char"/>
    <w:link w:val="Heading8"/>
    <w:uiPriority w:val="9"/>
    <w:rsid w:val="00AF44D2"/>
    <w:rPr>
      <w:rFonts w:ascii="Cambria" w:eastAsia="Times New Roman" w:hAnsi="Cambria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rsid w:val="00AF44D2"/>
    <w:rPr>
      <w:rFonts w:ascii="Cambria" w:eastAsia="Times New Roman" w:hAnsi="Cambria"/>
      <w:i/>
      <w:iCs/>
      <w:color w:val="272727"/>
      <w:sz w:val="21"/>
      <w:szCs w:val="21"/>
    </w:rPr>
  </w:style>
  <w:style w:type="character" w:customStyle="1" w:styleId="HebrewText">
    <w:name w:val="Hebrew Text"/>
    <w:uiPriority w:val="1"/>
    <w:rsid w:val="00AF44D2"/>
    <w:rPr>
      <w:rFonts w:ascii="Palatino Linotype" w:hAnsi="Palatino Linotype" w:cs="Times New Roman"/>
      <w:bCs w:val="0"/>
      <w:i/>
      <w:iCs/>
      <w:sz w:val="24"/>
      <w:szCs w:val="24"/>
      <w:lang w:eastAsia="ja-JP"/>
    </w:rPr>
  </w:style>
  <w:style w:type="paragraph" w:customStyle="1" w:styleId="Host">
    <w:name w:val="Host"/>
    <w:basedOn w:val="Normal"/>
    <w:link w:val="HostChar"/>
    <w:qFormat/>
    <w:rsid w:val="00AF44D2"/>
    <w:pPr>
      <w:ind w:firstLine="720"/>
    </w:pPr>
    <w:rPr>
      <w:rFonts w:ascii="Arial" w:eastAsia="MS Mincho" w:hAnsi="Arial" w:cs="Arial"/>
      <w:color w:val="984806"/>
    </w:rPr>
  </w:style>
  <w:style w:type="character" w:customStyle="1" w:styleId="HostChar">
    <w:name w:val="Host Char"/>
    <w:link w:val="Host"/>
    <w:rsid w:val="00AF44D2"/>
    <w:rPr>
      <w:rFonts w:ascii="Arial" w:eastAsia="MS Mincho" w:hAnsi="Arial" w:cs="Arial"/>
      <w:color w:val="984806"/>
    </w:rPr>
  </w:style>
  <w:style w:type="paragraph" w:customStyle="1" w:styleId="IconicOutline">
    <w:name w:val="Iconic Outline"/>
    <w:basedOn w:val="Normal"/>
    <w:link w:val="IconicOutlineChar"/>
    <w:qFormat/>
    <w:rsid w:val="00AF44D2"/>
    <w:pPr>
      <w:widowControl w:val="0"/>
      <w:numPr>
        <w:numId w:val="10"/>
      </w:numPr>
      <w:autoSpaceDE w:val="0"/>
      <w:autoSpaceDN w:val="0"/>
      <w:adjustRightInd w:val="0"/>
    </w:pPr>
    <w:rPr>
      <w:rFonts w:ascii="Arial" w:eastAsia="MS Mincho" w:hAnsi="Arial" w:cs="Arial"/>
    </w:rPr>
  </w:style>
  <w:style w:type="character" w:customStyle="1" w:styleId="IconicOutlineChar">
    <w:name w:val="Iconic Outline Char"/>
    <w:link w:val="IconicOutline"/>
    <w:rsid w:val="00AF44D2"/>
    <w:rPr>
      <w:rFonts w:ascii="Arial" w:eastAsia="MS Mincho" w:hAnsi="Arial" w:cs="Arial"/>
      <w:lang w:val="en-US" w:bidi="my-MM"/>
    </w:rPr>
  </w:style>
  <w:style w:type="paragraph" w:customStyle="1" w:styleId="Index">
    <w:name w:val="Index"/>
    <w:basedOn w:val="Normal"/>
    <w:uiPriority w:val="99"/>
    <w:rsid w:val="00AF44D2"/>
    <w:pPr>
      <w:suppressLineNumbers/>
      <w:suppressAutoHyphens/>
    </w:pPr>
    <w:rPr>
      <w:rFonts w:ascii="Arial" w:eastAsia="Times New Roman" w:hAnsi="Arial"/>
      <w:lang w:eastAsia="ar-SA"/>
    </w:rPr>
  </w:style>
  <w:style w:type="character" w:customStyle="1" w:styleId="In-LineSubtitle">
    <w:name w:val="In-Line Subtitle"/>
    <w:uiPriority w:val="1"/>
    <w:qFormat/>
    <w:rsid w:val="00AF44D2"/>
    <w:rPr>
      <w:rFonts w:ascii="Calibri" w:hAnsi="Calibri" w:cs="Annapurna SIL"/>
      <w:b/>
      <w:i w:val="0"/>
      <w:color w:val="2C5376"/>
      <w:sz w:val="22"/>
      <w:lang w:val="te" w:eastAsia="ar-SA" w:bidi="te-IN"/>
    </w:rPr>
  </w:style>
  <w:style w:type="paragraph" w:customStyle="1" w:styleId="IntroText">
    <w:name w:val="Intro Text"/>
    <w:basedOn w:val="Normal"/>
    <w:rsid w:val="00AF44D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0" w:line="240" w:lineRule="auto"/>
      <w:ind w:firstLine="450"/>
    </w:pPr>
    <w:rPr>
      <w:rFonts w:cstheme="minorHAnsi"/>
      <w:lang w:val="te" w:bidi="te-IN"/>
    </w:rPr>
  </w:style>
  <w:style w:type="paragraph" w:customStyle="1" w:styleId="IntroTextFirst">
    <w:name w:val="Intro Text First"/>
    <w:basedOn w:val="Normal"/>
    <w:rsid w:val="00AF44D2"/>
    <w:pPr>
      <w:spacing w:after="120" w:line="240" w:lineRule="auto"/>
    </w:pPr>
    <w:rPr>
      <w:rFonts w:cstheme="minorHAnsi"/>
      <w:lang w:val="te" w:bidi="pa-IN"/>
    </w:rPr>
  </w:style>
  <w:style w:type="paragraph" w:customStyle="1" w:styleId="IntroTextTitle">
    <w:name w:val="Intro Text Title"/>
    <w:basedOn w:val="Normal"/>
    <w:link w:val="IntroTextTitleChar"/>
    <w:qFormat/>
    <w:rsid w:val="00AF44D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120" w:line="240" w:lineRule="auto"/>
      <w:jc w:val="center"/>
    </w:pPr>
    <w:rPr>
      <w:rFonts w:cstheme="minorHAnsi"/>
      <w:b/>
      <w:bCs/>
      <w:color w:val="943634"/>
      <w:sz w:val="28"/>
      <w:szCs w:val="28"/>
      <w:lang w:val="te" w:bidi="pa-IN"/>
    </w:rPr>
  </w:style>
  <w:style w:type="character" w:customStyle="1" w:styleId="IntroTextTitleChar">
    <w:name w:val="Intro Text Title Char"/>
    <w:link w:val="IntroTextTitle"/>
    <w:rsid w:val="00AF44D2"/>
    <w:rPr>
      <w:rFonts w:eastAsiaTheme="minorEastAsia" w:cstheme="minorHAnsi"/>
      <w:b/>
      <w:bCs/>
      <w:color w:val="943634"/>
      <w:sz w:val="28"/>
      <w:szCs w:val="28"/>
      <w:shd w:val="clear" w:color="auto" w:fill="F8F8F8"/>
      <w:lang w:val="te" w:eastAsia="ja-JP" w:bidi="pa-IN"/>
    </w:rPr>
  </w:style>
  <w:style w:type="paragraph" w:styleId="List">
    <w:name w:val="List"/>
    <w:basedOn w:val="BodyText"/>
    <w:uiPriority w:val="99"/>
    <w:rsid w:val="00AF44D2"/>
    <w:rPr>
      <w:rFonts w:ascii="Arial" w:hAnsi="Arial"/>
    </w:rPr>
  </w:style>
  <w:style w:type="paragraph" w:styleId="ListBullet">
    <w:name w:val="List Bullet"/>
    <w:basedOn w:val="Normal"/>
    <w:rsid w:val="00AF44D2"/>
    <w:pPr>
      <w:numPr>
        <w:numId w:val="11"/>
      </w:numPr>
      <w:suppressAutoHyphens/>
    </w:pPr>
    <w:rPr>
      <w:rFonts w:eastAsia="SimSun"/>
      <w:lang w:eastAsia="ar-SA"/>
    </w:rPr>
  </w:style>
  <w:style w:type="paragraph" w:customStyle="1" w:styleId="Narrator">
    <w:name w:val="Narrator"/>
    <w:basedOn w:val="Normal"/>
    <w:link w:val="NarratorChar"/>
    <w:qFormat/>
    <w:rsid w:val="00AF44D2"/>
    <w:pPr>
      <w:ind w:firstLine="720"/>
    </w:pPr>
    <w:rPr>
      <w:rFonts w:ascii="Arial" w:hAnsi="Arial" w:cs="Arial"/>
      <w:color w:val="984806"/>
      <w:lang w:bidi="he-IL"/>
    </w:rPr>
  </w:style>
  <w:style w:type="character" w:customStyle="1" w:styleId="NarratorChar">
    <w:name w:val="Narrator Char"/>
    <w:link w:val="Narrator"/>
    <w:rsid w:val="00AF44D2"/>
    <w:rPr>
      <w:rFonts w:ascii="Arial" w:hAnsi="Arial" w:cs="Arial"/>
      <w:color w:val="984806"/>
      <w:lang w:bidi="he-IL"/>
    </w:rPr>
  </w:style>
  <w:style w:type="character" w:customStyle="1" w:styleId="NumberingSymbols">
    <w:name w:val="Numbering Symbols"/>
    <w:uiPriority w:val="99"/>
    <w:rsid w:val="00AF44D2"/>
  </w:style>
  <w:style w:type="paragraph" w:customStyle="1" w:styleId="NumberListBodyText">
    <w:name w:val="NumberList (BodyText)"/>
    <w:basedOn w:val="BodyText0"/>
    <w:qFormat/>
    <w:rsid w:val="00AF44D2"/>
    <w:pPr>
      <w:numPr>
        <w:numId w:val="12"/>
      </w:numPr>
    </w:pPr>
    <w:rPr>
      <w:rFonts w:ascii="Calibri" w:eastAsia="Yu Mincho" w:hAnsi="Calibri" w:cs="Calibri"/>
    </w:rPr>
  </w:style>
  <w:style w:type="paragraph" w:customStyle="1" w:styleId="PageNum">
    <w:name w:val="PageNum"/>
    <w:basedOn w:val="Normal"/>
    <w:qFormat/>
    <w:rsid w:val="00AF44D2"/>
    <w:pPr>
      <w:spacing w:before="120" w:after="120"/>
      <w:jc w:val="center"/>
    </w:pPr>
    <w:rPr>
      <w:rFonts w:cstheme="minorHAnsi"/>
      <w:b/>
      <w:bCs/>
      <w:noProof/>
    </w:rPr>
  </w:style>
  <w:style w:type="paragraph" w:customStyle="1" w:styleId="PanelHeading">
    <w:name w:val="Panel Heading"/>
    <w:basedOn w:val="Normal"/>
    <w:link w:val="PanelHeadingChar"/>
    <w:qFormat/>
    <w:rsid w:val="00AF44D2"/>
    <w:pPr>
      <w:keepNext/>
      <w:tabs>
        <w:tab w:val="left" w:pos="1660"/>
      </w:tabs>
      <w:suppressAutoHyphens/>
      <w:spacing w:before="360" w:after="120" w:line="240" w:lineRule="auto"/>
      <w:jc w:val="center"/>
      <w:outlineLvl w:val="1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PanelHeadingChar">
    <w:name w:val="Panel Heading Char"/>
    <w:link w:val="PanelHeading"/>
    <w:rsid w:val="00AF44D2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ParaNumbering">
    <w:name w:val="ParaNumbering"/>
    <w:basedOn w:val="Header"/>
    <w:qFormat/>
    <w:rsid w:val="00AF44D2"/>
    <w:pPr>
      <w:tabs>
        <w:tab w:val="clear" w:pos="4680"/>
        <w:tab w:val="clear" w:pos="9360"/>
      </w:tabs>
      <w:spacing w:after="160" w:line="259" w:lineRule="auto"/>
    </w:pPr>
    <w:rPr>
      <w:rFonts w:ascii="Corbel" w:hAnsi="Corbel"/>
      <w:b/>
      <w:bCs/>
      <w:spacing w:val="60"/>
    </w:rPr>
  </w:style>
  <w:style w:type="paragraph" w:customStyle="1" w:styleId="Quotations">
    <w:name w:val="Quotations"/>
    <w:basedOn w:val="Normal"/>
    <w:link w:val="QuotationsChar"/>
    <w:qFormat/>
    <w:rsid w:val="00AF44D2"/>
    <w:pPr>
      <w:shd w:val="solid" w:color="FFFFFF" w:fill="D9D9D9"/>
      <w:spacing w:before="160" w:after="240" w:line="240" w:lineRule="auto"/>
      <w:ind w:left="1152" w:right="720"/>
    </w:pPr>
    <w:rPr>
      <w:rFonts w:cstheme="minorHAnsi"/>
      <w:b/>
      <w:bCs/>
      <w:color w:val="535352"/>
      <w:lang w:val="te" w:bidi="pa-IN"/>
    </w:rPr>
  </w:style>
  <w:style w:type="character" w:customStyle="1" w:styleId="QuotationsChar">
    <w:name w:val="Quotations Char"/>
    <w:link w:val="Quotations"/>
    <w:rsid w:val="00AF44D2"/>
    <w:rPr>
      <w:rFonts w:eastAsiaTheme="minorEastAsia" w:cstheme="minorHAnsi"/>
      <w:b/>
      <w:bCs/>
      <w:color w:val="535352"/>
      <w:shd w:val="solid" w:color="FFFFFF" w:fill="D9D9D9"/>
      <w:lang w:val="te" w:eastAsia="ja-JP" w:bidi="pa-IN"/>
    </w:rPr>
  </w:style>
  <w:style w:type="paragraph" w:customStyle="1" w:styleId="QuotationAuthor">
    <w:name w:val="Quotation Author"/>
    <w:basedOn w:val="Quotations"/>
    <w:qFormat/>
    <w:rsid w:val="00AF44D2"/>
    <w:pPr>
      <w:spacing w:before="0" w:after="360"/>
      <w:ind w:left="0"/>
      <w:jc w:val="right"/>
    </w:pPr>
    <w:rPr>
      <w:rFonts w:ascii="Calibri" w:eastAsia="Times New Roman" w:hAnsi="Calibri" w:cs="Calibri"/>
      <w:bCs w:val="0"/>
      <w:color w:val="595959"/>
    </w:rPr>
  </w:style>
  <w:style w:type="paragraph" w:customStyle="1" w:styleId="SequenceTitle">
    <w:name w:val="Sequence Title"/>
    <w:basedOn w:val="Normal"/>
    <w:link w:val="SequenceTitleChar"/>
    <w:qFormat/>
    <w:rsid w:val="00AF44D2"/>
    <w:pPr>
      <w:numPr>
        <w:numId w:val="13"/>
      </w:numPr>
      <w:suppressAutoHyphens/>
      <w:contextualSpacing/>
      <w:outlineLvl w:val="0"/>
    </w:pPr>
    <w:rPr>
      <w:rFonts w:ascii="Arial" w:eastAsia="Times New Roman" w:hAnsi="Arial" w:cs="Arial"/>
      <w:b/>
      <w:lang w:eastAsia="ar-SA"/>
    </w:rPr>
  </w:style>
  <w:style w:type="character" w:customStyle="1" w:styleId="SequenceTitleChar">
    <w:name w:val="Sequence Title Char"/>
    <w:link w:val="SequenceTitle"/>
    <w:rsid w:val="00AF44D2"/>
    <w:rPr>
      <w:rFonts w:ascii="Arial" w:eastAsia="Times New Roman" w:hAnsi="Arial" w:cs="Arial"/>
      <w:b/>
      <w:lang w:val="en-US" w:eastAsia="ar-SA" w:bidi="my-MM"/>
    </w:rPr>
  </w:style>
  <w:style w:type="character" w:customStyle="1" w:styleId="StyleIn-LineSubtitle">
    <w:name w:val="Style In-Line Subtitle"/>
    <w:rsid w:val="00AF44D2"/>
    <w:rPr>
      <w:rFonts w:cs="Gautami"/>
      <w:b/>
      <w:bCs/>
      <w:color w:val="2C5376"/>
    </w:rPr>
  </w:style>
  <w:style w:type="paragraph" w:customStyle="1" w:styleId="SubTitleL1">
    <w:name w:val="Sub Title L1"/>
    <w:basedOn w:val="Normal"/>
    <w:qFormat/>
    <w:rsid w:val="00AF44D2"/>
    <w:pPr>
      <w:keepNext/>
      <w:spacing w:before="360" w:after="120" w:line="240" w:lineRule="auto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AF44D2"/>
    <w:pPr>
      <w:spacing w:before="240"/>
    </w:pPr>
    <w:rPr>
      <w:bCs w:val="0"/>
      <w:i/>
      <w:iCs/>
      <w:caps w:val="0"/>
      <w:sz w:val="26"/>
      <w:szCs w:val="26"/>
    </w:rPr>
  </w:style>
  <w:style w:type="paragraph" w:customStyle="1" w:styleId="SubTitleL3">
    <w:name w:val="Sub Title L3"/>
    <w:basedOn w:val="SubTitleL2"/>
    <w:qFormat/>
    <w:rsid w:val="00AF44D2"/>
    <w:pPr>
      <w:spacing w:before="480"/>
    </w:pPr>
    <w:rPr>
      <w:i w:val="0"/>
      <w:iCs w:val="0"/>
      <w:sz w:val="24"/>
      <w:szCs w:val="24"/>
    </w:rPr>
  </w:style>
  <w:style w:type="paragraph" w:styleId="Title">
    <w:name w:val="Title"/>
    <w:basedOn w:val="Header1"/>
    <w:next w:val="Normal"/>
    <w:link w:val="TitleChar"/>
    <w:uiPriority w:val="10"/>
    <w:qFormat/>
    <w:rsid w:val="00AF44D2"/>
    <w:pPr>
      <w:spacing w:before="840" w:after="1320"/>
    </w:pPr>
    <w:rPr>
      <w:b/>
      <w:bCs/>
      <w:sz w:val="84"/>
      <w:szCs w:val="84"/>
    </w:rPr>
  </w:style>
  <w:style w:type="character" w:customStyle="1" w:styleId="TitleChar">
    <w:name w:val="Title Char"/>
    <w:link w:val="Title"/>
    <w:uiPriority w:val="10"/>
    <w:rsid w:val="00AF44D2"/>
    <w:rPr>
      <w:rFonts w:eastAsiaTheme="minorEastAsia" w:cstheme="minorHAnsi"/>
      <w:b/>
      <w:bCs/>
      <w:color w:val="000000"/>
      <w:sz w:val="84"/>
      <w:szCs w:val="84"/>
      <w:lang w:val="te" w:eastAsia="ar-SA" w:bidi="te-IN"/>
    </w:rPr>
  </w:style>
  <w:style w:type="paragraph" w:customStyle="1" w:styleId="Title-LessonName">
    <w:name w:val="Title - Lesson Name"/>
    <w:basedOn w:val="Normal"/>
    <w:link w:val="Title-LessonNameChar"/>
    <w:qFormat/>
    <w:rsid w:val="00AF44D2"/>
    <w:pPr>
      <w:tabs>
        <w:tab w:val="right" w:pos="8640"/>
      </w:tabs>
      <w:suppressAutoHyphens/>
      <w:spacing w:after="0" w:line="240" w:lineRule="auto"/>
    </w:pPr>
    <w:rPr>
      <w:rFonts w:cstheme="minorHAnsi"/>
      <w:b/>
      <w:bCs/>
      <w:color w:val="FFFFFF"/>
      <w:sz w:val="72"/>
      <w:szCs w:val="72"/>
      <w:lang w:val="te" w:eastAsia="ar-SA" w:bidi="te-IN"/>
    </w:rPr>
  </w:style>
  <w:style w:type="character" w:customStyle="1" w:styleId="Title-LessonNameChar">
    <w:name w:val="Title - Lesson Name Char"/>
    <w:link w:val="Title-LessonName"/>
    <w:rsid w:val="00AF44D2"/>
    <w:rPr>
      <w:rFonts w:eastAsiaTheme="minorEastAsia" w:cstheme="minorHAnsi"/>
      <w:b/>
      <w:bCs/>
      <w:color w:val="FFFFFF"/>
      <w:sz w:val="72"/>
      <w:szCs w:val="72"/>
      <w:lang w:val="te" w:eastAsia="ar-SA" w:bidi="te-IN"/>
    </w:rPr>
  </w:style>
  <w:style w:type="paragraph" w:customStyle="1" w:styleId="Title-LessonNo">
    <w:name w:val="Title - Lesson No."/>
    <w:basedOn w:val="Header1"/>
    <w:link w:val="Title-LessonNoChar"/>
    <w:qFormat/>
    <w:rsid w:val="00AF44D2"/>
    <w:pPr>
      <w:spacing w:line="440" w:lineRule="exact"/>
      <w:ind w:left="7"/>
    </w:pPr>
    <w:rPr>
      <w:color w:val="FFFFFF"/>
      <w:sz w:val="40"/>
      <w:szCs w:val="40"/>
    </w:rPr>
  </w:style>
  <w:style w:type="character" w:customStyle="1" w:styleId="Title-LessonNoChar">
    <w:name w:val="Title - Lesson No. Char"/>
    <w:link w:val="Title-LessonNo"/>
    <w:rsid w:val="00AF44D2"/>
    <w:rPr>
      <w:rFonts w:eastAsiaTheme="minorEastAsia" w:cstheme="minorHAnsi"/>
      <w:color w:val="FFFFFF"/>
      <w:sz w:val="40"/>
      <w:szCs w:val="40"/>
      <w:lang w:val="te" w:eastAsia="ar-SA" w:bidi="te-IN"/>
    </w:rPr>
  </w:style>
  <w:style w:type="paragraph" w:customStyle="1" w:styleId="TitleL1">
    <w:name w:val="Title L1"/>
    <w:basedOn w:val="Normal"/>
    <w:qFormat/>
    <w:rsid w:val="00AF44D2"/>
    <w:pPr>
      <w:keepNext/>
      <w:shd w:val="clear" w:color="auto" w:fill="FFFFFF"/>
      <w:spacing w:after="150" w:line="240" w:lineRule="auto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AF44D2"/>
    <w:pPr>
      <w:spacing w:after="0"/>
    </w:pPr>
    <w:rPr>
      <w:rFonts w:eastAsia="Times New Roman"/>
      <w:color w:val="212529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44D2"/>
    <w:pPr>
      <w:spacing w:after="100" w:line="276" w:lineRule="auto"/>
    </w:pPr>
    <w:rPr>
      <w:rFonts w:eastAsia="MS Mincho" w:cs="Ari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AF44D2"/>
    <w:pPr>
      <w:spacing w:after="100" w:line="276" w:lineRule="auto"/>
      <w:ind w:left="220"/>
    </w:pPr>
    <w:rPr>
      <w:rFonts w:eastAsia="MS Mincho" w:cs="Arial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AF44D2"/>
    <w:pPr>
      <w:spacing w:after="100" w:line="276" w:lineRule="auto"/>
      <w:ind w:left="440"/>
    </w:pPr>
    <w:rPr>
      <w:rFonts w:eastAsia="MS Mincho" w:cs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AF44D2"/>
    <w:pPr>
      <w:keepNext/>
      <w:tabs>
        <w:tab w:val="left" w:pos="8640"/>
      </w:tabs>
      <w:spacing w:before="960" w:after="240" w:line="240" w:lineRule="auto"/>
      <w:ind w:left="720"/>
      <w:jc w:val="center"/>
      <w:outlineLvl w:val="0"/>
    </w:pPr>
    <w:rPr>
      <w:rFonts w:cstheme="minorHAnsi"/>
      <w:b/>
      <w:bCs/>
      <w:color w:val="943634"/>
      <w:sz w:val="32"/>
      <w:szCs w:val="32"/>
      <w:lang w:val="te" w:bidi="pa-IN"/>
    </w:rPr>
  </w:style>
  <w:style w:type="paragraph" w:styleId="TOCHeading">
    <w:name w:val="TOC Heading"/>
    <w:basedOn w:val="Heading1"/>
    <w:next w:val="Normal"/>
    <w:uiPriority w:val="39"/>
    <w:unhideWhenUsed/>
    <w:qFormat/>
    <w:rsid w:val="00AF44D2"/>
    <w:pPr>
      <w:outlineLvl w:val="9"/>
    </w:pPr>
    <w:rPr>
      <w:rFonts w:asciiTheme="minorHAnsi" w:eastAsiaTheme="minorEastAsia" w:hAnsiTheme="minorHAnsi" w:cstheme="minorHAnsi"/>
      <w:b/>
      <w:bCs/>
      <w:color w:val="943634"/>
      <w:sz w:val="44"/>
      <w:szCs w:val="44"/>
      <w:lang w:bidi="pa-IN"/>
    </w:rPr>
  </w:style>
  <w:style w:type="paragraph" w:customStyle="1" w:styleId="BulletParagraph">
    <w:name w:val="Bullet Paragraph"/>
    <w:basedOn w:val="Normal"/>
    <w:qFormat/>
    <w:rsid w:val="00AF44D2"/>
    <w:pPr>
      <w:spacing w:after="80" w:line="240" w:lineRule="auto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BodyTextNumberedL2">
    <w:name w:val="BodyText Numbered L2"/>
    <w:basedOn w:val="BodyTextNumberedL1"/>
    <w:qFormat/>
    <w:rsid w:val="00AF44D2"/>
    <w:pPr>
      <w:numPr>
        <w:numId w:val="8"/>
      </w:num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hirdmill.org/seminary/course.asp/vs/hos" TargetMode="External"/><Relationship Id="rId5" Type="http://schemas.openxmlformats.org/officeDocument/2006/relationships/hyperlink" Target="http://thirdmill.org/seminary/course.asp/vs/hg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7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Carole Hall</dc:creator>
  <cp:keywords/>
  <dc:description/>
  <cp:lastModifiedBy>Yasutaka Ito</cp:lastModifiedBy>
  <cp:revision>20</cp:revision>
  <cp:lastPrinted>2025-05-17T14:04:00Z</cp:lastPrinted>
  <dcterms:created xsi:type="dcterms:W3CDTF">2022-01-05T19:55:00Z</dcterms:created>
  <dcterms:modified xsi:type="dcterms:W3CDTF">2025-05-17T14:04:00Z</dcterms:modified>
</cp:coreProperties>
</file>