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B27E8" w14:textId="02D786EF" w:rsidR="002D0D88" w:rsidRPr="00277AC8" w:rsidRDefault="007F5892" w:rsidP="007F5892">
      <w:pPr>
        <w:pStyle w:val="TitleL1"/>
        <w:rPr>
          <w:rFonts w:ascii="Myanmar Text" w:hAnsi="Myanmar Text" w:cs="Myanmar Text"/>
          <w:bCs/>
          <w:cs/>
        </w:rPr>
      </w:pPr>
      <w:r>
        <w:rPr>
          <w:rFonts w:ascii="Myanmar Text" w:eastAsia="Myanmar Text" w:hAnsi="Myanmar Text" w:cs="Myanmar Text"/>
          <w:bCs/>
          <w:cs/>
          <w:lang w:val="my-MM"/>
        </w:rPr>
        <w:t>ဓမ္မဟောင်း</w:t>
      </w:r>
      <w:r w:rsidR="002D0D88" w:rsidRPr="00277AC8">
        <w:rPr>
          <w:rFonts w:ascii="Myanmar Text" w:eastAsia="Myanmar Text" w:hAnsi="Myanmar Text" w:cs="Myanmar Text"/>
          <w:bCs/>
          <w:cs/>
          <w:lang w:val="my-MM"/>
        </w:rPr>
        <w:t>ပရေ</w:t>
      </w:r>
      <w:r>
        <w:rPr>
          <w:rFonts w:ascii="Myanmar Text" w:eastAsia="Myanmar Text" w:hAnsi="Myanmar Text" w:cs="Myanmar Text"/>
          <w:bCs/>
          <w:cs/>
          <w:lang w:val="my-MM"/>
        </w:rPr>
        <w:t xml:space="preserve">ာဖက်ကျမ်းများ – မော်ဂျူးလ် </w:t>
      </w:r>
      <w:r>
        <w:rPr>
          <w:rFonts w:ascii="Myanmar Text" w:eastAsia="Myanmar Text" w:hAnsi="Myanmar Text" w:cs="Myanmar Text" w:hint="cs"/>
          <w:bCs/>
          <w:cs/>
          <w:lang w:val="my-MM"/>
        </w:rPr>
        <w:t>၇</w:t>
      </w:r>
      <w:r w:rsidR="002D0D88" w:rsidRPr="00277AC8">
        <w:rPr>
          <w:rFonts w:ascii="Myanmar Text" w:eastAsia="Myanmar Text" w:hAnsi="Myanmar Text" w:cs="Myanmar Text"/>
          <w:bCs/>
          <w:cs/>
          <w:lang w:val="my-MM"/>
        </w:rPr>
        <w:t xml:space="preserve"> – ဉာဏ်ပညာအား </w:t>
      </w:r>
      <w:r>
        <w:rPr>
          <w:rFonts w:ascii="Myanmar Text" w:eastAsia="Myanmar Text" w:hAnsi="Myanmar Text" w:cs="Myanmar Text"/>
          <w:bCs/>
          <w:cs/>
          <w:lang w:val="my-MM"/>
        </w:rPr>
        <w:t xml:space="preserve">ဖွင့်လှစ်ဖော်ပြခြင်း အပိုင်း </w:t>
      </w:r>
      <w:r>
        <w:rPr>
          <w:rFonts w:ascii="Myanmar Text" w:eastAsia="Myanmar Text" w:hAnsi="Myanmar Text" w:cs="Myanmar Text" w:hint="cs"/>
          <w:bCs/>
          <w:cs/>
          <w:lang w:val="my-MM"/>
        </w:rPr>
        <w:t>၁</w:t>
      </w:r>
    </w:p>
    <w:p w14:paraId="482876BE" w14:textId="77777777" w:rsidR="00650EAC" w:rsidRPr="00277AC8" w:rsidRDefault="002D0D88" w:rsidP="007F5892">
      <w:pPr>
        <w:pStyle w:val="TitleL2"/>
        <w:rPr>
          <w:rFonts w:ascii="Myanmar Text" w:hAnsi="Myanmar Text" w:cs="Myanmar Text"/>
          <w:bCs/>
          <w:cs/>
        </w:rPr>
      </w:pPr>
      <w:r w:rsidRPr="00277AC8">
        <w:rPr>
          <w:rFonts w:ascii="Myanmar Text" w:eastAsia="Myanmar Text" w:hAnsi="Myanmar Text" w:cs="Myanmar Text"/>
          <w:bCs/>
          <w:cs/>
          <w:lang w:val="my-MM"/>
        </w:rPr>
        <w:t>ဆွေးနွေးရန်မေးခွန်းများ</w:t>
      </w:r>
    </w:p>
    <w:p w14:paraId="2CE33896" w14:textId="12A04C65" w:rsidR="00650EAC" w:rsidRPr="00277AC8" w:rsidRDefault="002D0D88"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t>ဤသင်ခန်းစာတွင် သင်နှစ်သက်သောအရာ သို့မဟုတ် အရေးအပါဆုံးသင်ယူရရှိသော</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အရာသည် အဘယ်နည်း။ သင်၌ မည်သည့်မေးခွန်းများရှိသနည်း။</w:t>
      </w:r>
    </w:p>
    <w:p w14:paraId="7B5FB379" w14:textId="0839E47C" w:rsidR="00650EAC" w:rsidRPr="00277AC8" w:rsidRDefault="002D0D88"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t>သဘာဝဘေးအန္တရာယ်များ၊ ဆင်းရဲမွဲတေမှု၊ စစ်ပွဲ၊ ရောဂါဘယနှင့် အလားတူ</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ဘေးဒုက္ခများသည် ဘုရားသခင်၏တရားစီရင်ခြင်းကို အမြဲညွှန်ပြနေသလော။ သင့်အဖြေကို ရှင်းပြပါ။ ဤအခြေအနေများတွင် အသင်းတော်က မည်သို့တုံ့ပြန်</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သင့်သနည်း။</w:t>
      </w:r>
    </w:p>
    <w:p w14:paraId="23466346" w14:textId="2FFF0C6A" w:rsidR="00650EAC" w:rsidRPr="00277AC8" w:rsidRDefault="002D0D88"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t>ယေရှုက "ယဇ်ပူဇော်ခြင်းအကျင့်ထက် သနားခြင်းကရုဏာအကျင့်ကို ငါနှစ်သက်၏" (မဿဲ ၉:၁၃) ဟု ဣသရေလဘာသာရေးခေါင်းဆောင်များအား ဆုံးမခဲ့ခြင်းသည် သူတို့၏ဟန်ဆောင်ကိုးကွယ်မှုကို ရွံမုန်းကြောင်း ဖော်ပြခြင်းဖြစ်သည်။ ကျွန်ုပ်တို့၏</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နှလုံးသားများကို ဟန်ဆောင်ကိုးကွယ်မှုမှ မည်သို့ကာကွယ်နိုင်မည်နည်း။</w:t>
      </w:r>
    </w:p>
    <w:p w14:paraId="69E5E326" w14:textId="46BFA1C3" w:rsidR="00650EAC" w:rsidRPr="00277AC8" w:rsidRDefault="002D0D88"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t>ဣသရေလနှင့် ယုဒတို့၏ အပြစ်များကြားတွင် ဘုရားသခင်သည် ကျေးဇူးတော်နှင့် ကရုဏာတော်ကို မည်သို့ပြသခဲ့သနည်း။ ဤအရာမှ ကျွန်ုပ်တို့ မည်သည့်သင်ခန်းစာ</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 xml:space="preserve">ယူနိုင်သနည်း။ </w:t>
      </w:r>
    </w:p>
    <w:p w14:paraId="7148EFAF" w14:textId="5E1A501F" w:rsidR="00650EAC" w:rsidRPr="00277AC8" w:rsidRDefault="002D0D88"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t>ဂေါမာကဲ့သို့ အလွန်အကျင့်ပျက်သည်ဟု သင်ယူဆသူတစ်ဦးကို ချစ်ရန် စိန်ခေါ်</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ခံရဖူးပါသလား။ သင်မည်သို့တုံ့ပြန်ခဲ့ပါသနည်း။ ထိုသူကို ချစ်တတ်ရန် သင်ယူခဲ့ပါ</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သလား။ သို့ဆိုလျှင် မည်သည့်အရာက သင့်ကို ကူညီပေးခဲ့သနည်း။</w:t>
      </w:r>
    </w:p>
    <w:p w14:paraId="1EAEAF16" w14:textId="6EB5D1DD" w:rsidR="00650EAC" w:rsidRPr="00277AC8" w:rsidRDefault="002D0D88"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lastRenderedPageBreak/>
        <w:t>သင်သည် အလွန်အကျင့်ပျက်သည်ဟု သင်ယူဆထားသူတစ်ဦးကို ဒုတိယအကြိမ် ချစ်ပြရန် စိန်ခေါ်ခံရဖူးပါသလား၊ သင်ချစ်ကြောင်းပြသသောအခါ ဂေါမာကဲ့သို့သော သူ သို့မဟုတ် သူမ၏ အကျင့်ပျက်ဘဝပုံစံသို့ ပြန်သွားပါသလား။ သင်မည်သို့တုံ့ပြန်ခဲ့</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သနည်း။ ထိုသူကို ပြန်ချစ်ရန် သင်ယူခဲ့ပါသလား။ သို့ဆိုလျှင် မည်သည့်အရာက သင့်ကို ကူညီပေးခဲ့သနည်း။</w:t>
      </w:r>
    </w:p>
    <w:p w14:paraId="61F3D586" w14:textId="657A64BF" w:rsidR="00650EAC" w:rsidRPr="00277AC8" w:rsidRDefault="002D0D88"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t>ခရစ်ယာန်အသင်းတော်သည် ဓမ္မဟောင်းကျမ်း ဘုရားသခင်၏လူများထံမှ ပေါက်ဖွား</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လာကြောင်းကို သိရှိခြင်းသည် ဓမ္မဟောင်းကျမ်းကို သင်၏ဖတ်ရှုသည့်ပုံစံကို မည်သို့</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ပြောင်းလဲစေသနည်း။</w:t>
      </w:r>
    </w:p>
    <w:p w14:paraId="2F77669F" w14:textId="161FEDD6" w:rsidR="00650EAC" w:rsidRPr="00277AC8" w:rsidRDefault="005C6932" w:rsidP="007F5892">
      <w:pPr>
        <w:pStyle w:val="BodyTextNumberedL1"/>
        <w:jc w:val="left"/>
        <w:rPr>
          <w:rFonts w:ascii="Myanmar Text" w:hAnsi="Myanmar Text" w:cs="Myanmar Text"/>
          <w:cs/>
        </w:rPr>
      </w:pPr>
      <w:r w:rsidRPr="00277AC8">
        <w:rPr>
          <w:rFonts w:ascii="Myanmar Text" w:eastAsia="Myanmar Text" w:hAnsi="Myanmar Text" w:cs="Myanmar Text"/>
          <w:cs/>
          <w:lang w:val="my-MM"/>
        </w:rPr>
        <w:t>သင့်ဘဝတွင် တရားစီရင်ခြင်းနှင့် ကောင်းချီးမင်္ဂလာနှစ်ခုစလုံးကို တစ်ပြိုင်နက်တည်း ကြုံတွေ့ဖူးသော အခြေအနေများ ရှိပါသလား။</w:t>
      </w:r>
    </w:p>
    <w:p w14:paraId="51CD18D3" w14:textId="2A76ED39" w:rsidR="000E270F" w:rsidRPr="00277AC8" w:rsidRDefault="000E270F" w:rsidP="007F5892">
      <w:pPr>
        <w:pStyle w:val="BulletParagraph"/>
        <w:rPr>
          <w:rFonts w:ascii="Myanmar Text" w:hAnsi="Myanmar Text" w:cs="Myanmar Text"/>
          <w:cs/>
        </w:rPr>
      </w:pPr>
      <w:r w:rsidRPr="00277AC8">
        <w:rPr>
          <w:rFonts w:ascii="Myanmar Text" w:eastAsia="Myanmar Text" w:hAnsi="Myanmar Text" w:cs="Myanmar Text"/>
          <w:b/>
          <w:bCs/>
          <w:cs/>
          <w:lang w:val="my-MM"/>
        </w:rPr>
        <w:t>ပြန်လည်သုံးသပ်ချက်-</w:t>
      </w:r>
      <w:r w:rsidRPr="00277AC8">
        <w:rPr>
          <w:rFonts w:ascii="Myanmar Text" w:eastAsia="Myanmar Text" w:hAnsi="Myanmar Text" w:cs="Myanmar Text"/>
          <w:cs/>
          <w:lang w:val="my-MM"/>
        </w:rPr>
        <w:t xml:space="preserve"> ဣသရေလသည် ဟန်ဆောင်ကိုးကွယ်မှုကို ကျင့်သုံးခဲ့သည်။</w:t>
      </w:r>
    </w:p>
    <w:p w14:paraId="699FE940" w14:textId="6D36F6E7" w:rsidR="00650EAC" w:rsidRPr="00277AC8" w:rsidRDefault="000E270F" w:rsidP="007F5892">
      <w:pPr>
        <w:pStyle w:val="BulletParagraph"/>
        <w:rPr>
          <w:rFonts w:ascii="Myanmar Text" w:hAnsi="Myanmar Text" w:cs="Myanmar Text"/>
          <w:cs/>
        </w:rPr>
      </w:pPr>
      <w:r w:rsidRPr="00277AC8">
        <w:rPr>
          <w:rFonts w:ascii="Myanmar Text" w:eastAsia="Myanmar Text" w:hAnsi="Myanmar Text" w:cs="Myanmar Text"/>
          <w:b/>
          <w:bCs/>
          <w:cs/>
          <w:lang w:val="my-MM"/>
        </w:rPr>
        <w:t>ကိစ္စရပ်လေ့လာမှု ၁-</w:t>
      </w:r>
      <w:r w:rsidRPr="00277AC8">
        <w:rPr>
          <w:rFonts w:ascii="Myanmar Text" w:eastAsia="Myanmar Text" w:hAnsi="Myanmar Text" w:cs="Myanmar Text"/>
          <w:cs/>
          <w:lang w:val="my-MM"/>
        </w:rPr>
        <w:t xml:space="preserve"> ဗာနဗသည် သူ့ဥစ္စာကိုရောင်းပြီး ဆင်းရဲသားတို့ထံဝေငှရန် အသင်းတော်အား ငွေများပေးသောကြောင့် ထင်ပေါ်ကျော်ကြားလာသည်ကို အာနနိနှင့် ရှာဖိ‌ရေတို့သည် သိမြင်ခဲ့ကြသည်။ သူတို့သည် ထင်‌ပေါ်ကျော်ကြားလိုသော်လည်း၊ အလှူငွေများများမပေးလိုကြပါ။ သူတို့သည် "ကျွန်ုပ်တို့သည် ဤမြေကို ဒေါ်လာ ၂၀,၀၀၀ ဖြင့်ရောင်းပြီး၊ အသင်းတော်သို့ အလှူငွေအဖြစ် ပေးလှူပါသည်" ဟု အသင်းတော်အား ပြောခဲ့ကြသည်။ အမှန်တွင် သူတို့သည် ဒေါ်လာ ၄၀,၀၀၀ ဖြင့်ရောင်းခဲ့သည်။ သို့သော် သူတို့သည် အမှန်တကယ်တွင် မိမိတို့၏စွန့်လွှတ်မှုကို အထင်ကြီးစေလိုကြသည်။</w:t>
      </w:r>
    </w:p>
    <w:p w14:paraId="1FA3B316" w14:textId="77777777" w:rsidR="00650EAC" w:rsidRPr="00277AC8" w:rsidRDefault="000E270F" w:rsidP="007F5892">
      <w:pPr>
        <w:pStyle w:val="BulletParagraph"/>
        <w:rPr>
          <w:rFonts w:ascii="Myanmar Text" w:hAnsi="Myanmar Text" w:cs="Myanmar Text"/>
          <w:cs/>
        </w:rPr>
      </w:pPr>
      <w:r w:rsidRPr="00277AC8">
        <w:rPr>
          <w:rFonts w:ascii="Myanmar Text" w:eastAsia="Times New Roman" w:hAnsi="Myanmar Text" w:cs="Myanmar Text"/>
          <w:b/>
          <w:bCs/>
          <w:cs/>
          <w:lang w:val="my-MM"/>
        </w:rPr>
        <w:t xml:space="preserve">ကိစ္စရပ်လေ့လာမှု ၂- </w:t>
      </w:r>
      <w:r w:rsidRPr="00277AC8">
        <w:rPr>
          <w:rFonts w:ascii="Myanmar Text" w:eastAsia="Myanmar Text" w:hAnsi="Myanmar Text" w:cs="Myanmar Text"/>
          <w:cs/>
          <w:lang w:val="my-MM"/>
        </w:rPr>
        <w:t xml:space="preserve">ရာမုန်းသည် အသင်းတော်ခေါင်းဆောင်တစ်ဦးဖြစ်ပြီး အပြစ်ဝန်ခံဆုတောင်းမှုများကို မကြာခဏ ဦးဆောင်လေ့ရှိသည်။ သူသည် နောင်တနှင့်ပတ်သက်ပြီး ဆက်လက်ဦးဆောင်နေခဲ့သည်။ အသင်းတော်ဆုတောင်းအစည်းအဝေးများတွင်လည်း နောင်တနှင့်ပတ်သက်ပြီး များစွာဆုတောင်းခဲ့သည်။ အရေးကြီးသော အပြောင်းအလဲများ </w:t>
      </w:r>
      <w:r w:rsidRPr="00277AC8">
        <w:rPr>
          <w:rFonts w:ascii="Myanmar Text" w:eastAsia="Myanmar Text" w:hAnsi="Myanmar Text" w:cs="Myanmar Text"/>
          <w:cs/>
          <w:lang w:val="my-MM"/>
        </w:rPr>
        <w:lastRenderedPageBreak/>
        <w:t>ပြုလုပ်ရန်လိုအပ်ကြောင်း သူနှင့်သူ့ဇနီးနှစ်ဦးစလုံး သိကြသော်လည်း သူ့ဘဝတွင် ထူးခြားသောအပြောင်းအလဲများကို သူ့ဇနီးသည်မတွေ့ရပေ။</w:t>
      </w:r>
    </w:p>
    <w:p w14:paraId="0F6E5BA8" w14:textId="0A44C0F7" w:rsidR="00650EAC" w:rsidRPr="00277AC8" w:rsidRDefault="000E270F" w:rsidP="007F5892">
      <w:pPr>
        <w:pStyle w:val="BulletParagraph"/>
        <w:rPr>
          <w:rFonts w:ascii="Myanmar Text" w:hAnsi="Myanmar Text" w:cs="Myanmar Text"/>
          <w:cs/>
        </w:rPr>
      </w:pPr>
      <w:r w:rsidRPr="00277AC8">
        <w:rPr>
          <w:rFonts w:ascii="Myanmar Text" w:eastAsia="Times New Roman" w:hAnsi="Myanmar Text" w:cs="Myanmar Text"/>
          <w:b/>
          <w:bCs/>
          <w:cs/>
          <w:lang w:val="my-MM"/>
        </w:rPr>
        <w:t xml:space="preserve">ကိစ္စရပ်လေ့လာမှု ၃- </w:t>
      </w:r>
      <w:r w:rsidRPr="00277AC8">
        <w:rPr>
          <w:rFonts w:ascii="Myanmar Text" w:eastAsia="Myanmar Text" w:hAnsi="Myanmar Text" w:cs="Myanmar Text"/>
          <w:cs/>
          <w:lang w:val="my-MM"/>
        </w:rPr>
        <w:t>ဟယ်လီနာသည် သံစုံအဖွဲ့တွင်ပါဝင်ပြီး အသင်းတော်တွင် တစ်ကိုယ်တော်သီဆိုလေ့</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ရှိသည်။ သူမသည် သီဆိုသမျှစကားလုံးတိုင်းကို အမှန်တကယ်အဓိပ္ပာယ်ရှိစေကာ ဝိညာဉ်ရေးရာပြည့်ဝ</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ကြောင်း သူမ၏မျက်နှာပေါ်တွင် စိတ်အားထက်သန်ဟန်ဖြင့် သီဆိုတတ်သူဖြစ်သည်။ အမျိုးသမီးငယ်လေး ကလျာရာသည် အသင်းတော်တွင် တစ်ကြိမ် သီဆိုခဲ့သည်။ ထို့နောက် ဟယ်လီနာသည် သူမအား မျက်နှာကို</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ထိန်းထားပုံနှင့် လူများကို ပိုမိုအကျိုးသက်ရောက်စေရန်အတွက် မည်သည့်မျက်နှာအမူအရာမျိုး အသုံးပြုရ</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မည်ကို ပြောပြခဲ့သည်။ ဟယ်လီနာသည် ကလျာရာနှင့် တစ်ပတ်လျှင်တစ်ကြိမ် တစ်လတွေ့ဆုံပြီး အထိရောက်ဆုံး မျက်နှာအမူအရာကို သင်ကြားပြသပေးသည်။</w:t>
      </w:r>
    </w:p>
    <w:p w14:paraId="14C02B57" w14:textId="030C61AD" w:rsidR="00650EAC" w:rsidRPr="00277AC8" w:rsidRDefault="000E270F" w:rsidP="007F5892">
      <w:pPr>
        <w:pStyle w:val="BulletParagraph"/>
        <w:rPr>
          <w:rFonts w:ascii="Myanmar Text" w:hAnsi="Myanmar Text" w:cs="Myanmar Text"/>
          <w:cs/>
        </w:rPr>
      </w:pPr>
      <w:r w:rsidRPr="00277AC8">
        <w:rPr>
          <w:rFonts w:ascii="Myanmar Text" w:eastAsia="Times New Roman" w:hAnsi="Myanmar Text" w:cs="Myanmar Text"/>
          <w:b/>
          <w:bCs/>
          <w:cs/>
          <w:lang w:val="my-MM"/>
        </w:rPr>
        <w:t>ကိစ္စရပ်လေ့လာမှု ၄-</w:t>
      </w:r>
      <w:r w:rsidRPr="00277AC8">
        <w:rPr>
          <w:rFonts w:ascii="Myanmar Text" w:eastAsia="Myanmar Text" w:hAnsi="Myanmar Text" w:cs="Myanmar Text"/>
          <w:cs/>
          <w:lang w:val="my-MM"/>
        </w:rPr>
        <w:t xml:space="preserve"> အလ်ဖွန်းဆိုသည် တရားဟောကောင်းသူတစ်ဦးဖြစ်သည်။ သူသည် အပြစ်နှင့်</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ပတ်သက်ပြီး အလွန်တိကျပြီး၊ အပြစ်ကိုရှောင်လွှဲရန် အတင်းအကြပ်ခိုင်းစေကာ လူများကို စိတ်မသက်</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မသာဖြစ်စေသည့်နည်းဖြင့် ဟောပြောသည်။ သို့သော် သူ့ပုဂ္ဂလိကဘဝနေထိုင်ပုံတွင် အလွန်ပေါ့လျော့နေခဲ့</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သည်။</w:t>
      </w:r>
    </w:p>
    <w:p w14:paraId="04914962" w14:textId="77777777" w:rsidR="00650EAC" w:rsidRPr="00277AC8" w:rsidRDefault="000E270F" w:rsidP="007F5892">
      <w:pPr>
        <w:pStyle w:val="BulletParagraph"/>
        <w:rPr>
          <w:rFonts w:ascii="Myanmar Text" w:hAnsi="Myanmar Text" w:cs="Myanmar Text"/>
          <w:cs/>
        </w:rPr>
      </w:pPr>
      <w:r w:rsidRPr="00277AC8">
        <w:rPr>
          <w:rFonts w:ascii="Myanmar Text" w:eastAsia="Times New Roman" w:hAnsi="Myanmar Text" w:cs="Myanmar Text"/>
          <w:b/>
          <w:bCs/>
          <w:cs/>
          <w:lang w:val="my-MM"/>
        </w:rPr>
        <w:t xml:space="preserve">ကိစ္စရပ်လေ့လာမှု ၅: </w:t>
      </w:r>
      <w:r w:rsidRPr="00277AC8">
        <w:rPr>
          <w:rFonts w:ascii="Myanmar Text" w:eastAsia="Myanmar Text" w:hAnsi="Myanmar Text" w:cs="Myanmar Text"/>
          <w:cs/>
          <w:lang w:val="my-MM"/>
        </w:rPr>
        <w:t xml:space="preserve">ဖာရိရှဲများသည် ကြောင်သူတော်များဟု လူသိများကြသည်။ ဥပမာ၊ လမ်းများပေါ်တွင် ဆုတောင်းလေ့ရှိပြီး၊ လူများက မိမိတို့၏ဝိညာဉ်ရေးနက်နဲမှုကို ချီးမွမ်းစေရန် ဟန်ဆောင်တတ်ကြသည်။ </w:t>
      </w:r>
    </w:p>
    <w:p w14:paraId="54E2B67B" w14:textId="2F27B613" w:rsidR="00650EAC" w:rsidRPr="00277AC8" w:rsidRDefault="00BA3F4D" w:rsidP="007F5892">
      <w:pPr>
        <w:pStyle w:val="SubTitleL1"/>
        <w:rPr>
          <w:rFonts w:ascii="Myanmar Text" w:eastAsia="Times New Roman" w:hAnsi="Myanmar Text" w:cs="Myanmar Text"/>
          <w:bCs/>
          <w:cs/>
        </w:rPr>
      </w:pPr>
      <w:r w:rsidRPr="00277AC8">
        <w:rPr>
          <w:rFonts w:ascii="Myanmar Text" w:eastAsia="Myanmar Text" w:hAnsi="Myanmar Text" w:cs="Myanmar Text"/>
          <w:bCs/>
          <w:cs/>
          <w:lang w:val="my-MM"/>
        </w:rPr>
        <w:t>ပြန်လည်ဆင်ခြင်သုံးသပ်ခြင်း</w:t>
      </w:r>
      <w:r w:rsidR="000E270F" w:rsidRPr="00277AC8">
        <w:rPr>
          <w:rFonts w:ascii="Myanmar Text" w:eastAsia="Myanmar Text" w:hAnsi="Myanmar Text" w:cs="Myanmar Text"/>
          <w:bCs/>
          <w:cs/>
          <w:lang w:val="my-MM"/>
        </w:rPr>
        <w:t xml:space="preserve">မေးခွန်းများ </w:t>
      </w:r>
    </w:p>
    <w:p w14:paraId="4D1AACFA" w14:textId="7E8D2338" w:rsidR="000E270F" w:rsidRPr="00277AC8" w:rsidRDefault="000E270F" w:rsidP="007F5892">
      <w:pPr>
        <w:pStyle w:val="ReflectQsList"/>
        <w:jc w:val="left"/>
        <w:rPr>
          <w:rFonts w:ascii="Myanmar Text" w:hAnsi="Myanmar Text" w:cs="Myanmar Text"/>
          <w:cs/>
        </w:rPr>
      </w:pPr>
      <w:r w:rsidRPr="00277AC8">
        <w:rPr>
          <w:rFonts w:ascii="Myanmar Text" w:eastAsia="Myanmar Text" w:hAnsi="Myanmar Text" w:cs="Myanmar Text"/>
          <w:cs/>
          <w:lang w:val="my-MM"/>
        </w:rPr>
        <w:t>ကိုးကွယ်ဟန်ပြုလုပ်တတ်သော်လည်း တစ်နည်းနည်းဖြင့် ကြောင်သူတော်များ ဖြစ်ကြသူများကို သင်သိပါသလား။ ဥပမာများပေးပါ။</w:t>
      </w:r>
    </w:p>
    <w:p w14:paraId="347C4320" w14:textId="078D0C90" w:rsidR="000E270F" w:rsidRPr="00277AC8" w:rsidRDefault="000E270F" w:rsidP="007F5892">
      <w:pPr>
        <w:pStyle w:val="ReflectQsList"/>
        <w:jc w:val="left"/>
        <w:rPr>
          <w:rFonts w:ascii="Myanmar Text" w:hAnsi="Myanmar Text" w:cs="Myanmar Text"/>
          <w:cs/>
        </w:rPr>
      </w:pPr>
      <w:r w:rsidRPr="00277AC8">
        <w:rPr>
          <w:rFonts w:ascii="Myanmar Text" w:eastAsia="Myanmar Text" w:hAnsi="Myanmar Text" w:cs="Myanmar Text"/>
          <w:cs/>
          <w:lang w:val="my-MM"/>
        </w:rPr>
        <w:t xml:space="preserve">သင်၏ဝတ်ပြုကိုးကွယ်မှုတွင် ဟန်ဆောင်မှုရှိဖူးပါသလား။ ဥပမာများပေးပါ။ </w:t>
      </w:r>
    </w:p>
    <w:p w14:paraId="1E2800AA" w14:textId="4927B579" w:rsidR="000E270F" w:rsidRPr="00277AC8" w:rsidRDefault="000E270F" w:rsidP="007F5892">
      <w:pPr>
        <w:pStyle w:val="ReflectQsList"/>
        <w:jc w:val="left"/>
        <w:rPr>
          <w:rFonts w:ascii="Myanmar Text" w:hAnsi="Myanmar Text" w:cs="Myanmar Text"/>
          <w:cs/>
        </w:rPr>
      </w:pPr>
      <w:r w:rsidRPr="00277AC8">
        <w:rPr>
          <w:rFonts w:ascii="Myanmar Text" w:eastAsia="Myanmar Text" w:hAnsi="Myanmar Text" w:cs="Myanmar Text"/>
          <w:cs/>
          <w:lang w:val="my-MM"/>
        </w:rPr>
        <w:t>သင်၏ဝတ်ပြုကိုးကွယ်မှုသည် အစစ်အမှန်ဖြစ်ပြီး ကြောင်သူတော်မဟုတ်ကြောင်း သေချာစေရန် မည်သည့်အဆင့်များလုပ်ဆောင်သနည်း။</w:t>
      </w:r>
    </w:p>
    <w:p w14:paraId="6A3F57D7" w14:textId="53A5F3AA" w:rsidR="00650EAC" w:rsidRPr="00277AC8" w:rsidRDefault="000E270F" w:rsidP="007F5892">
      <w:pPr>
        <w:pStyle w:val="ReflectQsList"/>
        <w:jc w:val="left"/>
        <w:rPr>
          <w:rFonts w:ascii="Myanmar Text" w:hAnsi="Myanmar Text" w:cs="Myanmar Text"/>
          <w:cs/>
        </w:rPr>
      </w:pPr>
      <w:r w:rsidRPr="00277AC8">
        <w:rPr>
          <w:rFonts w:ascii="Myanmar Text" w:eastAsia="Myanmar Text" w:hAnsi="Myanmar Text" w:cs="Myanmar Text"/>
          <w:cs/>
          <w:lang w:val="my-MM"/>
        </w:rPr>
        <w:lastRenderedPageBreak/>
        <w:t>သင်၏ပတ်ဝန်းကျင်ရှိ အသင်းတော်များတ</w:t>
      </w:r>
      <w:r w:rsidR="007F5892">
        <w:rPr>
          <w:rFonts w:ascii="Myanmar Text" w:eastAsia="Myanmar Text" w:hAnsi="Myanmar Text" w:cs="Myanmar Text"/>
          <w:cs/>
          <w:lang w:val="my-MM"/>
        </w:rPr>
        <w:t>ွင် ကြောင်သူတော်ဖြစ်သည်ဟု သင်</w:t>
      </w:r>
      <w:r w:rsidR="007F5892">
        <w:rPr>
          <w:rFonts w:ascii="Myanmar Text" w:eastAsia="Myanmar Text" w:hAnsi="Myanmar Text" w:cs="Myanmar Text" w:hint="cs"/>
          <w:cs/>
          <w:lang w:val="my-MM"/>
        </w:rPr>
        <w:t>ယူဆ</w:t>
      </w:r>
      <w:r w:rsidRPr="00277AC8">
        <w:rPr>
          <w:rFonts w:ascii="Myanmar Text" w:eastAsia="Myanmar Text" w:hAnsi="Myanmar Text" w:cs="Myanmar Text"/>
          <w:cs/>
          <w:lang w:val="my-MM"/>
        </w:rPr>
        <w:t>သော</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အလေ့အကျင့်များ ရှိပါသလား။ ဥပမာများပေးပါ။</w:t>
      </w:r>
    </w:p>
    <w:p w14:paraId="7951E030" w14:textId="187F6481" w:rsidR="000E270F" w:rsidRPr="00277AC8" w:rsidRDefault="000E270F" w:rsidP="007F5892">
      <w:pPr>
        <w:pStyle w:val="SubTitleL2"/>
        <w:rPr>
          <w:rFonts w:ascii="Myanmar Text" w:hAnsi="Myanmar Text" w:cs="Myanmar Text"/>
          <w:bCs/>
          <w:cs/>
        </w:rPr>
      </w:pPr>
      <w:r w:rsidRPr="00277AC8">
        <w:rPr>
          <w:rFonts w:ascii="Myanmar Text" w:eastAsia="Myanmar Text" w:hAnsi="Myanmar Text" w:cs="Myanmar Text"/>
          <w:bCs/>
          <w:cs/>
          <w:lang w:val="my-MM"/>
        </w:rPr>
        <w:t>လုပ်ဆောင်ရန်လုပ်ငန်းများ</w:t>
      </w:r>
    </w:p>
    <w:p w14:paraId="57CDCB2F" w14:textId="20819C79" w:rsidR="000E270F" w:rsidRPr="00277AC8" w:rsidRDefault="000E270F" w:rsidP="007F5892">
      <w:pPr>
        <w:pStyle w:val="BulletsActionAssign"/>
        <w:rPr>
          <w:rFonts w:ascii="Myanmar Text" w:hAnsi="Myanmar Text" w:cs="Myanmar Text"/>
          <w:cs/>
        </w:rPr>
      </w:pPr>
      <w:r w:rsidRPr="00277AC8">
        <w:rPr>
          <w:rFonts w:ascii="Myanmar Text" w:eastAsia="Myanmar Text" w:hAnsi="Myanmar Text" w:cs="Myanmar Text"/>
          <w:cs/>
          <w:lang w:val="my-MM"/>
        </w:rPr>
        <w:t>သင်၏ဘဝတွင် ဟန်ဆောင်ကိုးကွယ်မှုရှိပါက ဖော်ပြပေးရန်ဘုရားသခင်အား ဆုတောင်းပါ။ နောင်တရပြီး၊ အခြားသူများအား အထင်ကြီးစေရန် သို့မဟုတ် မိမိကိုယ်ကို ကောင်းသည်ဟု</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 xml:space="preserve">ခံစားရစေရန် မဟုတ်ဘဲ၊ စိတ်နှလုံးအကြွင်းမဲ့ဖြင့် ဘုရားသခင်ကို ကိုးကွယ်ပါ။ </w:t>
      </w:r>
    </w:p>
    <w:p w14:paraId="0CF8AD5C" w14:textId="275C8E06" w:rsidR="000E270F" w:rsidRPr="00277AC8" w:rsidRDefault="000E270F" w:rsidP="007F5892">
      <w:pPr>
        <w:pStyle w:val="BulletsActionAssign"/>
        <w:rPr>
          <w:rFonts w:ascii="Myanmar Text" w:hAnsi="Myanmar Text" w:cs="Myanmar Text"/>
          <w:cs/>
        </w:rPr>
      </w:pPr>
      <w:r w:rsidRPr="00277AC8">
        <w:rPr>
          <w:rFonts w:ascii="Myanmar Text" w:eastAsia="Myanmar Text" w:hAnsi="Myanmar Text" w:cs="Myanmar Text"/>
          <w:cs/>
          <w:lang w:val="my-MM"/>
        </w:rPr>
        <w:t>သင်၏သင်းအုပ်ဆရာအား "လူများအား ဟန်ဆောင်ကိုးကွယ်မှုမှ ရှောင်ရှားရန်နှင့် စစ်မှန်သော</w:t>
      </w:r>
      <w:r w:rsidR="007F5892">
        <w:rPr>
          <w:rFonts w:ascii="Myanmar Text" w:eastAsia="Myanmar Text" w:hAnsi="Myanmar Text" w:cs="Myanmar Text" w:hint="cs"/>
          <w:cs/>
          <w:lang w:val="my-MM"/>
        </w:rPr>
        <w:t xml:space="preserve"> </w:t>
      </w:r>
      <w:r w:rsidRPr="00277AC8">
        <w:rPr>
          <w:rFonts w:ascii="Myanmar Text" w:eastAsia="Myanmar Text" w:hAnsi="Myanmar Text" w:cs="Myanmar Text"/>
          <w:cs/>
          <w:lang w:val="my-MM"/>
        </w:rPr>
        <w:t>ကိုးကွယ်မှုတွင် ပါဝင်စေရန် မည်သို့ကူညီသနည်း" ဟု မေးမြန်းပါ။ သူ၏အဖြေများကို မှတ်သားပြီး၊ သင်၏ပတ်ဝန်းကျင်အသင်းတော်များတွင် စစ်မှန်သောဝတ်ပြုကိုးကွယ်မှုကို မြှင့်တင်နိုင်မည့် နည်းလမ်းများအကြောင်း စာတစ်မျက်နှာရေးပါ။</w:t>
      </w:r>
    </w:p>
    <w:sectPr w:rsidR="000E270F" w:rsidRPr="00277AC8" w:rsidSect="00650EAC">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nnapurna SIL">
    <w:panose1 w:val="01000000000000000000"/>
    <w:charset w:val="00"/>
    <w:family w:val="auto"/>
    <w:pitch w:val="variable"/>
    <w:sig w:usb0="A00080FF" w:usb1="4000214B" w:usb2="08000028" w:usb3="00000000" w:csb0="00000001"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Myanmar Text">
    <w:panose1 w:val="020B0502040204020203"/>
    <w:charset w:val="00"/>
    <w:family w:val="swiss"/>
    <w:pitch w:val="variable"/>
    <w:sig w:usb0="80000003" w:usb1="00000000" w:usb2="000004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 w15:restartNumberingAfterBreak="0">
    <w:nsid w:val="1D7B38B9"/>
    <w:multiLevelType w:val="multilevel"/>
    <w:tmpl w:val="6420B344"/>
    <w:lvl w:ilvl="0">
      <w:start w:val="1"/>
      <w:numFmt w:val="decimal"/>
      <w:pStyle w:val="ReflectQsList"/>
      <w:lvlText w:val="%1."/>
      <w:lvlJc w:val="lef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2" w15:restartNumberingAfterBreak="0">
    <w:nsid w:val="2C4C1E63"/>
    <w:multiLevelType w:val="hybridMultilevel"/>
    <w:tmpl w:val="84809B6E"/>
    <w:lvl w:ilvl="0" w:tplc="3DD6AD30">
      <w:start w:val="1"/>
      <w:numFmt w:val="upperLetter"/>
      <w:pStyle w:val="MinorHeadingGrey"/>
      <w:lvlText w:val="%1."/>
      <w:lvlJc w:val="left"/>
      <w:pPr>
        <w:ind w:left="360" w:hanging="360"/>
      </w:pPr>
      <w:rPr>
        <w:rFonts w:hint="default"/>
        <w:b/>
        <w:bCs/>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3" w15:restartNumberingAfterBreak="0">
    <w:nsid w:val="2CCD775C"/>
    <w:multiLevelType w:val="multilevel"/>
    <w:tmpl w:val="6338E11E"/>
    <w:lvl w:ilvl="0">
      <w:start w:val="1"/>
      <w:numFmt w:val="upperRoman"/>
      <w:pStyle w:val="OutlineL1"/>
      <w:lvlText w:val="%1."/>
      <w:lvlJc w:val="left"/>
      <w:pPr>
        <w:tabs>
          <w:tab w:val="num" w:pos="1080"/>
        </w:tabs>
        <w:ind w:left="720" w:firstLine="0"/>
      </w:pPr>
      <w:rPr>
        <w:rFonts w:hint="default"/>
      </w:rPr>
    </w:lvl>
    <w:lvl w:ilvl="1">
      <w:start w:val="1"/>
      <w:numFmt w:val="upperLetter"/>
      <w:pStyle w:val="OutlineL2"/>
      <w:lvlText w:val="%2."/>
      <w:lvlJc w:val="left"/>
      <w:pPr>
        <w:tabs>
          <w:tab w:val="num" w:pos="1440"/>
        </w:tabs>
        <w:ind w:left="1080" w:firstLine="0"/>
      </w:pPr>
      <w:rPr>
        <w:rFonts w:hint="default"/>
      </w:rPr>
    </w:lvl>
    <w:lvl w:ilvl="2">
      <w:start w:val="1"/>
      <w:numFmt w:val="decimal"/>
      <w:pStyle w:val="OutlineL3"/>
      <w:lvlText w:val="%3."/>
      <w:lvlJc w:val="left"/>
      <w:pPr>
        <w:tabs>
          <w:tab w:val="num" w:pos="1800"/>
        </w:tabs>
        <w:ind w:left="1440" w:firstLine="0"/>
      </w:pPr>
      <w:rPr>
        <w:rFonts w:hint="default"/>
      </w:rPr>
    </w:lvl>
    <w:lvl w:ilvl="3">
      <w:start w:val="1"/>
      <w:numFmt w:val="lowerLetter"/>
      <w:pStyle w:val="OutlineL4"/>
      <w:lvlText w:val="%4."/>
      <w:lvlJc w:val="left"/>
      <w:pPr>
        <w:tabs>
          <w:tab w:val="num" w:pos="2160"/>
        </w:tabs>
        <w:ind w:left="180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38177AD7"/>
    <w:multiLevelType w:val="hybridMultilevel"/>
    <w:tmpl w:val="F28448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30654A9"/>
    <w:multiLevelType w:val="multilevel"/>
    <w:tmpl w:val="1902A6A8"/>
    <w:lvl w:ilvl="0">
      <w:start w:val="1"/>
      <w:numFmt w:val="decimal"/>
      <w:pStyle w:val="BodyTextNumberedL1"/>
      <w:lvlText w:val="%1."/>
      <w:lvlJc w:val="left"/>
      <w:pPr>
        <w:tabs>
          <w:tab w:val="num" w:pos="1152"/>
        </w:tabs>
        <w:ind w:left="1152" w:hanging="432"/>
      </w:pPr>
      <w:rPr>
        <w:rFonts w:hint="default"/>
      </w:rPr>
    </w:lvl>
    <w:lvl w:ilvl="1">
      <w:start w:val="1"/>
      <w:numFmt w:val="bullet"/>
      <w:pStyle w:val="BodyTextNumberedL2"/>
      <w:lvlText w:val="o"/>
      <w:lvlJc w:val="left"/>
      <w:pPr>
        <w:tabs>
          <w:tab w:val="num" w:pos="1584"/>
        </w:tabs>
        <w:ind w:left="1584" w:hanging="432"/>
      </w:pPr>
      <w:rPr>
        <w:rFonts w:ascii="Courier New" w:hAnsi="Courier New"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160"/>
        </w:tabs>
        <w:ind w:left="180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6ED68AE"/>
    <w:multiLevelType w:val="hybridMultilevel"/>
    <w:tmpl w:val="8BA243A8"/>
    <w:lvl w:ilvl="0" w:tplc="1918FA30">
      <w:start w:val="1"/>
      <w:numFmt w:val="bullet"/>
      <w:pStyle w:val="BodyTextBulleted"/>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num w:numId="1" w16cid:durableId="1890341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6034582">
    <w:abstractNumId w:val="0"/>
  </w:num>
  <w:num w:numId="3" w16cid:durableId="5638819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2626762">
    <w:abstractNumId w:val="7"/>
  </w:num>
  <w:num w:numId="5" w16cid:durableId="583535836">
    <w:abstractNumId w:val="6"/>
  </w:num>
  <w:num w:numId="6" w16cid:durableId="1818767307">
    <w:abstractNumId w:val="6"/>
  </w:num>
  <w:num w:numId="7" w16cid:durableId="1797527167">
    <w:abstractNumId w:val="3"/>
  </w:num>
  <w:num w:numId="8" w16cid:durableId="2069259374">
    <w:abstractNumId w:val="3"/>
  </w:num>
  <w:num w:numId="9" w16cid:durableId="677466308">
    <w:abstractNumId w:val="3"/>
  </w:num>
  <w:num w:numId="10" w16cid:durableId="1099333137">
    <w:abstractNumId w:val="3"/>
  </w:num>
  <w:num w:numId="11" w16cid:durableId="1900632312">
    <w:abstractNumId w:val="7"/>
  </w:num>
  <w:num w:numId="12" w16cid:durableId="42993330">
    <w:abstractNumId w:val="6"/>
  </w:num>
  <w:num w:numId="13" w16cid:durableId="1760129069">
    <w:abstractNumId w:val="6"/>
  </w:num>
  <w:num w:numId="14" w16cid:durableId="936135603">
    <w:abstractNumId w:val="4"/>
  </w:num>
  <w:num w:numId="15" w16cid:durableId="257833093">
    <w:abstractNumId w:val="2"/>
  </w:num>
  <w:num w:numId="16" w16cid:durableId="408356638">
    <w:abstractNumId w:val="3"/>
  </w:num>
  <w:num w:numId="17" w16cid:durableId="650059481">
    <w:abstractNumId w:val="3"/>
  </w:num>
  <w:num w:numId="18" w16cid:durableId="196158594">
    <w:abstractNumId w:val="3"/>
  </w:num>
  <w:num w:numId="19" w16cid:durableId="232667821">
    <w:abstractNumId w:val="3"/>
  </w:num>
  <w:num w:numId="20" w16cid:durableId="105078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D88"/>
    <w:rsid w:val="000E270F"/>
    <w:rsid w:val="00131114"/>
    <w:rsid w:val="001E2CE3"/>
    <w:rsid w:val="0023107F"/>
    <w:rsid w:val="00277AC8"/>
    <w:rsid w:val="002D0D88"/>
    <w:rsid w:val="00356C7E"/>
    <w:rsid w:val="003B7A62"/>
    <w:rsid w:val="003D7B0E"/>
    <w:rsid w:val="004E7B20"/>
    <w:rsid w:val="00586650"/>
    <w:rsid w:val="005C6932"/>
    <w:rsid w:val="00650EAC"/>
    <w:rsid w:val="00787558"/>
    <w:rsid w:val="007B18A8"/>
    <w:rsid w:val="007F5892"/>
    <w:rsid w:val="0094765D"/>
    <w:rsid w:val="009D5D60"/>
    <w:rsid w:val="00BA3F4D"/>
    <w:rsid w:val="00D5077A"/>
    <w:rsid w:val="00F35F5F"/>
    <w:rsid w:val="00F52D7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820B4"/>
  <w15:chartTrackingRefBased/>
  <w15:docId w15:val="{9EFB231E-69C1-4740-A967-7CE6EDA2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y-MM"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B0E"/>
    <w:pPr>
      <w:spacing w:line="278" w:lineRule="auto"/>
    </w:pPr>
    <w:rPr>
      <w:rFonts w:eastAsiaTheme="minorEastAsia"/>
      <w:kern w:val="2"/>
      <w:sz w:val="24"/>
      <w:szCs w:val="24"/>
      <w:lang w:val="en-IN" w:eastAsia="ja-JP"/>
      <w14:ligatures w14:val="standardContextual"/>
    </w:rPr>
  </w:style>
  <w:style w:type="character" w:default="1" w:styleId="DefaultParagraphFont">
    <w:name w:val="Default Paragraph Font"/>
    <w:uiPriority w:val="1"/>
    <w:semiHidden/>
    <w:unhideWhenUsed/>
    <w:rsid w:val="003D7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B0E"/>
  </w:style>
  <w:style w:type="paragraph" w:styleId="PlainText">
    <w:name w:val="Plain Text"/>
    <w:basedOn w:val="Normal"/>
    <w:link w:val="PlainTextChar"/>
    <w:uiPriority w:val="99"/>
    <w:unhideWhenUsed/>
    <w:rsid w:val="007B18A8"/>
    <w:rPr>
      <w:rFonts w:ascii="Consolas" w:hAnsi="Consolas" w:cs="Consolas"/>
      <w:sz w:val="21"/>
      <w:szCs w:val="21"/>
    </w:rPr>
  </w:style>
  <w:style w:type="character" w:customStyle="1" w:styleId="PlainTextChar">
    <w:name w:val="Plain Text Char"/>
    <w:basedOn w:val="DefaultParagraphFont"/>
    <w:link w:val="PlainText"/>
    <w:uiPriority w:val="99"/>
    <w:rsid w:val="007B18A8"/>
    <w:rPr>
      <w:rFonts w:ascii="Consolas" w:eastAsiaTheme="minorEastAsia" w:hAnsi="Consolas" w:cs="Consolas"/>
      <w:sz w:val="21"/>
      <w:szCs w:val="21"/>
    </w:rPr>
  </w:style>
  <w:style w:type="paragraph" w:styleId="ListParagraph">
    <w:name w:val="List Paragraph"/>
    <w:basedOn w:val="Normal"/>
    <w:uiPriority w:val="34"/>
    <w:qFormat/>
    <w:rsid w:val="007B18A8"/>
    <w:pPr>
      <w:ind w:left="720"/>
      <w:contextualSpacing/>
    </w:pPr>
  </w:style>
  <w:style w:type="paragraph" w:customStyle="1" w:styleId="BodyText">
    <w:name w:val="BodyText"/>
    <w:basedOn w:val="Normal"/>
    <w:link w:val="BodyTextChar"/>
    <w:qFormat/>
    <w:rsid w:val="007B18A8"/>
    <w:pPr>
      <w:spacing w:after="100" w:afterAutospacing="1"/>
      <w:ind w:firstLine="720"/>
      <w:jc w:val="both"/>
    </w:pPr>
    <w:rPr>
      <w:rFonts w:eastAsia="Times New Roman" w:cstheme="minorHAnsi"/>
      <w:color w:val="212529"/>
    </w:rPr>
  </w:style>
  <w:style w:type="character" w:customStyle="1" w:styleId="BodyTextChar">
    <w:name w:val="BodyText Char"/>
    <w:link w:val="BodyText"/>
    <w:rsid w:val="007B18A8"/>
    <w:rPr>
      <w:rFonts w:eastAsia="Times New Roman" w:cstheme="minorHAnsi"/>
      <w:color w:val="212529"/>
      <w:sz w:val="24"/>
      <w:szCs w:val="24"/>
    </w:rPr>
  </w:style>
  <w:style w:type="paragraph" w:customStyle="1" w:styleId="BodyTextBulleted">
    <w:name w:val="BodyText Bulleted"/>
    <w:basedOn w:val="BodyText"/>
    <w:qFormat/>
    <w:rsid w:val="007B18A8"/>
    <w:pPr>
      <w:numPr>
        <w:numId w:val="11"/>
      </w:numPr>
      <w:spacing w:after="60"/>
    </w:pPr>
    <w:rPr>
      <w:rFonts w:ascii="Calibri" w:eastAsia="Annapurna SIL" w:hAnsi="Calibri" w:cstheme="minorBidi"/>
      <w:noProof/>
      <w:lang w:bidi="hi-IN"/>
    </w:rPr>
  </w:style>
  <w:style w:type="paragraph" w:customStyle="1" w:styleId="BodyTextNumberedL1">
    <w:name w:val="BodyText Numbered L1"/>
    <w:basedOn w:val="BodyText"/>
    <w:qFormat/>
    <w:rsid w:val="007B18A8"/>
    <w:pPr>
      <w:numPr>
        <w:numId w:val="13"/>
      </w:numPr>
      <w:spacing w:after="240" w:afterAutospacing="0"/>
      <w:ind w:right="720"/>
    </w:pPr>
  </w:style>
  <w:style w:type="paragraph" w:customStyle="1" w:styleId="BodyTextNumberedL2">
    <w:name w:val="BodyText Numbered L2"/>
    <w:basedOn w:val="BodyTextNumberedL1"/>
    <w:qFormat/>
    <w:rsid w:val="007B18A8"/>
    <w:pPr>
      <w:numPr>
        <w:ilvl w:val="1"/>
      </w:numPr>
    </w:pPr>
  </w:style>
  <w:style w:type="paragraph" w:customStyle="1" w:styleId="BodyTextUnindented">
    <w:name w:val="BodyText Unindented"/>
    <w:basedOn w:val="BodyText"/>
    <w:qFormat/>
    <w:rsid w:val="007B18A8"/>
    <w:pPr>
      <w:ind w:firstLine="0"/>
    </w:pPr>
  </w:style>
  <w:style w:type="paragraph" w:customStyle="1" w:styleId="BulletParagraph">
    <w:name w:val="Bullet Paragraph"/>
    <w:basedOn w:val="Normal"/>
    <w:qFormat/>
    <w:rsid w:val="007B18A8"/>
    <w:pPr>
      <w:pBdr>
        <w:top w:val="none" w:sz="4" w:space="0" w:color="000000"/>
        <w:left w:val="none" w:sz="4" w:space="0" w:color="000000"/>
        <w:bottom w:val="none" w:sz="4" w:space="0" w:color="000000"/>
        <w:right w:val="none" w:sz="4" w:space="0" w:color="000000"/>
        <w:between w:val="none" w:sz="4" w:space="0" w:color="000000"/>
      </w:pBdr>
      <w:spacing w:before="360"/>
    </w:pPr>
    <w:rPr>
      <w:rFonts w:ascii="Times New Roman" w:hAnsi="Times New Roman" w:cs="Times New Roman"/>
    </w:rPr>
  </w:style>
  <w:style w:type="paragraph" w:customStyle="1" w:styleId="OutlineL1">
    <w:name w:val="Outline L1"/>
    <w:basedOn w:val="ListParagraph"/>
    <w:qFormat/>
    <w:rsid w:val="007B18A8"/>
    <w:pPr>
      <w:numPr>
        <w:numId w:val="19"/>
      </w:numPr>
      <w:spacing w:after="600"/>
      <w:contextualSpacing w:val="0"/>
    </w:pPr>
  </w:style>
  <w:style w:type="paragraph" w:customStyle="1" w:styleId="OutlineL2">
    <w:name w:val="Outline L2"/>
    <w:basedOn w:val="OutlineL1"/>
    <w:qFormat/>
    <w:rsid w:val="007B18A8"/>
    <w:pPr>
      <w:numPr>
        <w:ilvl w:val="1"/>
      </w:numPr>
      <w:spacing w:after="480"/>
    </w:pPr>
  </w:style>
  <w:style w:type="paragraph" w:customStyle="1" w:styleId="OutlineL3">
    <w:name w:val="Outline L3"/>
    <w:basedOn w:val="OutlineL1"/>
    <w:qFormat/>
    <w:rsid w:val="007B18A8"/>
    <w:pPr>
      <w:numPr>
        <w:ilvl w:val="2"/>
      </w:numPr>
      <w:spacing w:after="480"/>
    </w:pPr>
  </w:style>
  <w:style w:type="paragraph" w:customStyle="1" w:styleId="OutlineL4">
    <w:name w:val="Outline L4"/>
    <w:basedOn w:val="OutlineL1"/>
    <w:qFormat/>
    <w:rsid w:val="007B18A8"/>
    <w:pPr>
      <w:numPr>
        <w:ilvl w:val="3"/>
      </w:numPr>
      <w:spacing w:after="480"/>
    </w:pPr>
    <w:rPr>
      <w:rFonts w:ascii="Calibri" w:hAnsi="Calibri" w:cs="Calibri"/>
    </w:rPr>
  </w:style>
  <w:style w:type="paragraph" w:customStyle="1" w:styleId="SubTitleL1">
    <w:name w:val="Sub Title L1"/>
    <w:basedOn w:val="Normal"/>
    <w:qFormat/>
    <w:rsid w:val="007B18A8"/>
    <w:pPr>
      <w:pBdr>
        <w:top w:val="none" w:sz="4" w:space="0" w:color="000000"/>
        <w:left w:val="none" w:sz="4" w:space="0" w:color="000000"/>
        <w:bottom w:val="none" w:sz="4" w:space="0" w:color="000000"/>
        <w:right w:val="none" w:sz="4" w:space="0" w:color="000000"/>
        <w:between w:val="none" w:sz="4" w:space="0" w:color="000000"/>
      </w:pBdr>
      <w:spacing w:before="360" w:after="240"/>
    </w:pPr>
    <w:rPr>
      <w:rFonts w:ascii="Times New Roman" w:hAnsi="Times New Roman" w:cs="Times New Roman"/>
      <w:b/>
      <w:caps/>
    </w:rPr>
  </w:style>
  <w:style w:type="paragraph" w:customStyle="1" w:styleId="SubTitleL2">
    <w:name w:val="Sub Title L2"/>
    <w:basedOn w:val="Normal"/>
    <w:next w:val="Normal"/>
    <w:qFormat/>
    <w:rsid w:val="007B18A8"/>
    <w:pPr>
      <w:pBdr>
        <w:top w:val="none" w:sz="4" w:space="0" w:color="000000"/>
        <w:left w:val="none" w:sz="4" w:space="0" w:color="000000"/>
        <w:bottom w:val="none" w:sz="4" w:space="0" w:color="000000"/>
        <w:right w:val="none" w:sz="4" w:space="0" w:color="000000"/>
        <w:between w:val="none" w:sz="4" w:space="0" w:color="000000"/>
      </w:pBdr>
      <w:spacing w:before="480" w:after="240"/>
    </w:pPr>
    <w:rPr>
      <w:rFonts w:ascii="Times New Roman" w:hAnsi="Times New Roman" w:cs="Times New Roman"/>
      <w:b/>
    </w:rPr>
  </w:style>
  <w:style w:type="paragraph" w:customStyle="1" w:styleId="SubTitleL3">
    <w:name w:val="Sub Title L3"/>
    <w:basedOn w:val="SubTitleL2"/>
    <w:qFormat/>
    <w:rsid w:val="007B18A8"/>
    <w:rPr>
      <w:i/>
      <w:iCs/>
    </w:rPr>
  </w:style>
  <w:style w:type="paragraph" w:customStyle="1" w:styleId="TitleL1">
    <w:name w:val="Title L1"/>
    <w:basedOn w:val="PlainText"/>
    <w:qFormat/>
    <w:rsid w:val="007B18A8"/>
    <w:pPr>
      <w:spacing w:after="240"/>
      <w:jc w:val="center"/>
    </w:pPr>
    <w:rPr>
      <w:rFonts w:ascii="Times New Roman" w:hAnsi="Times New Roman" w:cs="Times New Roman"/>
      <w:b/>
      <w:sz w:val="28"/>
      <w:szCs w:val="28"/>
    </w:rPr>
  </w:style>
  <w:style w:type="paragraph" w:customStyle="1" w:styleId="TitleL2">
    <w:name w:val="Title L2"/>
    <w:basedOn w:val="PlainText"/>
    <w:next w:val="Normal"/>
    <w:qFormat/>
    <w:rsid w:val="007B18A8"/>
    <w:pPr>
      <w:spacing w:after="480"/>
      <w:jc w:val="center"/>
    </w:pPr>
    <w:rPr>
      <w:rFonts w:ascii="Times New Roman" w:hAnsi="Times New Roman" w:cs="Times New Roman"/>
      <w:b/>
      <w:sz w:val="24"/>
      <w:szCs w:val="24"/>
    </w:rPr>
  </w:style>
  <w:style w:type="paragraph" w:customStyle="1" w:styleId="BulletsActionAssign">
    <w:name w:val="Bullets_Action Assign"/>
    <w:basedOn w:val="Normal"/>
    <w:link w:val="BulletsActionAssignChar"/>
    <w:uiPriority w:val="1"/>
    <w:qFormat/>
    <w:rsid w:val="007B18A8"/>
    <w:pPr>
      <w:numPr>
        <w:numId w:val="14"/>
      </w:numPr>
      <w:spacing w:after="120"/>
    </w:pPr>
    <w:rPr>
      <w:rFonts w:ascii="Arial" w:eastAsia="ヒラギノ角ゴ Pro W3" w:hAnsi="Arial" w:cs="Arial"/>
      <w:color w:val="000000"/>
    </w:rPr>
  </w:style>
  <w:style w:type="character" w:customStyle="1" w:styleId="BulletsActionAssignChar">
    <w:name w:val="Bullets_Action Assign Char"/>
    <w:link w:val="BulletsActionAssign"/>
    <w:uiPriority w:val="1"/>
    <w:rsid w:val="007B18A8"/>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7B18A8"/>
    <w:pPr>
      <w:widowControl w:val="0"/>
      <w:spacing w:after="120"/>
      <w:ind w:left="360"/>
    </w:pPr>
    <w:rPr>
      <w:rFonts w:ascii="Arial" w:eastAsia="Calibri" w:hAnsi="Arial" w:cs="Arial"/>
      <w:bCs/>
      <w:color w:val="535352"/>
    </w:rPr>
  </w:style>
  <w:style w:type="character" w:customStyle="1" w:styleId="CaseStudytextChar">
    <w:name w:val="Case Study text Char"/>
    <w:link w:val="CaseStudytext"/>
    <w:uiPriority w:val="1"/>
    <w:rsid w:val="007B18A8"/>
    <w:rPr>
      <w:rFonts w:ascii="Arial" w:eastAsia="Calibri" w:hAnsi="Arial" w:cs="Arial"/>
      <w:bCs/>
      <w:color w:val="535352"/>
      <w:sz w:val="24"/>
      <w:szCs w:val="24"/>
    </w:rPr>
  </w:style>
  <w:style w:type="paragraph" w:customStyle="1" w:styleId="MinorHeadingTeal">
    <w:name w:val="Minor Heading Teal"/>
    <w:basedOn w:val="Normal"/>
    <w:link w:val="MinorHeadingTealChar"/>
    <w:uiPriority w:val="1"/>
    <w:qFormat/>
    <w:rsid w:val="007B18A8"/>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7B18A8"/>
    <w:rPr>
      <w:rFonts w:ascii="Arial" w:eastAsia="Calibri" w:hAnsi="Arial" w:cs="Arial"/>
      <w:b/>
      <w:color w:val="4496A1"/>
      <w:sz w:val="24"/>
      <w:szCs w:val="24"/>
    </w:rPr>
  </w:style>
  <w:style w:type="paragraph" w:customStyle="1" w:styleId="GreyCaseStudytitle">
    <w:name w:val="Grey Case Study title"/>
    <w:basedOn w:val="MinorHeadingTeal"/>
    <w:link w:val="GreyCaseStudytitleChar"/>
    <w:uiPriority w:val="1"/>
    <w:qFormat/>
    <w:rsid w:val="007B18A8"/>
    <w:pPr>
      <w:spacing w:after="240"/>
    </w:pPr>
    <w:rPr>
      <w:color w:val="535352"/>
    </w:rPr>
  </w:style>
  <w:style w:type="character" w:customStyle="1" w:styleId="GreyCaseStudytitleChar">
    <w:name w:val="Grey Case Study title Char"/>
    <w:link w:val="GreyCaseStudytitle"/>
    <w:uiPriority w:val="1"/>
    <w:rsid w:val="007B18A8"/>
    <w:rPr>
      <w:rFonts w:ascii="Arial" w:eastAsia="Calibri" w:hAnsi="Arial" w:cs="Arial"/>
      <w:b/>
      <w:color w:val="535352"/>
      <w:sz w:val="24"/>
      <w:szCs w:val="24"/>
    </w:rPr>
  </w:style>
  <w:style w:type="paragraph" w:styleId="List">
    <w:name w:val="List"/>
    <w:basedOn w:val="Normal"/>
    <w:uiPriority w:val="99"/>
    <w:semiHidden/>
    <w:unhideWhenUsed/>
    <w:rsid w:val="007B18A8"/>
    <w:pPr>
      <w:ind w:left="360" w:hanging="360"/>
      <w:contextualSpacing/>
    </w:pPr>
  </w:style>
  <w:style w:type="paragraph" w:customStyle="1" w:styleId="MinorHeadingGrey">
    <w:name w:val="Minor Heading Grey"/>
    <w:basedOn w:val="List"/>
    <w:link w:val="MinorHeadingGreyChar"/>
    <w:uiPriority w:val="1"/>
    <w:qFormat/>
    <w:rsid w:val="007B18A8"/>
    <w:pPr>
      <w:numPr>
        <w:numId w:val="15"/>
      </w:numPr>
      <w:suppressAutoHyphens/>
      <w:spacing w:before="240" w:after="120"/>
      <w:contextualSpacing w:val="0"/>
      <w:jc w:val="both"/>
      <w:outlineLvl w:val="0"/>
    </w:pPr>
    <w:rPr>
      <w:rFonts w:ascii="Arial" w:eastAsia="Calibri" w:hAnsi="Arial" w:cs="Arial"/>
      <w:b/>
      <w:color w:val="535352"/>
      <w:lang w:eastAsia="ar-SA"/>
    </w:rPr>
  </w:style>
  <w:style w:type="character" w:customStyle="1" w:styleId="MinorHeadingGreyChar">
    <w:name w:val="Minor Heading Grey Char"/>
    <w:link w:val="MinorHeadingGrey"/>
    <w:uiPriority w:val="1"/>
    <w:rsid w:val="007B18A8"/>
    <w:rPr>
      <w:rFonts w:ascii="Arial" w:eastAsia="Calibri" w:hAnsi="Arial" w:cs="Arial"/>
      <w:b/>
      <w:color w:val="535352"/>
      <w:sz w:val="24"/>
      <w:szCs w:val="24"/>
      <w:lang w:eastAsia="ar-SA"/>
    </w:rPr>
  </w:style>
  <w:style w:type="paragraph" w:customStyle="1" w:styleId="ReflectQsList">
    <w:name w:val="Reflect Qs List"/>
    <w:basedOn w:val="List"/>
    <w:link w:val="ReflectQsListChar"/>
    <w:uiPriority w:val="1"/>
    <w:qFormat/>
    <w:rsid w:val="007B18A8"/>
    <w:pPr>
      <w:numPr>
        <w:numId w:val="20"/>
      </w:numPr>
      <w:tabs>
        <w:tab w:val="left" w:pos="720"/>
      </w:tabs>
      <w:suppressAutoHyphens/>
      <w:spacing w:after="120"/>
      <w:contextualSpacing w:val="0"/>
      <w:jc w:val="both"/>
    </w:pPr>
    <w:rPr>
      <w:rFonts w:ascii="Arial" w:eastAsia="ヒラギノ角ゴ Pro W3" w:hAnsi="Arial" w:cs="Arial"/>
      <w:color w:val="000000"/>
      <w:lang w:eastAsia="ar-SA"/>
    </w:rPr>
  </w:style>
  <w:style w:type="character" w:customStyle="1" w:styleId="ReflectQsListChar">
    <w:name w:val="Reflect Qs List Char"/>
    <w:link w:val="ReflectQsList"/>
    <w:uiPriority w:val="1"/>
    <w:rsid w:val="007B18A8"/>
    <w:rPr>
      <w:rFonts w:ascii="Arial" w:eastAsia="ヒラギノ角ゴ Pro W3" w:hAnsi="Arial" w:cs="Arial"/>
      <w:color w:val="000000"/>
      <w:sz w:val="24"/>
      <w:szCs w:val="24"/>
      <w:lang w:eastAsia="ar-SA"/>
    </w:rPr>
  </w:style>
  <w:style w:type="paragraph" w:customStyle="1" w:styleId="ReviewStatementtext">
    <w:name w:val="Review Statement text"/>
    <w:basedOn w:val="Normal"/>
    <w:link w:val="ReviewStatementtextChar"/>
    <w:uiPriority w:val="1"/>
    <w:qFormat/>
    <w:rsid w:val="007B18A8"/>
    <w:pPr>
      <w:widowControl w:val="0"/>
      <w:spacing w:after="120"/>
    </w:pPr>
    <w:rPr>
      <w:rFonts w:ascii="Arial" w:eastAsia="Calibri" w:hAnsi="Arial" w:cs="Arial"/>
      <w:color w:val="2C5376"/>
    </w:rPr>
  </w:style>
  <w:style w:type="character" w:customStyle="1" w:styleId="ReviewStatementtextChar">
    <w:name w:val="Review Statement text Char"/>
    <w:link w:val="ReviewStatementtext"/>
    <w:uiPriority w:val="1"/>
    <w:rsid w:val="007B18A8"/>
    <w:rPr>
      <w:rFonts w:ascii="Arial" w:eastAsia="Calibri" w:hAnsi="Arial" w:cs="Arial"/>
      <w:color w:val="2C537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02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4</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Kammer</dc:creator>
  <cp:keywords/>
  <dc:description/>
  <cp:lastModifiedBy>Yasutaka Ito</cp:lastModifiedBy>
  <cp:revision>13</cp:revision>
  <cp:lastPrinted>2025-05-17T14:09:00Z</cp:lastPrinted>
  <dcterms:created xsi:type="dcterms:W3CDTF">2021-10-28T20:35:00Z</dcterms:created>
  <dcterms:modified xsi:type="dcterms:W3CDTF">2025-05-17T14:09:00Z</dcterms:modified>
</cp:coreProperties>
</file>