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15CD" w14:textId="49457FCC" w:rsidR="00100C27" w:rsidRPr="00276CDF" w:rsidRDefault="002C63F6" w:rsidP="003522F4">
      <w:pPr>
        <w:pStyle w:val="TitleL1"/>
        <w:rPr>
          <w:rFonts w:ascii="Myanmar Text" w:hAnsi="Myanmar Text" w:cs="Myanmar Text"/>
          <w:bCs/>
          <w:cs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ဓမ္မဟောင်း</w:t>
      </w:r>
      <w:r w:rsidR="00100C27" w:rsidRPr="00276CDF">
        <w:rPr>
          <w:rFonts w:ascii="Myanmar Text" w:eastAsia="Myanmar Text" w:hAnsi="Myanmar Text" w:cs="Myanmar Text"/>
          <w:bCs/>
          <w:cs/>
          <w:lang w:val="my-MM"/>
        </w:rPr>
        <w:t>ပရောဖက်ကျမ်းများ – မော်ဂျူးလ် ၁ – ကျွန်ုပ်တို့အား သူပရောဖက်များကို ပေးခဲ့သည် – အပိုင်း ၁</w:t>
      </w:r>
    </w:p>
    <w:p w14:paraId="3EB1B7FF" w14:textId="77777777" w:rsidR="003522F4" w:rsidRPr="00276CDF" w:rsidRDefault="00100C27" w:rsidP="003522F4">
      <w:pPr>
        <w:pStyle w:val="TitleL2"/>
        <w:rPr>
          <w:rFonts w:ascii="Myanmar Text" w:hAnsi="Myanmar Text" w:cs="Myanmar Text"/>
          <w:bCs/>
          <w:cs/>
        </w:rPr>
      </w:pPr>
      <w:r w:rsidRPr="00276CDF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439EDC26" w14:textId="0A44800B" w:rsidR="003522F4" w:rsidRPr="00276CDF" w:rsidRDefault="00100C27" w:rsidP="002C63F6">
      <w:pPr>
        <w:pStyle w:val="BodyTextNumberedL1"/>
        <w:jc w:val="left"/>
        <w:rPr>
          <w:rFonts w:ascii="Myanmar Text" w:hAnsi="Myanmar Text" w:cs="Myanmar Text"/>
          <w:cs/>
        </w:rPr>
      </w:pPr>
      <w:r w:rsidRPr="00276CDF">
        <w:rPr>
          <w:rFonts w:ascii="Myanmar Text" w:eastAsia="Myanmar Text" w:hAnsi="Myanmar Text" w:cs="Myanmar Text"/>
          <w:cs/>
          <w:lang w:val="my-MM"/>
        </w:rPr>
        <w:t>ဤသင်ခန်းစာတွင် သင်နှစ်သက်သောအရာ သို့မဟုတ် အရေးအပါဆုံးသင်ယူရရှိသော</w:t>
      </w:r>
      <w:r w:rsidR="002C63F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cs/>
          <w:lang w:val="my-MM"/>
        </w:rPr>
        <w:t>အရာသည် အဘယ်နည်း။ သင်၌ မည်သည့်မေးခွန်းများရှိသနည်း။</w:t>
      </w:r>
    </w:p>
    <w:p w14:paraId="17CB001D" w14:textId="3F2885FF" w:rsidR="003522F4" w:rsidRPr="00276CDF" w:rsidRDefault="00100C27" w:rsidP="002C63F6">
      <w:pPr>
        <w:pStyle w:val="BodyTextNumberedL1"/>
        <w:jc w:val="left"/>
        <w:rPr>
          <w:rFonts w:ascii="Myanmar Text" w:hAnsi="Myanmar Text" w:cs="Myanmar Text"/>
          <w:cs/>
        </w:rPr>
      </w:pPr>
      <w:r w:rsidRPr="00276CDF">
        <w:rPr>
          <w:rFonts w:ascii="Myanmar Text" w:eastAsia="Myanmar Text" w:hAnsi="Myanmar Text" w:cs="Myanmar Text"/>
          <w:cs/>
          <w:lang w:val="my-MM"/>
        </w:rPr>
        <w:t>သင်ခန်းစာတွင်ဖော်ပြထားသော ရှုပ်ထွေးမှုများကြောင့် အသင်းတော်တွင် ဖြစ်ပေါ်နိုင်သောပြဿနာများကို ဖော်ပြပါ။</w:t>
      </w:r>
    </w:p>
    <w:p w14:paraId="051084C6" w14:textId="77777777" w:rsidR="003522F4" w:rsidRPr="00276CDF" w:rsidRDefault="00100C27" w:rsidP="002C63F6">
      <w:pPr>
        <w:pStyle w:val="BodyTextNumberedL1"/>
        <w:jc w:val="left"/>
        <w:rPr>
          <w:rFonts w:ascii="Myanmar Text" w:hAnsi="Myanmar Text" w:cs="Myanmar Text"/>
          <w:cs/>
        </w:rPr>
      </w:pPr>
      <w:r w:rsidRPr="00276CDF">
        <w:rPr>
          <w:rFonts w:ascii="Myanmar Text" w:eastAsia="Myanmar Text" w:hAnsi="Myanmar Text" w:cs="Myanmar Text"/>
          <w:cs/>
          <w:lang w:val="my-MM"/>
        </w:rPr>
        <w:t>ဤရှုပ်ထွေးမှုအပေါ် မှားယွင်းသောတုံ့ပြန်မှုမှာ အဘယ်နည်း။ ဤရှုပ်ထွေးမှုအပေါ် မှန်ကန်သောနည်းလမ်းဖြင့်တုံ့ပြန်မှုမှာ အဘယ်နည်း။</w:t>
      </w:r>
    </w:p>
    <w:p w14:paraId="6CDB195F" w14:textId="681C5AD2" w:rsidR="003522F4" w:rsidRPr="00276CDF" w:rsidRDefault="00100C27" w:rsidP="002C63F6">
      <w:pPr>
        <w:pStyle w:val="BodyTextNumberedL1"/>
        <w:jc w:val="left"/>
        <w:rPr>
          <w:rFonts w:ascii="Myanmar Text" w:hAnsi="Myanmar Text" w:cs="Myanmar Text"/>
          <w:cs/>
        </w:rPr>
      </w:pPr>
      <w:r w:rsidRPr="00276CDF">
        <w:rPr>
          <w:rFonts w:ascii="Myanmar Text" w:eastAsia="Myanmar Text" w:hAnsi="Myanmar Text" w:cs="Myanmar Text"/>
          <w:cs/>
          <w:lang w:val="my-MM"/>
        </w:rPr>
        <w:t>ဓမ္မဟောင်းပရောဖက်ပြုချက်ကို ဥပမာတစ်ခုအနေဖြင့် အသုံးပြုခြင်းဖြင့်၊ ထိုပရောဖက်ပြုချက်၏ ထင်ရှားသောအနက်ဖွင့်ဆိုခြင်းသည် နားလည်မှု</w:t>
      </w:r>
      <w:r w:rsidR="002C63F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cs/>
          <w:lang w:val="my-MM"/>
        </w:rPr>
        <w:t>လွဲမှားစေခြင်း၊ ပြဿနာများဆီသို့ ဦးတည်စေခြင်းနှင့် နားလည်စေခြင်း၊ လိုက်လျောက်ရန်အကျိုးပြုပုံကို ရှင်းပြပါ။</w:t>
      </w:r>
    </w:p>
    <w:p w14:paraId="5C712DAE" w14:textId="4A9F2DF2" w:rsidR="003522F4" w:rsidRPr="00276CDF" w:rsidRDefault="00100C27" w:rsidP="002C63F6">
      <w:pPr>
        <w:pStyle w:val="BodyTextNumberedL1"/>
        <w:jc w:val="left"/>
        <w:rPr>
          <w:rFonts w:ascii="Myanmar Text" w:hAnsi="Myanmar Text" w:cs="Myanmar Text"/>
          <w:cs/>
        </w:rPr>
      </w:pPr>
      <w:r w:rsidRPr="00276CDF">
        <w:rPr>
          <w:rFonts w:ascii="Myanmar Text" w:eastAsia="Myanmar Text" w:hAnsi="Myanmar Text" w:cs="Myanmar Text"/>
          <w:cs/>
          <w:lang w:val="my-MM"/>
        </w:rPr>
        <w:t>မူလအဓိပ္ပာယ်၏အရေးပါမှုအရ၊ ဓမ္မဟောင်းပရောဖက်ပြုချက်ကို ကျွန်ုပ်တို့</w:t>
      </w:r>
      <w:r w:rsidR="002C63F6">
        <w:rPr>
          <w:rFonts w:ascii="Myanmar Text" w:eastAsia="Myanmar Text" w:hAnsi="Myanmar Text" w:cs="Myanmar Text" w:hint="cs"/>
          <w:cs/>
          <w:lang w:val="my-MM"/>
        </w:rPr>
        <w:t>ခေတ်</w:t>
      </w:r>
      <w:r w:rsidRPr="00276CDF">
        <w:rPr>
          <w:rFonts w:ascii="Myanmar Text" w:eastAsia="Myanmar Text" w:hAnsi="Myanmar Text" w:cs="Myanmar Text"/>
          <w:cs/>
          <w:lang w:val="my-MM"/>
        </w:rPr>
        <w:t>ကာ</w:t>
      </w:r>
      <w:r w:rsidR="002C63F6">
        <w:rPr>
          <w:rFonts w:ascii="Myanmar Text" w:eastAsia="Myanmar Text" w:hAnsi="Myanmar Text" w:cs="Myanmar Text" w:hint="cs"/>
          <w:cs/>
          <w:lang w:val="my-MM"/>
        </w:rPr>
        <w:t>လ</w:t>
      </w:r>
      <w:r w:rsidRPr="00276CDF">
        <w:rPr>
          <w:rFonts w:ascii="Myanmar Text" w:eastAsia="Myanmar Text" w:hAnsi="Myanmar Text" w:cs="Myanmar Text"/>
          <w:cs/>
          <w:lang w:val="my-MM"/>
        </w:rPr>
        <w:t xml:space="preserve">ဖြစ်ရပ်များနှင့်သက်ဆိုင်စေရန် မည်သည့်လုပ်ငန်းစဉ်ကို </w:t>
      </w:r>
      <w:r w:rsidR="002C63F6" w:rsidRPr="00276CDF">
        <w:rPr>
          <w:rFonts w:ascii="Myanmar Text" w:eastAsia="Myanmar Text" w:hAnsi="Myanmar Text" w:cs="Myanmar Text"/>
          <w:cs/>
          <w:lang w:val="my-MM"/>
        </w:rPr>
        <w:t>ကျွန်ုပ်တို့</w:t>
      </w:r>
      <w:r w:rsidRPr="00276CDF">
        <w:rPr>
          <w:rFonts w:ascii="Myanmar Text" w:eastAsia="Myanmar Text" w:hAnsi="Myanmar Text" w:cs="Myanmar Text"/>
          <w:cs/>
          <w:lang w:val="my-MM"/>
        </w:rPr>
        <w:t>လိုက်နာသင့်သနည်း။</w:t>
      </w:r>
    </w:p>
    <w:p w14:paraId="79502608" w14:textId="451FF08E" w:rsidR="003522F4" w:rsidRPr="00276CDF" w:rsidRDefault="004E069A" w:rsidP="002C63F6">
      <w:pPr>
        <w:pStyle w:val="BodyTextNumberedL1"/>
        <w:jc w:val="left"/>
        <w:rPr>
          <w:rFonts w:ascii="Myanmar Text" w:hAnsi="Myanmar Text" w:cs="Myanmar Text"/>
          <w:cs/>
        </w:rPr>
      </w:pPr>
      <w:r w:rsidRPr="00276CDF">
        <w:rPr>
          <w:rFonts w:ascii="Myanmar Text" w:eastAsia="Myanmar Text" w:hAnsi="Myanmar Text" w:cs="Myanmar Text"/>
          <w:cs/>
          <w:lang w:val="my-MM"/>
        </w:rPr>
        <w:t>“အနုစိတ်နည်း” နှင့် “သမိုင်းဆိုင်ရာ” ပုံစံများဖြင့်အနက်ဖွင့်ဆိုခြင်းအကြောင်း သင်ခန်းစာ၏ဆိုလိုရင်းကို ရှင်းပြပါ။</w:t>
      </w:r>
    </w:p>
    <w:p w14:paraId="519C1759" w14:textId="700EA6E4" w:rsidR="003522F4" w:rsidRPr="00276CDF" w:rsidRDefault="002C63F6" w:rsidP="002C63F6">
      <w:pPr>
        <w:pStyle w:val="BodyTextNumberedL1"/>
        <w:jc w:val="left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ဤသင်ခန်းစာများ၏</w:t>
      </w:r>
      <w:r w:rsidR="00B40676" w:rsidRPr="00276CDF">
        <w:rPr>
          <w:rFonts w:ascii="Myanmar Text" w:eastAsia="Myanmar Text" w:hAnsi="Myanmar Text" w:cs="Myanmar Text"/>
          <w:cs/>
          <w:lang w:val="my-MM"/>
        </w:rPr>
        <w:t xml:space="preserve">သွန်သင်ချက်များကို ကျင့်သုံးရန်အတွက် ဟေရှာယ ၁၁:၁ ကို ခွဲခြမ်းစိတ်ဖြာကြည့်ပါမည်။ အခန်းငယ်နှင့် ၎င်း၏အထက်အောက်အကြောင်းအရာကို ဖတ်ရှုပါ။ ဤကျမ်းပိုဒ်ကို </w:t>
      </w:r>
      <w:r w:rsidR="00B40676" w:rsidRPr="00276CDF">
        <w:rPr>
          <w:rFonts w:ascii="Myanmar Text" w:eastAsia="Myanmar Text" w:hAnsi="Myanmar Text" w:cs="Myanmar Text"/>
          <w:cs/>
          <w:lang w:val="my-MM"/>
        </w:rPr>
        <w:lastRenderedPageBreak/>
        <w:t>"အနုစိတ်" သို့မဟုတ် "သမိုင်းဆိုင်ရာ" နည်းလမ်းဖြင့် အနက်ဖွင့်ဆိုပါက လူတို့ပြုလုပ်နိုင်သည့် အမှားအချို့ကို ဆွေးနွေးပါ။</w:t>
      </w:r>
    </w:p>
    <w:p w14:paraId="5184BA0B" w14:textId="1011AA8F" w:rsidR="003522F4" w:rsidRPr="00276CDF" w:rsidRDefault="00B40676" w:rsidP="002C63F6">
      <w:pPr>
        <w:pStyle w:val="BodyTextNumberedL1"/>
        <w:jc w:val="left"/>
        <w:rPr>
          <w:rFonts w:ascii="Myanmar Text" w:hAnsi="Myanmar Text" w:cs="Myanmar Text"/>
          <w:cs/>
        </w:rPr>
      </w:pPr>
      <w:r w:rsidRPr="00276CDF">
        <w:rPr>
          <w:rFonts w:ascii="Myanmar Text" w:eastAsia="Myanmar Text" w:hAnsi="Myanmar Text" w:cs="Myanmar Text"/>
          <w:cs/>
          <w:lang w:val="my-MM"/>
        </w:rPr>
        <w:t>ထို့နောက် စာပေအကြောင်းအရာနှင့် သမိုင်းဆိုင်ရာအကြောင်းအရာများမှ သင်</w:t>
      </w:r>
      <w:r w:rsidR="002C63F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cs/>
          <w:lang w:val="my-MM"/>
        </w:rPr>
        <w:t>လေ့လာနိုင်သည့်အရာများကို ဆွေးနွေးပါ။</w:t>
      </w:r>
    </w:p>
    <w:p w14:paraId="2FA460D9" w14:textId="6C3893A3" w:rsidR="00B40676" w:rsidRPr="00276CDF" w:rsidRDefault="004E069A" w:rsidP="002C63F6">
      <w:pPr>
        <w:pStyle w:val="BodyTextNumberedL1"/>
        <w:jc w:val="left"/>
        <w:rPr>
          <w:rFonts w:ascii="Myanmar Text" w:hAnsi="Myanmar Text" w:cs="Myanmar Text"/>
          <w:cs/>
        </w:rPr>
      </w:pPr>
      <w:r w:rsidRPr="00276CDF">
        <w:rPr>
          <w:rFonts w:ascii="Myanmar Text" w:eastAsia="Myanmar Text" w:hAnsi="Myanmar Text" w:cs="Myanmar Text"/>
          <w:cs/>
          <w:lang w:val="my-MM"/>
        </w:rPr>
        <w:t>ဟေရှာယ ၁၁:၁ ၏အဓိပ္ပာယ်ကို သင်မည်သို့သွန်သင်ပေးမည်နည်း။</w:t>
      </w:r>
    </w:p>
    <w:p w14:paraId="16824677" w14:textId="498398A4" w:rsidR="00493E94" w:rsidRPr="00276CDF" w:rsidRDefault="00493E94">
      <w:pPr>
        <w:rPr>
          <w:rFonts w:ascii="Myanmar Text" w:eastAsia="Calibri" w:hAnsi="Myanmar Text" w:cs="Myanmar Text"/>
          <w:b/>
          <w:bCs/>
          <w:cs/>
        </w:rPr>
      </w:pPr>
    </w:p>
    <w:p w14:paraId="71CBD05C" w14:textId="75190BBE" w:rsidR="004E069A" w:rsidRPr="00276CDF" w:rsidRDefault="004E069A" w:rsidP="004E069A">
      <w:pPr>
        <w:pStyle w:val="ReviewStatementtext"/>
        <w:spacing w:after="0"/>
        <w:rPr>
          <w:rFonts w:ascii="Myanmar Text" w:hAnsi="Myanmar Text" w:cs="Myanmar Text"/>
          <w:b/>
          <w:bCs/>
          <w:color w:val="auto"/>
          <w:cs/>
        </w:rPr>
      </w:pPr>
      <w:r w:rsidRPr="00276CDF">
        <w:rPr>
          <w:rFonts w:ascii="Myanmar Text" w:eastAsia="Myanmar Text" w:hAnsi="Myanmar Text" w:cs="Myanmar Text"/>
          <w:b/>
          <w:bCs/>
          <w:color w:val="auto"/>
          <w:cs/>
          <w:lang w:val="my-MM"/>
        </w:rPr>
        <w:t>ပြန်လည</w:t>
      </w:r>
      <w:r w:rsidR="000624D8">
        <w:rPr>
          <w:rFonts w:ascii="Myanmar Text" w:eastAsia="Myanmar Text" w:hAnsi="Myanmar Text" w:cs="Myanmar Text"/>
          <w:b/>
          <w:bCs/>
          <w:color w:val="auto"/>
          <w:cs/>
          <w:lang w:val="my-MM"/>
        </w:rPr>
        <w:t>်သုံးသပ်ချက်- ရှုပ်ထွေးမှုများ၏</w:t>
      </w:r>
      <w:r w:rsidRPr="00276CDF">
        <w:rPr>
          <w:rFonts w:ascii="Myanmar Text" w:eastAsia="Myanmar Text" w:hAnsi="Myanmar Text" w:cs="Myanmar Text"/>
          <w:b/>
          <w:bCs/>
          <w:color w:val="auto"/>
          <w:cs/>
          <w:lang w:val="my-MM"/>
        </w:rPr>
        <w:t>အရင်းအမြစ်များနှင့် ရလဒ်များ</w:t>
      </w:r>
    </w:p>
    <w:p w14:paraId="3305447F" w14:textId="05134D18" w:rsidR="004E069A" w:rsidRPr="00276CDF" w:rsidRDefault="004E069A" w:rsidP="004E069A">
      <w:pPr>
        <w:pStyle w:val="ReviewStatementtext"/>
        <w:spacing w:after="0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ဓမ္မဟောင်းကျမ်းပရောဖက်ပြုချက်များသည် နားလည်ရခက်ခဲပြီး ခရစ်ယာန်အသင်းတော်များအကြား ၎င်းတို့ကို အဓိပ္ပာယ်ဖွင့်ဆိုပုံနှင့်ပတ်သက်၍ အငြင်းပွားမှုများစွာရှိသောကြောင့်၊ ကျွန်ုပ်တို့သည် ဓမ္မဟောင်း</w:t>
      </w:r>
      <w:r w:rsidR="002C63F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ပရောဖက်ပြုချက်များကို လေ့လာရန် လိုအပ်ပါသည်။ ထိုသို့လေ့လာခြင်းဖြင့် လက်ရှိ သို့မဟုတ် အနာဂတ်</w:t>
      </w:r>
      <w:r w:rsidR="002C63F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အခြေအနေများနှင့် ပရောဖက်ပြုချက်များကို တိကျစွာဆက်စပ်ဖော်ပြနိုင်သည်ဟု အခိုင်အမာ</w:t>
      </w:r>
      <w:r w:rsidR="002C63F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ပ</w:t>
      </w:r>
      <w:r w:rsidR="002C63F6">
        <w:rPr>
          <w:rFonts w:ascii="Myanmar Text" w:eastAsia="Myanmar Text" w:hAnsi="Myanmar Text" w:cs="Myanmar Text"/>
          <w:color w:val="auto"/>
          <w:cs/>
          <w:lang w:val="my-MM"/>
        </w:rPr>
        <w:t>ြောဆိုကြသော "ကျွမ်းကျင်သူ"များ၏</w:t>
      </w: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လှည့်ဖြားမှုမှ ကင်းဝေးစေရန်နှင့် ၎င်းတို့ကို နားလည်ရန်</w:t>
      </w:r>
      <w:r w:rsidR="002C63F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ကြိုးပမ်းအားထုတ်မှု မရပ်တန့်စေရန်ဖြစ်သည်။</w:t>
      </w:r>
    </w:p>
    <w:p w14:paraId="6C218557" w14:textId="77777777" w:rsidR="004E069A" w:rsidRPr="00276CDF" w:rsidRDefault="004E069A" w:rsidP="004E069A">
      <w:pPr>
        <w:pStyle w:val="GreyCaseStudytitle"/>
        <w:rPr>
          <w:rFonts w:ascii="Myanmar Text" w:hAnsi="Myanmar Text" w:cs="Myanmar Text"/>
          <w:bCs/>
          <w:color w:val="auto"/>
          <w:cs/>
        </w:rPr>
      </w:pPr>
      <w:r w:rsidRPr="00276CDF">
        <w:rPr>
          <w:rFonts w:ascii="Myanmar Text" w:eastAsia="Myanmar Text" w:hAnsi="Myanmar Text" w:cs="Myanmar Text"/>
          <w:bCs/>
          <w:color w:val="auto"/>
          <w:cs/>
          <w:lang w:val="my-MM"/>
        </w:rPr>
        <w:t>ကိစ္စရပ်လေ့လာမှု- နားလည်မှုလွဲခြင်းနှင့် လမ်းလွဲခြင်း</w:t>
      </w:r>
    </w:p>
    <w:p w14:paraId="08084CA2" w14:textId="77777777" w:rsidR="003522F4" w:rsidRPr="00276CDF" w:rsidRDefault="004E069A" w:rsidP="004E069A">
      <w:pPr>
        <w:pStyle w:val="MinorHeadingGrey"/>
        <w:spacing w:before="0"/>
        <w:jc w:val="left"/>
        <w:rPr>
          <w:rFonts w:ascii="Myanmar Text" w:hAnsi="Myanmar Text" w:cs="Myanmar Text"/>
          <w:bCs/>
          <w:color w:val="auto"/>
          <w:cs/>
        </w:rPr>
      </w:pPr>
      <w:r w:rsidRPr="00276CDF">
        <w:rPr>
          <w:rFonts w:ascii="Myanmar Text" w:eastAsia="Myanmar Text" w:hAnsi="Myanmar Text" w:cs="Myanmar Text"/>
          <w:bCs/>
          <w:color w:val="auto"/>
          <w:cs/>
          <w:lang w:val="my-MM"/>
        </w:rPr>
        <w:t>ပရောဖက်ပြုချက်ဆိုင်ရာသက်သေနှင့် တိကျသေချာခြင်း</w:t>
      </w:r>
    </w:p>
    <w:p w14:paraId="2E630C70" w14:textId="05026186" w:rsidR="004E069A" w:rsidRPr="00276CDF" w:rsidRDefault="004E069A" w:rsidP="004E069A">
      <w:pPr>
        <w:pStyle w:val="CaseStudytext"/>
        <w:rPr>
          <w:rFonts w:ascii="Myanmar Text" w:hAnsi="Myanmar Text" w:cs="Myanmar Text"/>
          <w:bCs w:val="0"/>
          <w:color w:val="auto"/>
          <w:cs/>
        </w:rPr>
      </w:pPr>
      <w:r w:rsidRPr="00276CDF">
        <w:rPr>
          <w:rFonts w:ascii="Myanmar Text" w:eastAsia="Myanmar Text" w:hAnsi="Myanmar Text" w:cs="Myanmar Text"/>
          <w:bCs w:val="0"/>
          <w:color w:val="auto"/>
          <w:cs/>
          <w:lang w:val="my-MM"/>
        </w:rPr>
        <w:t>တစ်ချိန်က ခရစ်တော်သည် ၁၉၈၄ ခုနှစ်တွင် ပြန်လည်ကြွဆင်းလာမည်ဟု အပြည့်အဝယုံကြည်စွာဖြင့် လူတို့အားဟောပြောသော သမ္မာကျမ်းစာဆရာတစ်ဦးရှိသည်။ သူသည် ဓမ္မဟောင်း ပရောဖက်ပြုချက်</w:t>
      </w:r>
      <w:r w:rsidR="002C63F6">
        <w:rPr>
          <w:rFonts w:ascii="Myanmar Text" w:eastAsia="Myanmar Text" w:hAnsi="Myanmar Text" w:cs="Myanmar Text" w:hint="cs"/>
          <w:bCs w:val="0"/>
          <w:color w:val="auto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bCs w:val="0"/>
          <w:color w:val="auto"/>
          <w:cs/>
          <w:lang w:val="my-MM"/>
        </w:rPr>
        <w:t>များအားဖြင့် “သက်သေ”ပြခဲ့သည်။ လူများစွာက သူ့စကားကိုယုံကြည်ခဲ့ကြသည်။ အချို့တို့သည် ထိုအချိန်ကို မျှော်လင့်လျက် မိမိတို့ပိုင်ဆိုင်သမျှကို ရောင်းချခဲ့ကြသည်။ ၁၉၈၄ ခုနှစ်ရောက်သော်လည်း သခင်ယေရှုပြန်ကြွလာခြင်းမရှိသောအခါ၊ သူ့ကိုယုံကြည်ခဲ့သူများ မည်သို့ခံစားရပုံကို စိတ်ကူးကြည့်နိုင်သည်။ — အထူးသဖြင့် မိမိပစ္စည်းများအားလုံးရောင်းချခဲ့သူများဖြစ်သည်။</w:t>
      </w:r>
    </w:p>
    <w:p w14:paraId="28E0EC78" w14:textId="77777777" w:rsidR="004E069A" w:rsidRPr="00276CDF" w:rsidRDefault="004E069A" w:rsidP="004E069A">
      <w:pPr>
        <w:pStyle w:val="MinorHeadingGrey"/>
        <w:spacing w:before="0"/>
        <w:jc w:val="left"/>
        <w:rPr>
          <w:rFonts w:ascii="Myanmar Text" w:hAnsi="Myanmar Text" w:cs="Myanmar Text"/>
          <w:bCs/>
          <w:color w:val="auto"/>
          <w:cs/>
        </w:rPr>
      </w:pPr>
      <w:r w:rsidRPr="00276CDF">
        <w:rPr>
          <w:rFonts w:ascii="Myanmar Text" w:eastAsia="Myanmar Text" w:hAnsi="Myanmar Text" w:cs="Myanmar Text"/>
          <w:bCs/>
          <w:color w:val="auto"/>
          <w:cs/>
          <w:lang w:val="my-MM"/>
        </w:rPr>
        <w:lastRenderedPageBreak/>
        <w:t>နှစ်ကြိမ်လှည့်ဖြားခံရပြီး စိတ်ကုန်ခြင်း</w:t>
      </w:r>
    </w:p>
    <w:p w14:paraId="2A9EB96D" w14:textId="47641723" w:rsidR="003522F4" w:rsidRPr="00276CDF" w:rsidRDefault="004E069A" w:rsidP="004E069A">
      <w:pPr>
        <w:pStyle w:val="CaseStudytext"/>
        <w:rPr>
          <w:rFonts w:ascii="Myanmar Text" w:hAnsi="Myanmar Text" w:cs="Myanmar Text"/>
          <w:bCs w:val="0"/>
          <w:color w:val="auto"/>
          <w:cs/>
        </w:rPr>
      </w:pPr>
      <w:r w:rsidRPr="00276CDF">
        <w:rPr>
          <w:rFonts w:ascii="Myanmar Text" w:eastAsia="Myanmar Text" w:hAnsi="Myanmar Text" w:cs="Myanmar Text"/>
          <w:bCs w:val="0"/>
          <w:color w:val="auto"/>
          <w:cs/>
          <w:lang w:val="my-MM"/>
        </w:rPr>
        <w:t>ဂျိန်းသည် အထက်ပါဖြစ်ရပ်တွင် ခရစ်တော်ပြန်ကြွလာမည်ကို မျှော်လင့်ကာ မိမိပိုင်ဆိုင်သမျှကို ရောင်းချခဲ့သူများထဲမှ တစ်ဦးဖြစ်သည်။ ၁၉၈၄ ခုနှစ်တွင် ယေရှုခရစ်မပြန်လာသောအခါ၊ ထိုသမ္မာကျမ်းစာဆရာသည် အချိန်တွက်ချက်မှုမှားနိုင်သည်ဟုဆိုကာ အခြားရက်စွဲတစ်ခုကို ထုတ်ပြန်ခဲ့သည်။ သူမသည် အရာအားလုံးရောင်းချပြီးဖြစ်သောကြောင့် ဤအချိန်အသစ်သည် သူမအတွက် အလွန်ခက်ခဲခဲ့သည်။ သူမသည် ဆက်လက်မျှော်လင့်နေခဲ့သည်။ သို့သော် ဒုတိယရက်စွဲ</w:t>
      </w:r>
      <w:r w:rsidR="002C63F6">
        <w:rPr>
          <w:rFonts w:ascii="Myanmar Text" w:eastAsia="Myanmar Text" w:hAnsi="Myanmar Text" w:cs="Myanmar Text" w:hint="cs"/>
          <w:bCs w:val="0"/>
          <w:color w:val="auto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bCs w:val="0"/>
          <w:color w:val="auto"/>
          <w:cs/>
          <w:lang w:val="my-MM"/>
        </w:rPr>
        <w:t>ကျော်လွန်သော်လည်း ယေရှုမပြန်လာသောအခါ၊ သူမသည် အလွန်ဒေါသထွက်ခဲ့သည်။ သူမ စိတ်ဆိုးလွန်းသဖြင့် အသင်းတော်မှထွက်ခဲ့သည်။</w:t>
      </w:r>
    </w:p>
    <w:p w14:paraId="13FB71AF" w14:textId="77777777" w:rsidR="00493E94" w:rsidRPr="00276CDF" w:rsidRDefault="00493E94">
      <w:pPr>
        <w:rPr>
          <w:rFonts w:ascii="Myanmar Text" w:hAnsi="Myanmar Text" w:cs="Myanmar Text"/>
          <w:b/>
          <w:bCs/>
          <w:caps/>
          <w:cs/>
        </w:rPr>
      </w:pPr>
      <w:r w:rsidRPr="00276CDF">
        <w:rPr>
          <w:rFonts w:ascii="Myanmar Text" w:eastAsia="Myanmar Text" w:hAnsi="Myanmar Text" w:cs="Myanmar Text"/>
          <w:cs/>
          <w:lang w:val="my-MM"/>
        </w:rPr>
        <w:br w:type="page"/>
      </w:r>
    </w:p>
    <w:p w14:paraId="0561ABFD" w14:textId="3CA615A1" w:rsidR="004E069A" w:rsidRPr="00276CDF" w:rsidRDefault="000D5423" w:rsidP="001C79A2">
      <w:pPr>
        <w:pStyle w:val="SubTitleL1"/>
        <w:rPr>
          <w:rFonts w:ascii="Myanmar Text" w:hAnsi="Myanmar Text" w:cs="Myanmar Text"/>
          <w:bCs/>
          <w:cs/>
        </w:rPr>
      </w:pPr>
      <w:r w:rsidRPr="00276CDF">
        <w:rPr>
          <w:rFonts w:ascii="Myanmar Text" w:eastAsia="Myanmar Text" w:hAnsi="Myanmar Text" w:cs="Myanmar Text"/>
          <w:bCs/>
          <w:cs/>
          <w:lang w:val="my-MM"/>
        </w:rPr>
        <w:lastRenderedPageBreak/>
        <w:t>ပြန်လည်ဆင်ခြင်သုံးသပ်ခြင်း</w:t>
      </w:r>
      <w:r w:rsidR="004E069A" w:rsidRPr="00276CDF">
        <w:rPr>
          <w:rFonts w:ascii="Myanmar Text" w:eastAsia="Myanmar Text" w:hAnsi="Myanmar Text" w:cs="Myanmar Text"/>
          <w:bCs/>
          <w:cs/>
          <w:lang w:val="my-MM"/>
        </w:rPr>
        <w:t xml:space="preserve">မေးခွန်းများ </w:t>
      </w:r>
    </w:p>
    <w:p w14:paraId="0F0FBFB0" w14:textId="77777777" w:rsidR="004E069A" w:rsidRPr="00276CDF" w:rsidRDefault="004E069A" w:rsidP="004E069A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သင့်ကိုယ်ပိုင်အခြေအနေနှင့် အသင်းတော်ကို ပြန်လည်သုံးသပ်ပါ။</w:t>
      </w:r>
    </w:p>
    <w:p w14:paraId="6A396DF2" w14:textId="77777777" w:rsidR="004E069A" w:rsidRPr="00276CDF" w:rsidRDefault="004E069A" w:rsidP="004E069A">
      <w:pPr>
        <w:pStyle w:val="ReflectQsList"/>
        <w:numPr>
          <w:ilvl w:val="1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သင့်အသင်းတော်ရှိ လူအများစုသည် အနာဂတ္တိကျမ်းများကို မည်သို့ရှုမြင်ကြသနည်း။</w:t>
      </w:r>
    </w:p>
    <w:p w14:paraId="383BC0CB" w14:textId="77777777" w:rsidR="004E069A" w:rsidRPr="00276CDF" w:rsidRDefault="004E069A" w:rsidP="004E069A">
      <w:pPr>
        <w:pStyle w:val="ReflectQsList"/>
        <w:numPr>
          <w:ilvl w:val="1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အချို့သည် ပရောဖက်ကျမ်းလေ့လာခြင်းကို ရှောင်ကြဉ်ကြသလော။</w:t>
      </w:r>
    </w:p>
    <w:p w14:paraId="67600A74" w14:textId="77777777" w:rsidR="004E069A" w:rsidRPr="00276CDF" w:rsidRDefault="004E069A" w:rsidP="004E069A">
      <w:pPr>
        <w:pStyle w:val="ReflectQsList"/>
        <w:numPr>
          <w:ilvl w:val="1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အချို့သည် ပရောဖက်ပြုချက်များအကြောင်း အချိန်တိုင်းပြောဆိုလိုကြသလော။</w:t>
      </w:r>
    </w:p>
    <w:p w14:paraId="6A7DF4C1" w14:textId="77777777" w:rsidR="004E069A" w:rsidRPr="00276CDF" w:rsidRDefault="004E069A" w:rsidP="004E069A">
      <w:pPr>
        <w:pStyle w:val="ReflectQsList"/>
        <w:numPr>
          <w:ilvl w:val="1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ဤကွဲပြားသော စိတ်ဝင်စားမှုနှစ်ခုကို မည်သည့်အရာသည် ဖြစ်စေသနည်း။</w:t>
      </w:r>
    </w:p>
    <w:p w14:paraId="7D239089" w14:textId="77777777" w:rsidR="004E069A" w:rsidRPr="00276CDF" w:rsidRDefault="004E069A" w:rsidP="004E069A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သမ္မာကျမ်းစာ၏ မည်သည့်အပိုင်းများကို လေ့လာရန် သင့်အတွက်ခက်ခဲပါသနည်း၊ ထိုသို့ဖြစ်ရခြင်း အကြောင်းရင်းမှာ အဘယ်ကြောင့်နည်း။</w:t>
      </w:r>
    </w:p>
    <w:p w14:paraId="586CE4B5" w14:textId="65D8822A" w:rsidR="004E069A" w:rsidRPr="00276CDF" w:rsidRDefault="004E069A" w:rsidP="004E069A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ဤဓမ္မဟောင်းပရောဖက်ပြုချက်များ မည်သို့ပြည့်စုံလာမည်ကို တိကျစွာသိသည်ဟု အခိုင်အမာ</w:t>
      </w:r>
      <w:r w:rsidR="002C63F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ဆိုကြသော "ကျွမ်းကျင်သူ"များ၏လှည့်ဖြားမှုကို ခံခဲ့ရသူများကို သင်သိပါသလား။ ရှင်းပြပါ။</w:t>
      </w:r>
    </w:p>
    <w:p w14:paraId="648EE737" w14:textId="77777777" w:rsidR="004E069A" w:rsidRPr="00276CDF" w:rsidRDefault="004E069A" w:rsidP="004E069A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သင်ကိုယ်တိုင် ထိုသို့လှည့်ဖြားခံခဲ့ရဖူးပါသလား။ ရှင်းပြပါ။</w:t>
      </w:r>
    </w:p>
    <w:p w14:paraId="594925A9" w14:textId="77777777" w:rsidR="004E069A" w:rsidRPr="00276CDF" w:rsidRDefault="004E069A" w:rsidP="004E069A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ဓမ္မဟောင်းပရောဖက်ပြုချက်များနှင့်ပတ်သက်၍ စိတ်ဝင်စားမှုကင်းမဲ့သူများကို သင်သိပါသလား။ ရှင်းပြပါ။</w:t>
      </w:r>
    </w:p>
    <w:p w14:paraId="6636A7D3" w14:textId="77777777" w:rsidR="004E069A" w:rsidRPr="00276CDF" w:rsidRDefault="004E069A" w:rsidP="004E069A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ဓမ္မဟောင်းပရောဖက်ပြုချက်များနှင့်ပတ်သက်၍ သင် စိတ်ဝင်စားမှုကင်းမဲ့ဖူးပါသလား။ ရှင်းပြပါ။</w:t>
      </w:r>
    </w:p>
    <w:p w14:paraId="59D124EA" w14:textId="77777777" w:rsidR="004E069A" w:rsidRPr="00276CDF" w:rsidRDefault="004E069A" w:rsidP="004E069A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ခရစ်ယာန်ဓမ္မအမှုတော်တွင် အနက်ဖွင့်ခြင်းဆိုင်ရာ အခြေခံရှုထောင့်များ သို့မဟုတ် အဓိပ္ပာယ်ဖွင့်ဆိုချက်ဆိုင်ရာ စဉ်းစားချက်များသည် အဘယ်ကြောင့် အလွန်အရေးကြီးသနည်း။</w:t>
      </w:r>
    </w:p>
    <w:p w14:paraId="478207FD" w14:textId="1DA49E17" w:rsidR="004E069A" w:rsidRPr="00276CDF" w:rsidRDefault="004E069A" w:rsidP="004E069A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မှားယွင်းသောအမြင်ရှိခြင်း၏ အပျက်သဘောဆောင်သော ရလဒ်အချို့ကား အဘယ်နည်း။</w:t>
      </w:r>
    </w:p>
    <w:p w14:paraId="62794CB9" w14:textId="77777777" w:rsidR="004E069A" w:rsidRPr="00276CDF" w:rsidRDefault="004E069A" w:rsidP="001C79A2">
      <w:pPr>
        <w:pStyle w:val="SubTitleL2"/>
        <w:rPr>
          <w:rFonts w:ascii="Myanmar Text" w:hAnsi="Myanmar Text" w:cs="Myanmar Text"/>
          <w:bCs/>
          <w:cs/>
        </w:rPr>
      </w:pPr>
      <w:r w:rsidRPr="00276CDF">
        <w:rPr>
          <w:rFonts w:ascii="Myanmar Text" w:eastAsia="Myanmar Text" w:hAnsi="Myanmar Text" w:cs="Myanmar Text"/>
          <w:bCs/>
          <w:cs/>
          <w:lang w:val="my-MM"/>
        </w:rPr>
        <w:t>လုပ်ဆောင်ရန် လုပ်ငန်းများ</w:t>
      </w:r>
    </w:p>
    <w:p w14:paraId="628150E9" w14:textId="77777777" w:rsidR="004E069A" w:rsidRPr="00276CDF" w:rsidRDefault="004E069A" w:rsidP="004E069A">
      <w:pPr>
        <w:pStyle w:val="BulletsActionAssign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lastRenderedPageBreak/>
        <w:t>သမ္မာကျမ်းစာ၏ ပရောဖက်ပြုချက်ဆိုင်ရာ ရှုမြင်ချက်ကို နားလည်ရန် အချိန်ယူပါ၊ သို့မှသာ လှည့်ဖြားခံရမှုနှင့် စိတ်ဝင်စားမှုကင်းမဲ့ခြင်းတို့မှ ရှောင်ရှားနိုင်မည်ဖြစ်သည်။</w:t>
      </w:r>
    </w:p>
    <w:p w14:paraId="5E3FD3AF" w14:textId="77777777" w:rsidR="003522F4" w:rsidRPr="00276CDF" w:rsidRDefault="004E069A" w:rsidP="004E069A">
      <w:pPr>
        <w:pStyle w:val="BulletsActionAssign"/>
        <w:rPr>
          <w:rFonts w:ascii="Myanmar Text" w:hAnsi="Myanmar Text" w:cs="Myanmar Text"/>
          <w:color w:val="auto"/>
          <w:cs/>
        </w:rPr>
      </w:pPr>
      <w:r w:rsidRPr="00276CDF">
        <w:rPr>
          <w:rFonts w:ascii="Myanmar Text" w:eastAsia="Myanmar Text" w:hAnsi="Myanmar Text" w:cs="Myanmar Text"/>
          <w:color w:val="auto"/>
          <w:cs/>
          <w:lang w:val="my-MM"/>
        </w:rPr>
        <w:t>သင်လှည့်ဖြားခံရပါက၊ ဒေါသထွက်ခြင်း သို့မဟုတ် စိတ်ဝင်စားမှုကင်းမဲ့ခြင်းမျိုး မဖြစ်ပါနှင့်။ ဓမ္မဟောင်းပရောဖက်ပြုချက်ကို သမ္မာကျမ်းစာကိုယ်တိုင်က မည်သို့ရှုမြင်သည်ကို လေ့လာပါ။</w:t>
      </w:r>
    </w:p>
    <w:sectPr w:rsidR="003522F4" w:rsidRPr="00276CDF" w:rsidSect="00493E9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6420B344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C4C1E63"/>
    <w:multiLevelType w:val="hybridMultilevel"/>
    <w:tmpl w:val="84809B6E"/>
    <w:lvl w:ilvl="0" w:tplc="3DD6AD30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3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4D4D5A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 w16cid:durableId="342709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2599290">
    <w:abstractNumId w:val="5"/>
    <w:lvlOverride w:ilvl="0">
      <w:startOverride w:val="1"/>
    </w:lvlOverride>
  </w:num>
  <w:num w:numId="3" w16cid:durableId="2134860887">
    <w:abstractNumId w:val="1"/>
  </w:num>
  <w:num w:numId="4" w16cid:durableId="2094861805">
    <w:abstractNumId w:val="4"/>
  </w:num>
  <w:num w:numId="5" w16cid:durableId="1242526286">
    <w:abstractNumId w:val="2"/>
  </w:num>
  <w:num w:numId="6" w16cid:durableId="1510753715">
    <w:abstractNumId w:val="7"/>
  </w:num>
  <w:num w:numId="7" w16cid:durableId="426077037">
    <w:abstractNumId w:val="6"/>
  </w:num>
  <w:num w:numId="8" w16cid:durableId="1363634034">
    <w:abstractNumId w:val="6"/>
  </w:num>
  <w:num w:numId="9" w16cid:durableId="1003898541">
    <w:abstractNumId w:val="3"/>
  </w:num>
  <w:num w:numId="10" w16cid:durableId="45228816">
    <w:abstractNumId w:val="3"/>
  </w:num>
  <w:num w:numId="11" w16cid:durableId="1188329252">
    <w:abstractNumId w:val="3"/>
  </w:num>
  <w:num w:numId="12" w16cid:durableId="835533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C27"/>
    <w:rsid w:val="000624D8"/>
    <w:rsid w:val="000D5423"/>
    <w:rsid w:val="00100C27"/>
    <w:rsid w:val="001C79A2"/>
    <w:rsid w:val="00276CDF"/>
    <w:rsid w:val="002C63F6"/>
    <w:rsid w:val="003522F4"/>
    <w:rsid w:val="00356C7E"/>
    <w:rsid w:val="00443773"/>
    <w:rsid w:val="00493E94"/>
    <w:rsid w:val="004E069A"/>
    <w:rsid w:val="00586650"/>
    <w:rsid w:val="005C3EDB"/>
    <w:rsid w:val="00666C82"/>
    <w:rsid w:val="00745DAC"/>
    <w:rsid w:val="008035A0"/>
    <w:rsid w:val="008424F4"/>
    <w:rsid w:val="008C0503"/>
    <w:rsid w:val="008C43DF"/>
    <w:rsid w:val="008F0E98"/>
    <w:rsid w:val="00A62838"/>
    <w:rsid w:val="00B1218D"/>
    <w:rsid w:val="00B40676"/>
    <w:rsid w:val="00E02CCC"/>
    <w:rsid w:val="00F35F5F"/>
    <w:rsid w:val="00F52D7F"/>
    <w:rsid w:val="00F9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B0EC8"/>
  <w15:chartTrackingRefBased/>
  <w15:docId w15:val="{D8BECF18-1B11-41FD-9A57-877FEEC9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5A0"/>
    <w:pPr>
      <w:spacing w:line="278" w:lineRule="auto"/>
    </w:pPr>
    <w:rPr>
      <w:kern w:val="2"/>
      <w:sz w:val="24"/>
      <w:szCs w:val="24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803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5A0"/>
  </w:style>
  <w:style w:type="paragraph" w:styleId="PlainText">
    <w:name w:val="Plain Text"/>
    <w:basedOn w:val="Normal"/>
    <w:link w:val="PlainTextChar"/>
    <w:uiPriority w:val="99"/>
    <w:unhideWhenUsed/>
    <w:rsid w:val="005C3ED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C3EDB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5C3EDB"/>
    <w:pPr>
      <w:ind w:left="720"/>
      <w:contextualSpacing/>
    </w:p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4E069A"/>
    <w:pPr>
      <w:widowControl w:val="0"/>
      <w:spacing w:after="120"/>
    </w:pPr>
    <w:rPr>
      <w:rFonts w:ascii="Arial" w:eastAsia="Calibri" w:hAnsi="Arial" w:cs="Arial"/>
      <w:color w:val="2C5376"/>
    </w:rPr>
  </w:style>
  <w:style w:type="character" w:customStyle="1" w:styleId="ReviewStatementtextChar">
    <w:name w:val="Review Statement text Char"/>
    <w:link w:val="ReviewStatementtext"/>
    <w:uiPriority w:val="1"/>
    <w:rsid w:val="004E069A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4E069A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4E069A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MinorHeadingGrey">
    <w:name w:val="Minor Heading Grey"/>
    <w:basedOn w:val="List"/>
    <w:link w:val="MinorHeadingGreyChar"/>
    <w:uiPriority w:val="1"/>
    <w:qFormat/>
    <w:rsid w:val="004E069A"/>
    <w:pPr>
      <w:numPr>
        <w:numId w:val="5"/>
      </w:numPr>
      <w:suppressAutoHyphens/>
      <w:spacing w:before="240" w:after="120"/>
      <w:contextualSpacing w:val="0"/>
      <w:jc w:val="both"/>
      <w:outlineLvl w:val="0"/>
    </w:pPr>
    <w:rPr>
      <w:rFonts w:ascii="Arial" w:eastAsia="Calibri" w:hAnsi="Arial" w:cs="Arial"/>
      <w:b/>
      <w:color w:val="535352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4E069A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4E069A"/>
    <w:pPr>
      <w:numPr>
        <w:numId w:val="3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4E069A"/>
    <w:pPr>
      <w:numPr>
        <w:numId w:val="4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4E069A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4E069A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4E069A"/>
    <w:pPr>
      <w:widowControl w:val="0"/>
      <w:spacing w:after="120"/>
      <w:ind w:left="36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4E069A"/>
    <w:rPr>
      <w:rFonts w:ascii="Arial" w:eastAsia="Calibri" w:hAnsi="Arial" w:cs="Arial"/>
      <w:bCs/>
      <w:color w:val="535352"/>
      <w:sz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4E069A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4E069A"/>
    <w:rPr>
      <w:rFonts w:ascii="Arial" w:eastAsia="Calibri" w:hAnsi="Arial" w:cs="Arial"/>
      <w:b/>
      <w:color w:val="535352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4E069A"/>
    <w:pPr>
      <w:ind w:left="360" w:hanging="360"/>
      <w:contextualSpacing/>
    </w:pPr>
  </w:style>
  <w:style w:type="paragraph" w:customStyle="1" w:styleId="BodyText">
    <w:name w:val="BodyText"/>
    <w:basedOn w:val="Normal"/>
    <w:link w:val="BodyTextChar"/>
    <w:qFormat/>
    <w:rsid w:val="005C3EDB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5C3EDB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5C3EDB"/>
    <w:pPr>
      <w:numPr>
        <w:numId w:val="6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5C3EDB"/>
    <w:pPr>
      <w:numPr>
        <w:numId w:val="8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5C3EDB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5C3EDB"/>
    <w:pPr>
      <w:ind w:firstLine="0"/>
    </w:pPr>
  </w:style>
  <w:style w:type="paragraph" w:customStyle="1" w:styleId="BulletParagraph">
    <w:name w:val="Bullet Paragraph"/>
    <w:basedOn w:val="Normal"/>
    <w:qFormat/>
    <w:rsid w:val="005C3ED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5C3EDB"/>
    <w:pPr>
      <w:numPr>
        <w:numId w:val="12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5C3EDB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5C3EDB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5C3EDB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5C3ED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5C3ED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5C3EDB"/>
    <w:rPr>
      <w:i/>
      <w:iCs/>
    </w:rPr>
  </w:style>
  <w:style w:type="paragraph" w:customStyle="1" w:styleId="TitleL1">
    <w:name w:val="Title L1"/>
    <w:basedOn w:val="PlainText"/>
    <w:qFormat/>
    <w:rsid w:val="005C3EDB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5C3EDB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1312</TotalTime>
  <Pages>5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Yasutaka Ito</cp:lastModifiedBy>
  <cp:revision>18</cp:revision>
  <cp:lastPrinted>2025-05-17T14:08:00Z</cp:lastPrinted>
  <dcterms:created xsi:type="dcterms:W3CDTF">2021-10-25T20:57:00Z</dcterms:created>
  <dcterms:modified xsi:type="dcterms:W3CDTF">2025-05-17T14:08:00Z</dcterms:modified>
</cp:coreProperties>
</file>