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75F81" w14:textId="0C34835F" w:rsidR="008B325E" w:rsidRPr="00924D87" w:rsidRDefault="008B325E" w:rsidP="00924D87">
      <w:pPr>
        <w:autoSpaceDE w:val="0"/>
        <w:autoSpaceDN w:val="0"/>
        <w:adjustRightInd w:val="0"/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</w:pPr>
      <w:r w:rsidRPr="00924D87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လေ့လာမှု လမ်းညွှန်</w:t>
      </w:r>
      <w:r w:rsidR="00924D87" w:rsidRPr="00924D87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="00EB3B6D" w:rsidRPr="00924D87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သမ္မာကျမ်း အခြေခံ အုတ်မြစ်များ</w:t>
      </w:r>
      <w:r w:rsidR="00924D87" w:rsidRPr="00924D87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br/>
      </w:r>
      <w:r w:rsidR="0048035B" w:rsidRPr="00924D87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မော်ဂျူး</w:t>
      </w:r>
      <w:r w:rsidRPr="00924D87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 </w:t>
      </w:r>
      <w:r w:rsidR="0048035B" w:rsidRPr="00924D87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>(၂)</w:t>
      </w:r>
      <w:r w:rsidR="00924D87" w:rsidRPr="00924D87">
        <w:rPr>
          <w:rFonts w:ascii="Myanmar Text" w:eastAsia="Myanmar Text" w:hAnsi="Myanmar Text" w:cs="Myanmar Text"/>
          <w:b/>
          <w:color w:val="2E74B5"/>
          <w:sz w:val="36"/>
          <w:szCs w:val="32"/>
          <w:cs/>
          <w:lang w:val="my-MM" w:bidi="my-MM"/>
        </w:rPr>
        <w:t xml:space="preserve"> </w:t>
      </w:r>
      <w:r w:rsidRPr="00924D87">
        <w:rPr>
          <w:rFonts w:ascii="Myanmar Text" w:eastAsia="Myanmar Text" w:hAnsi="Myanmar Text" w:cs="Myanmar Text"/>
          <w:b/>
          <w:color w:val="2E74B5"/>
          <w:sz w:val="36"/>
          <w:szCs w:val="32"/>
          <w:lang w:val="my-MM" w:bidi="my-MM"/>
        </w:rPr>
        <w:t xml:space="preserve">– ရှင်မဿဲ ခရစ်ဝင်ကျမ်း </w:t>
      </w:r>
    </w:p>
    <w:p w14:paraId="75E94392" w14:textId="294A6973" w:rsidR="008B325E" w:rsidRPr="00924D87" w:rsidRDefault="008B325E" w:rsidP="008B325E">
      <w:pPr>
        <w:rPr>
          <w:rFonts w:ascii="Myanmar Text" w:hAnsi="Myanmar Text" w:cs="Myanmar Text"/>
        </w:rPr>
      </w:pPr>
      <w:r w:rsidRPr="00924D87">
        <w:rPr>
          <w:rFonts w:ascii="Myanmar Text" w:eastAsia="Myanmar Text" w:hAnsi="Myanmar Text" w:cs="Myanmar Text"/>
          <w:lang w:val="my-MM" w:bidi="my-MM"/>
        </w:rPr>
        <w:t xml:space="preserve">ညွှန်ကြားချက်များ- လေ့လာမှု လမ်းညွှန်တိုင်းကို </w:t>
      </w:r>
      <w:r w:rsidR="0048035B" w:rsidRPr="00924D87">
        <w:rPr>
          <w:rFonts w:ascii="Myanmar Text" w:eastAsia="Myanmar Text" w:hAnsi="Myanmar Text" w:cs="Myanmar Text"/>
          <w:lang w:val="my-MM" w:bidi="my-MM"/>
        </w:rPr>
        <w:t>မော်ဂျူး</w:t>
      </w:r>
      <w:r w:rsidRPr="00924D87">
        <w:rPr>
          <w:rFonts w:ascii="Myanmar Text" w:eastAsia="Myanmar Text" w:hAnsi="Myanmar Text" w:cs="Myanmar Text"/>
          <w:lang w:val="my-MM" w:bidi="my-MM"/>
        </w:rPr>
        <w:t xml:space="preserve"> တိုင်းတွင် အကျုံးဝင်ကာမိပြီးဖြစ်သည့် အဓိက အဆင့်အတန်းများနှင့် ညီလျော်သော အချိန်ပြ သင်္ကေတများ </w:t>
      </w:r>
      <w:r w:rsidRPr="00924D87">
        <w:rPr>
          <w:rFonts w:ascii="Myanmar Text" w:eastAsia="Myanmar Text" w:hAnsi="Myanmar Text" w:cs="Myanmar Text"/>
          <w:szCs w:val="20"/>
          <w:lang w:val="my-MM" w:bidi="my-MM"/>
        </w:rPr>
        <w:t>ပါရှိသည့်</w:t>
      </w:r>
      <w:r w:rsidRPr="00924D87">
        <w:rPr>
          <w:rFonts w:ascii="Myanmar Text" w:eastAsia="Myanmar Text" w:hAnsi="Myanmar Text" w:cs="Myanmar Text"/>
          <w:lang w:val="my-MM" w:bidi="my-MM"/>
        </w:rPr>
        <w:t xml:space="preserve"> ကဏ္ဍငယ်များ အဖြစ် ခွဲထားသည်</w:t>
      </w:r>
      <w:r w:rsidR="006E706E" w:rsidRPr="00924D87">
        <w:rPr>
          <w:rFonts w:ascii="Myanmar Text" w:eastAsia="Myanmar Text" w:hAnsi="Myanmar Text" w:cs="Myanmar Text"/>
          <w:lang w:val="x-none" w:bidi="my-MM"/>
        </w:rPr>
        <w:t>။</w:t>
      </w:r>
      <w:r w:rsidRPr="00924D87">
        <w:rPr>
          <w:rFonts w:ascii="Myanmar Text" w:eastAsia="Myanmar Text" w:hAnsi="Myanmar Text" w:cs="Myanmar Text"/>
          <w:lang w:val="my-MM" w:bidi="my-MM"/>
        </w:rPr>
        <w:t xml:space="preserve"> ကဏ္ဍများတွင် အဓိကအစိတ်အပိုင်း နှစ်ခု ပါဝင်သည်။ </w:t>
      </w:r>
      <w:r w:rsidRPr="00924D87">
        <w:rPr>
          <w:rFonts w:ascii="Myanmar Text" w:eastAsia="Myanmar Text" w:hAnsi="Myanmar Text" w:cs="Myanmar Text"/>
          <w:b/>
          <w:lang w:val="my-MM" w:bidi="my-MM"/>
        </w:rPr>
        <w:t xml:space="preserve">မှတ်စုများမှတ်သားရန်အကြမ်းဖျဉ်းဖော်ပြချက် </w:t>
      </w:r>
      <w:r w:rsidRPr="00924D87">
        <w:rPr>
          <w:rFonts w:ascii="Myanmar Text" w:eastAsia="Myanmar Text" w:hAnsi="Myanmar Text" w:cs="Myanmar Text"/>
          <w:lang w:val="my-MM" w:bidi="my-MM"/>
        </w:rPr>
        <w:t xml:space="preserve">နှင့် </w:t>
      </w:r>
      <w:r w:rsidRPr="00924D87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r w:rsidR="00F11F61" w:rsidRPr="00924D87">
        <w:rPr>
          <w:rFonts w:ascii="Myanmar Text" w:eastAsia="Myanmar Text" w:hAnsi="Myanmar Text" w:cs="Myanmar Text"/>
          <w:b/>
          <w:lang w:val="x-none" w:bidi="my-MM"/>
        </w:rPr>
        <w:t>ရန် မေးခွန်းများ</w:t>
      </w:r>
      <w:r w:rsidRPr="00924D87">
        <w:rPr>
          <w:rFonts w:ascii="Myanmar Text" w:eastAsia="Myanmar Text" w:hAnsi="Myanmar Text" w:cs="Myanmar Text"/>
          <w:b/>
          <w:lang w:val="x-none" w:bidi="my-MM"/>
        </w:rPr>
        <w:t xml:space="preserve"> </w:t>
      </w:r>
      <w:r w:rsidRPr="00924D87">
        <w:rPr>
          <w:rFonts w:ascii="Myanmar Text" w:eastAsia="Myanmar Text" w:hAnsi="Myanmar Text" w:cs="Myanmar Text"/>
          <w:lang w:val="my-MM" w:bidi="my-MM"/>
        </w:rPr>
        <w:t>ဖြစ်</w:t>
      </w:r>
      <w:r w:rsidR="006E706E" w:rsidRPr="00924D87">
        <w:rPr>
          <w:rFonts w:ascii="Myanmar Text" w:eastAsia="Myanmar Text" w:hAnsi="Myanmar Text" w:cs="Myanmar Text"/>
          <w:lang w:val="x-none" w:bidi="my-MM"/>
        </w:rPr>
        <w:t>ကြ</w:t>
      </w:r>
      <w:r w:rsidRPr="00924D87">
        <w:rPr>
          <w:rFonts w:ascii="Myanmar Text" w:eastAsia="Myanmar Text" w:hAnsi="Myanmar Text" w:cs="Myanmar Text"/>
          <w:lang w:val="my-MM" w:bidi="my-MM"/>
        </w:rPr>
        <w:t xml:space="preserve">သည်။ သင့်အနေဖြင့်၊ ဗီဒီယို ပို့ချချက်များအား ကြည့်ရှုနေစဉ် </w:t>
      </w:r>
      <w:r w:rsidRPr="00924D87">
        <w:rPr>
          <w:rFonts w:ascii="Myanmar Text" w:eastAsia="Myanmar Text" w:hAnsi="Myanmar Text" w:cs="Myanmar Text"/>
          <w:b/>
          <w:lang w:val="my-MM" w:bidi="my-MM"/>
        </w:rPr>
        <w:t>မှတ်စုများမှတ်သားရန် အကြမ်းဖျင်း‌ဖော်ပြချက်</w:t>
      </w:r>
      <w:r w:rsidRPr="00924D87">
        <w:rPr>
          <w:rFonts w:ascii="Myanmar Text" w:eastAsia="Myanmar Text" w:hAnsi="Myanmar Text" w:cs="Myanmar Text"/>
          <w:lang w:val="my-MM" w:bidi="my-MM"/>
        </w:rPr>
        <w:t>ကို အသုံးပြုပြီး၊</w:t>
      </w:r>
      <w:r w:rsidR="00924D87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924D87">
        <w:rPr>
          <w:rFonts w:ascii="Myanmar Text" w:eastAsia="Myanmar Text" w:hAnsi="Myanmar Text" w:cs="Myanmar Text"/>
          <w:lang w:val="my-MM" w:bidi="my-MM"/>
        </w:rPr>
        <w:t>သင်ရိုးဆိုင်ရာဉာဏ်စမ်းပဟေဠိပြင်ဆင်ရန်အတွက်</w:t>
      </w:r>
      <w:r w:rsidR="00924D87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924D87">
        <w:rPr>
          <w:rFonts w:ascii="Myanmar Text" w:eastAsia="Myanmar Text" w:hAnsi="Myanmar Text" w:cs="Myanmar Text"/>
          <w:b/>
          <w:lang w:val="my-MM" w:bidi="my-MM"/>
        </w:rPr>
        <w:t>ပြန်လည်သုံးသပ်</w:t>
      </w:r>
      <w:r w:rsidR="00F11F61" w:rsidRPr="00924D87">
        <w:rPr>
          <w:rFonts w:ascii="Myanmar Text" w:eastAsia="Myanmar Text" w:hAnsi="Myanmar Text" w:cs="Myanmar Text"/>
          <w:b/>
          <w:lang w:val="x-none" w:bidi="my-MM"/>
        </w:rPr>
        <w:t xml:space="preserve">ရန် မေးခွန်းများ </w:t>
      </w:r>
      <w:r w:rsidRPr="00924D87">
        <w:rPr>
          <w:rFonts w:ascii="Myanmar Text" w:eastAsia="Myanmar Text" w:hAnsi="Myanmar Text" w:cs="Myanmar Text"/>
          <w:lang w:val="my-MM" w:bidi="my-MM"/>
        </w:rPr>
        <w:t>ကို ဖြေဆိုသင့်သည်။ လေ့လာမှုလမ်းညွှန်များအား</w:t>
      </w:r>
      <w:r w:rsidR="00924D87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924D87">
        <w:rPr>
          <w:rFonts w:ascii="Myanmar Text" w:eastAsia="Myanmar Text" w:hAnsi="Myanmar Text" w:cs="Myanmar Text"/>
          <w:lang w:val="my-MM" w:bidi="my-MM"/>
        </w:rPr>
        <w:t>အသုံးပြုခြင်းဆိုင်ရာ</w:t>
      </w:r>
      <w:r w:rsidR="00924D87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924D87">
        <w:rPr>
          <w:rFonts w:ascii="Myanmar Text" w:eastAsia="Myanmar Text" w:hAnsi="Myanmar Text" w:cs="Myanmar Text"/>
          <w:lang w:val="my-MM" w:bidi="my-MM"/>
        </w:rPr>
        <w:t>အကောင်းဆုံးနည်းလမ်းများနှင့် ပတ်သက်၍ နောက်ထပ်အချက်အလက်များအတွက်၊ ကျောင်းသားလမ်းညွှန်လက်စွဲစာအုပ်ကို ပြန်လည်ကိုးကားပါ။ ထို့ပြင် လေ့လာမှုလမ်းညွှန်များသည်</w:t>
      </w:r>
      <w:r w:rsidR="00924D87">
        <w:rPr>
          <w:rFonts w:ascii="Myanmar Text" w:eastAsia="Myanmar Text" w:hAnsi="Myanmar Text" w:cs="Myanmar Text"/>
          <w:cs/>
          <w:lang w:val="my-MM" w:bidi="my-MM"/>
        </w:rPr>
        <w:t xml:space="preserve"> </w:t>
      </w:r>
      <w:r w:rsidRPr="00924D87">
        <w:rPr>
          <w:rFonts w:ascii="Myanmar Text" w:eastAsia="Myanmar Text" w:hAnsi="Myanmar Text" w:cs="Myanmar Text"/>
          <w:lang w:val="my-MM" w:bidi="my-MM"/>
        </w:rPr>
        <w:t>ဤသင်ခန်းစာ၏ နောက်ဆုံးစာမေးပွဲကိုပြင်ဆင်ရန်အတွက် အကောင်းဆုံး အရင်းအမြစ်တစ်ခုဖြစ်သောကြောင့် ၎င်းတို့ကို သေချာစွာသိမ်းဆည်းပါ။</w:t>
      </w:r>
    </w:p>
    <w:p w14:paraId="692C7211" w14:textId="77777777" w:rsidR="008B325E" w:rsidRPr="00924D87" w:rsidRDefault="008B325E" w:rsidP="008B325E">
      <w:pPr>
        <w:autoSpaceDE w:val="0"/>
        <w:autoSpaceDN w:val="0"/>
        <w:adjustRightInd w:val="0"/>
        <w:rPr>
          <w:rFonts w:ascii="Myanmar Text" w:eastAsia="Myanmar Text" w:hAnsi="Myanmar Text" w:cs="Myanmar Text"/>
          <w:szCs w:val="20"/>
          <w:lang w:val="my-MM" w:bidi="my-MM"/>
        </w:rPr>
      </w:pPr>
      <w:r w:rsidRPr="00924D87">
        <w:rPr>
          <w:rFonts w:ascii="Myanmar Text" w:eastAsia="Myanmar Text" w:hAnsi="Myanmar Text" w:cs="Myanmar Text"/>
          <w:szCs w:val="20"/>
          <w:lang w:val="my-MM" w:bidi="my-MM"/>
        </w:rPr>
        <w:t>**********************************</w:t>
      </w:r>
    </w:p>
    <w:p w14:paraId="1BAC410E" w14:textId="77777777" w:rsidR="00F00166" w:rsidRDefault="00F00166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2F7665F9" w14:textId="7AF171EB" w:rsidR="008B325E" w:rsidRPr="00924D87" w:rsidRDefault="008B325E" w:rsidP="008B325E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24D8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မှတ်စုများ မှတ်သားရန် အကြမ်းဖျဉ်းဖော်ပြချက် ၀း၀၀ – ၃၅း၁၀ မိနစ်</w:t>
      </w:r>
      <w:r w:rsidR="00924D87" w:rsidRPr="00924D87"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t xml:space="preserve"> </w:t>
      </w:r>
    </w:p>
    <w:p w14:paraId="37AE9F64" w14:textId="77777777" w:rsidR="00417411" w:rsidRPr="00924D87" w:rsidRDefault="00417411" w:rsidP="00924D87">
      <w:pPr>
        <w:pStyle w:val="SubTitleL2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နိဒါန်း</w:t>
      </w:r>
    </w:p>
    <w:p w14:paraId="54BE2BBB" w14:textId="5950E25D" w:rsidR="00924D87" w:rsidRPr="00924D87" w:rsidRDefault="00417411" w:rsidP="00924D87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နောက်ခံသမိုင်း</w:t>
      </w:r>
    </w:p>
    <w:p w14:paraId="0E37C316" w14:textId="5AF73FB8" w:rsidR="00924D87" w:rsidRPr="00924D87" w:rsidRDefault="00417411" w:rsidP="00924D87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ကျမ်းရေးသူ</w:t>
      </w:r>
    </w:p>
    <w:p w14:paraId="24BDA648" w14:textId="7AE40F17" w:rsidR="00924D87" w:rsidRPr="00924D87" w:rsidRDefault="00417411" w:rsidP="00924D87">
      <w:pPr>
        <w:pStyle w:val="OutlineL3"/>
        <w:numPr>
          <w:ilvl w:val="0"/>
          <w:numId w:val="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24D87">
        <w:rPr>
          <w:rFonts w:asciiTheme="majorBidi" w:hAnsiTheme="majorBidi" w:cstheme="majorBidi"/>
          <w:sz w:val="24"/>
          <w:szCs w:val="24"/>
        </w:rPr>
        <w:t>အစဉ်အလာအမြင်</w:t>
      </w:r>
    </w:p>
    <w:p w14:paraId="2737C5F0" w14:textId="5A2592AB" w:rsidR="00924D87" w:rsidRPr="00924D87" w:rsidRDefault="00417411" w:rsidP="00924D87">
      <w:pPr>
        <w:pStyle w:val="OutlineL3"/>
        <w:numPr>
          <w:ilvl w:val="0"/>
          <w:numId w:val="4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24D87">
        <w:rPr>
          <w:rFonts w:asciiTheme="majorBidi" w:hAnsiTheme="majorBidi" w:cstheme="majorBidi"/>
          <w:sz w:val="24"/>
          <w:szCs w:val="24"/>
        </w:rPr>
        <w:t>ပုဂ္ဂိုလ်ရေးဆိုင်ရာသမိုင်း</w:t>
      </w:r>
    </w:p>
    <w:p w14:paraId="29786158" w14:textId="3CF699DE" w:rsidR="00924D87" w:rsidRPr="00924D87" w:rsidRDefault="00417411" w:rsidP="00924D87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မူလပရိသတ်</w:t>
      </w:r>
    </w:p>
    <w:p w14:paraId="1A32FD43" w14:textId="2CB24C32" w:rsidR="00924D87" w:rsidRPr="00924D87" w:rsidRDefault="00417411" w:rsidP="00924D87">
      <w:pPr>
        <w:pStyle w:val="OutlineL3"/>
        <w:numPr>
          <w:ilvl w:val="0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24D87">
        <w:rPr>
          <w:rFonts w:asciiTheme="majorBidi" w:hAnsiTheme="majorBidi" w:cstheme="majorBidi"/>
          <w:sz w:val="24"/>
          <w:szCs w:val="24"/>
        </w:rPr>
        <w:t>ကောင်းကင်နိုင်ငံတော်</w:t>
      </w:r>
    </w:p>
    <w:p w14:paraId="4B4BBD3D" w14:textId="411BC8C7" w:rsidR="00924D87" w:rsidRPr="00924D87" w:rsidRDefault="00417411" w:rsidP="00924D87">
      <w:pPr>
        <w:pStyle w:val="OutlineL3"/>
        <w:numPr>
          <w:ilvl w:val="0"/>
          <w:numId w:val="5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24D87">
        <w:rPr>
          <w:rFonts w:asciiTheme="majorBidi" w:hAnsiTheme="majorBidi" w:cstheme="majorBidi"/>
          <w:sz w:val="24"/>
          <w:szCs w:val="24"/>
        </w:rPr>
        <w:t>ဂျူးလူမျိုးဓလေ့ထုံးစံများ</w:t>
      </w:r>
    </w:p>
    <w:p w14:paraId="3FC4936F" w14:textId="19058C76" w:rsidR="00924D87" w:rsidRPr="00924D87" w:rsidRDefault="00417411" w:rsidP="00924D87">
      <w:pPr>
        <w:pStyle w:val="OutlineL2"/>
        <w:numPr>
          <w:ilvl w:val="0"/>
          <w:numId w:val="3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အချိန်အခါ</w:t>
      </w:r>
    </w:p>
    <w:p w14:paraId="33745AEA" w14:textId="3E803155" w:rsidR="00924D87" w:rsidRPr="00924D87" w:rsidRDefault="00417411" w:rsidP="00924D87">
      <w:pPr>
        <w:pStyle w:val="OutlineL3"/>
        <w:numPr>
          <w:ilvl w:val="0"/>
          <w:numId w:val="6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24D87">
        <w:rPr>
          <w:rFonts w:asciiTheme="majorBidi" w:hAnsiTheme="majorBidi" w:cstheme="majorBidi"/>
          <w:sz w:val="24"/>
          <w:szCs w:val="24"/>
        </w:rPr>
        <w:t xml:space="preserve">ရေးသားချိန် </w:t>
      </w:r>
    </w:p>
    <w:p w14:paraId="09E7907A" w14:textId="3865D968" w:rsidR="00924D87" w:rsidRPr="00924D87" w:rsidRDefault="00417411" w:rsidP="00924D87">
      <w:pPr>
        <w:pStyle w:val="OutlineL3"/>
        <w:numPr>
          <w:ilvl w:val="0"/>
          <w:numId w:val="6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24D87">
        <w:rPr>
          <w:rFonts w:asciiTheme="majorBidi" w:hAnsiTheme="majorBidi" w:cstheme="majorBidi"/>
          <w:sz w:val="24"/>
          <w:szCs w:val="24"/>
        </w:rPr>
        <w:t>တည်နေရာ</w:t>
      </w:r>
    </w:p>
    <w:p w14:paraId="486C6E47" w14:textId="1A0C76F6" w:rsidR="00924D87" w:rsidRPr="00924D87" w:rsidRDefault="00417411" w:rsidP="00924D87">
      <w:pPr>
        <w:pStyle w:val="OutlineL3"/>
        <w:numPr>
          <w:ilvl w:val="0"/>
          <w:numId w:val="6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924D87">
        <w:rPr>
          <w:rFonts w:asciiTheme="majorBidi" w:hAnsiTheme="majorBidi" w:cstheme="majorBidi"/>
          <w:sz w:val="24"/>
          <w:szCs w:val="24"/>
        </w:rPr>
        <w:t>ရည်ရွယ်ချက်</w:t>
      </w:r>
    </w:p>
    <w:p w14:paraId="08767A6F" w14:textId="77777777" w:rsidR="00F00166" w:rsidRDefault="00F00166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38064C01" w14:textId="3A487327" w:rsidR="00924D87" w:rsidRPr="00924D87" w:rsidRDefault="00417411" w:rsidP="00924D87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24D8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F11F61" w:rsidRPr="00924D8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33570E83" w14:textId="6B4AD32D" w:rsidR="00924D87" w:rsidRPr="00924D87" w:rsidRDefault="00417411" w:rsidP="00924D87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ရှင်မဿဲခရစ်ဝင်ကျမ်းရေးသူအကြောင်း သင်ခန်းစာက ဘာသွန်သင်ပါသနည်။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4E747F4A" w14:textId="1CA5B60A" w:rsidR="00924D87" w:rsidRPr="00924D87" w:rsidRDefault="00417411" w:rsidP="00924D87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ရှင်မဿဲခရစ်ဝင်ရေးသူအကြောင်း အောက်ပါ စာရေးသူ တစ်ဦးချင်း၏ ကိုးကားချက်များကို ချရေးပါ။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  <w:r w:rsidRPr="00924D87">
        <w:rPr>
          <w:rFonts w:asciiTheme="majorBidi" w:hAnsiTheme="majorBidi" w:cstheme="majorBidi"/>
        </w:rPr>
        <w:t>သူတို့ တစ်ဦးစီ မည်သူဖြစ်ကြောင်း သင်အသေအချာသိပြီး ဖြစ်ပါစေ။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7C68860D" w14:textId="11B63EB4" w:rsidR="00417411" w:rsidRPr="00924D87" w:rsidRDefault="00417411" w:rsidP="00924D87">
      <w:pPr>
        <w:pStyle w:val="ListParagraph"/>
        <w:numPr>
          <w:ilvl w:val="1"/>
          <w:numId w:val="10"/>
        </w:numPr>
        <w:autoSpaceDE w:val="0"/>
        <w:autoSpaceDN w:val="0"/>
        <w:adjustRightInd w:val="0"/>
        <w:rPr>
          <w:rFonts w:ascii="Myanmar Text" w:hAnsi="Myanmar Text" w:cs="Myanmar Text"/>
        </w:rPr>
      </w:pPr>
      <w:r w:rsidRPr="00924D87">
        <w:rPr>
          <w:rFonts w:ascii="Myanmar Text" w:eastAsia="Myanmar Text" w:hAnsi="Myanmar Text" w:cs="Myanmar Text"/>
          <w:lang w:val="my-MM" w:bidi="my-MM"/>
        </w:rPr>
        <w:t>အေဒီ ၄ ရာစုမှာ ယူဆီးဘီးယပ်စ် ကိုးကားသည့် အေဒီ ၂ရာစုစောစောပိုင်းက ပက်ပီယပ်စ်</w:t>
      </w:r>
    </w:p>
    <w:p w14:paraId="50C56A2C" w14:textId="07EF3B5C" w:rsidR="003A6DC2" w:rsidRPr="00924D87" w:rsidRDefault="00417411" w:rsidP="00924D87">
      <w:pPr>
        <w:pStyle w:val="ListParagraph"/>
        <w:numPr>
          <w:ilvl w:val="1"/>
          <w:numId w:val="10"/>
        </w:numPr>
        <w:autoSpaceDE w:val="0"/>
        <w:autoSpaceDN w:val="0"/>
        <w:adjustRightInd w:val="0"/>
        <w:rPr>
          <w:rFonts w:ascii="Myanmar Text" w:hAnsi="Myanmar Text" w:cs="Myanmar Text"/>
        </w:rPr>
      </w:pPr>
      <w:r w:rsidRPr="00924D87">
        <w:rPr>
          <w:rFonts w:ascii="Myanmar Text" w:eastAsia="Myanmar Text" w:hAnsi="Myanmar Text" w:cs="Myanmar Text"/>
          <w:lang w:val="my-MM" w:bidi="my-MM"/>
        </w:rPr>
        <w:t xml:space="preserve">အေဒီ ၁၈၀ ခန့်က အိုင်ရင်းနီးယပ်စ် </w:t>
      </w:r>
    </w:p>
    <w:p w14:paraId="5BE0BB73" w14:textId="27EE55DA" w:rsidR="00924D87" w:rsidRPr="00924D87" w:rsidRDefault="00417411" w:rsidP="00924D87">
      <w:pPr>
        <w:pStyle w:val="ListParagraph"/>
        <w:numPr>
          <w:ilvl w:val="1"/>
          <w:numId w:val="10"/>
        </w:numPr>
        <w:autoSpaceDE w:val="0"/>
        <w:autoSpaceDN w:val="0"/>
        <w:adjustRightInd w:val="0"/>
        <w:rPr>
          <w:rFonts w:ascii="Myanmar Text" w:hAnsi="Myanmar Text" w:cs="Myanmar Text"/>
        </w:rPr>
      </w:pPr>
      <w:r w:rsidRPr="00924D87">
        <w:rPr>
          <w:rFonts w:ascii="Myanmar Text" w:eastAsia="Myanmar Text" w:hAnsi="Myanmar Text" w:cs="Myanmar Text"/>
          <w:lang w:val="my-MM" w:bidi="my-MM"/>
        </w:rPr>
        <w:t>အေဒီ ၁၅၅-၂၃၀ ခန့်က တာတူလျံ</w:t>
      </w:r>
      <w:r w:rsidR="00924D87" w:rsidRPr="00924D87">
        <w:rPr>
          <w:rFonts w:ascii="Myanmar Text" w:eastAsia="Myanmar Text" w:hAnsi="Myanmar Text" w:cs="Myanmar Text"/>
          <w:cs/>
          <w:lang w:val="my-MM" w:bidi="my-MM"/>
        </w:rPr>
        <w:t xml:space="preserve"> </w:t>
      </w:r>
    </w:p>
    <w:p w14:paraId="7E55F735" w14:textId="373E750C" w:rsidR="00924D87" w:rsidRPr="00924D87" w:rsidRDefault="00417411" w:rsidP="00924D87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ရှင်မဿဲအကြောင်း အဓိကအရေးပါသည့် အသေးစိတ်များကို မှတ်သားပါ။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7C0CBC45" w14:textId="36876A08" w:rsidR="00924D87" w:rsidRPr="00924D87" w:rsidRDefault="00417411" w:rsidP="00924D87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ရှင်မဿဲ၏ အလုပ်အကိုင်မှာ အဘယ်နည်း။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  <w:r w:rsidRPr="00924D87">
        <w:rPr>
          <w:rFonts w:asciiTheme="majorBidi" w:hAnsiTheme="majorBidi" w:cstheme="majorBidi"/>
        </w:rPr>
        <w:t>သူ့ခေတ်ကာလက သူ့အလုပ်အကိုင်အပေါ် ဂျူးတို့ ထားရှိသည့် သဘောထားအကြောင်း အသေးစိတ်ကို မှတ်သားပါ။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78DA5029" w14:textId="0C39FCB1" w:rsidR="00924D87" w:rsidRPr="00924D87" w:rsidRDefault="00417411" w:rsidP="00924D87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သူ့ခရစ်ဝင်ကျမ်းကို မည်သူ့အတွက် ရည်ရွယ်ပြီး ရှင်မဿဲက အထူးတလည် ရေးခဲ့ပါသနည်း။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  <w:r w:rsidRPr="00924D87">
        <w:rPr>
          <w:rFonts w:asciiTheme="majorBidi" w:hAnsiTheme="majorBidi" w:cstheme="majorBidi"/>
        </w:rPr>
        <w:t>အခြားသူများကိုရော သူစဉ်းစားခဲ့ပါသလား။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  <w:r w:rsidRPr="00924D87">
        <w:rPr>
          <w:rFonts w:asciiTheme="majorBidi" w:hAnsiTheme="majorBidi" w:cstheme="majorBidi"/>
        </w:rPr>
        <w:t xml:space="preserve">ရှင်းပြပါ။ </w:t>
      </w:r>
    </w:p>
    <w:p w14:paraId="06DC8A5A" w14:textId="5E3E0FC8" w:rsidR="00924D87" w:rsidRPr="00924D87" w:rsidRDefault="00417411" w:rsidP="00924D87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သင်ခန်းစာအရ "ဘုရားသခင့် နိုင်ငံတော်" ဆိုသည့် အသုံးအနှုန်းထက် "ကောင်းကင်နိုင်ငံတော်" ဆိုသည့်အသုံးအနှုန်းကို ရှင်မဿဲက ပို၍ အကြိမ်များများ သုံးရခြင်း၏ ဖြစ်နိုင်ခြေ အကြောင်းရင်းသည် အဘယ်နည်း။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7FC46A8B" w14:textId="0405FEC1" w:rsidR="00924D87" w:rsidRPr="00924D87" w:rsidRDefault="00007C9F" w:rsidP="00924D87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ဂျူး</w:t>
      </w:r>
      <w:r w:rsidR="00417411" w:rsidRPr="00924D87">
        <w:rPr>
          <w:rFonts w:asciiTheme="majorBidi" w:hAnsiTheme="majorBidi" w:cstheme="majorBidi"/>
        </w:rPr>
        <w:t>ထုံးတမ်းများနှင့် သူ့ပရိသတ်တို့ကို ကျွမ်းဝင်စေရန် ရှင်မဿဲမျှော်လင့်ခဲ့ကြောင်း သိနိုင်သည့် အထောက်အထားကို ဖော်ပြပါ။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6565C291" w14:textId="4BB41F50" w:rsidR="00924D87" w:rsidRPr="00924D87" w:rsidRDefault="00417411" w:rsidP="00924D87">
      <w:pPr>
        <w:pStyle w:val="BodyTextNumberedL1"/>
        <w:numPr>
          <w:ilvl w:val="0"/>
          <w:numId w:val="8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သင်ခန်းစာအရ သူ့ခရစ်ဝင်ကျမ်းကို မဿဲက မည်သည့်အချိန်လောက်မှာ ရေးခဲ့ဖွယ်ရှိပါသနည်း။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  <w:r w:rsidRPr="00924D87">
        <w:rPr>
          <w:rFonts w:asciiTheme="majorBidi" w:hAnsiTheme="majorBidi" w:cstheme="majorBidi"/>
        </w:rPr>
        <w:t>ကြောင်းကျိုးပြချက်များ မည်သို့ရှိသနည်း။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7FE7E1CB" w14:textId="2F59DDC3" w:rsidR="00417411" w:rsidRPr="00F00166" w:rsidRDefault="00417411" w:rsidP="00417411">
      <w:pPr>
        <w:pStyle w:val="BodyTextNumberedL1"/>
        <w:numPr>
          <w:ilvl w:val="0"/>
          <w:numId w:val="8"/>
        </w:numPr>
        <w:tabs>
          <w:tab w:val="num" w:pos="1152"/>
        </w:tabs>
        <w:autoSpaceDE w:val="0"/>
        <w:autoSpaceDN w:val="0"/>
        <w:adjustRightInd w:val="0"/>
        <w:ind w:left="1152" w:hanging="432"/>
        <w:jc w:val="left"/>
        <w:rPr>
          <w:rFonts w:ascii="Myanmar Text" w:hAnsi="Myanmar Text" w:cs="Myanmar Text"/>
        </w:rPr>
      </w:pPr>
      <w:r w:rsidRPr="00F00166">
        <w:rPr>
          <w:rFonts w:asciiTheme="majorBidi" w:hAnsiTheme="majorBidi" w:cstheme="majorBidi"/>
        </w:rPr>
        <w:t>သူ့ခရစ်ဝင်ကျမ်းကို ရှင်မဿဲ ရေးရခြင်း၏ အများနှင့်မတူ ထူးခြားသော ရည်ရွယ်ချက်မှာ အဘယ်နည်း။</w:t>
      </w:r>
      <w:r w:rsidRPr="00F00166">
        <w:rPr>
          <w:rFonts w:ascii="Myanmar Text" w:eastAsia="Myanmar Text" w:hAnsi="Myanmar Text" w:cs="Myanmar Text"/>
          <w:lang w:val="my-MM" w:bidi="my-MM"/>
        </w:rPr>
        <w:br w:type="page"/>
      </w:r>
    </w:p>
    <w:p w14:paraId="433FEFA0" w14:textId="77777777" w:rsidR="00924D87" w:rsidRPr="00F00166" w:rsidRDefault="008B325E" w:rsidP="00F0016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F00166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 xml:space="preserve">မှတ်စုများမှတ်သားရန်အကြမ်းဖျဉ်းဖော်ပြချက် ၃၅း၁၁ – ၁:၄၆း၄၁ မိနစ် </w:t>
      </w:r>
    </w:p>
    <w:p w14:paraId="41E03403" w14:textId="28A83311" w:rsidR="00924D87" w:rsidRPr="00924D87" w:rsidRDefault="00417411" w:rsidP="00924D87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ဖွဲ့စည်းမှု နှင့် ပါဝင် အကြောင်းအရာ</w:t>
      </w:r>
    </w:p>
    <w:p w14:paraId="74E7BE8D" w14:textId="508A9DFA" w:rsidR="00924D87" w:rsidRPr="00924D87" w:rsidRDefault="00417411" w:rsidP="00924D87">
      <w:pPr>
        <w:pStyle w:val="OutlineL2"/>
        <w:numPr>
          <w:ilvl w:val="0"/>
          <w:numId w:val="1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နိဒါန်း မေရှိယရှင်ဘုရင်</w:t>
      </w:r>
    </w:p>
    <w:p w14:paraId="28F705B1" w14:textId="778F4A06" w:rsidR="00924D87" w:rsidRPr="00924D87" w:rsidRDefault="00417411" w:rsidP="00924D87">
      <w:pPr>
        <w:pStyle w:val="OutlineL2"/>
        <w:numPr>
          <w:ilvl w:val="0"/>
          <w:numId w:val="1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နိုင်ငံတော်ဆိုင်ရာဧဝံဂေလိတရား</w:t>
      </w:r>
    </w:p>
    <w:p w14:paraId="10952E2C" w14:textId="07128087" w:rsidR="00924D87" w:rsidRPr="00924D87" w:rsidRDefault="00417411" w:rsidP="00924D87">
      <w:pPr>
        <w:pStyle w:val="OutlineL2"/>
        <w:numPr>
          <w:ilvl w:val="0"/>
          <w:numId w:val="1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နိုင်ငံတော်ပြန့်ပွားခြင်း</w:t>
      </w:r>
    </w:p>
    <w:p w14:paraId="49A18ECC" w14:textId="56B9C0B2" w:rsidR="00924D87" w:rsidRPr="00924D87" w:rsidRDefault="00417411" w:rsidP="00924D87">
      <w:pPr>
        <w:pStyle w:val="OutlineL2"/>
        <w:numPr>
          <w:ilvl w:val="0"/>
          <w:numId w:val="1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နိမိတ်လက္ခဏာများနှင့် ပုံဥပမာများ</w:t>
      </w:r>
    </w:p>
    <w:p w14:paraId="720C2A04" w14:textId="18849012" w:rsidR="00924D87" w:rsidRPr="00924D87" w:rsidRDefault="00417411" w:rsidP="00924D87">
      <w:pPr>
        <w:pStyle w:val="OutlineL2"/>
        <w:numPr>
          <w:ilvl w:val="0"/>
          <w:numId w:val="1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ယုံကြည်ခြင်းနှင့် ကြီးမြတ်ခြင်း</w:t>
      </w:r>
    </w:p>
    <w:p w14:paraId="5152C2A8" w14:textId="098DA134" w:rsidR="00924D87" w:rsidRPr="00924D87" w:rsidRDefault="00417411" w:rsidP="00924D87">
      <w:pPr>
        <w:pStyle w:val="OutlineL2"/>
        <w:numPr>
          <w:ilvl w:val="0"/>
          <w:numId w:val="1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မျက်မှောက်ခေတ်ဆန့်ကျင်တိုက်ခိုက်ခြင်းနှင့် အနာဂတ်အောင်မြင်ခြင်း</w:t>
      </w:r>
    </w:p>
    <w:p w14:paraId="6D6B4A50" w14:textId="47499896" w:rsidR="00924D87" w:rsidRPr="00924D87" w:rsidRDefault="00417411" w:rsidP="00924D87">
      <w:pPr>
        <w:pStyle w:val="OutlineL2"/>
        <w:numPr>
          <w:ilvl w:val="0"/>
          <w:numId w:val="12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924D87">
        <w:rPr>
          <w:rFonts w:ascii="Myanmar Text" w:hAnsi="Myanmar Text" w:cs="Myanmar Text"/>
          <w:sz w:val="24"/>
          <w:szCs w:val="24"/>
        </w:rPr>
        <w:t>ယေရှု၏သာသနာ၏ အထွတ်အထိပ်</w:t>
      </w:r>
      <w:r w:rsidR="00924D87" w:rsidRPr="00924D87">
        <w:rPr>
          <w:rFonts w:ascii="Myanmar Text" w:hAnsi="Myanmar Text" w:cs="Myanmar Text"/>
          <w:sz w:val="24"/>
          <w:szCs w:val="24"/>
          <w:cs/>
          <w:lang w:bidi="my-MM"/>
        </w:rPr>
        <w:t xml:space="preserve"> </w:t>
      </w:r>
    </w:p>
    <w:p w14:paraId="647DA2DD" w14:textId="77777777" w:rsidR="00F00166" w:rsidRDefault="00F00166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2E48E0BB" w14:textId="181B2596" w:rsidR="00924D87" w:rsidRPr="00924D87" w:rsidRDefault="00417411" w:rsidP="00924D87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924D8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F11F61" w:rsidRPr="00924D87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4D3431EE" w14:textId="799B789F" w:rsidR="00924D87" w:rsidRPr="00924D87" w:rsidRDefault="00417411" w:rsidP="00924D87">
      <w:pPr>
        <w:pStyle w:val="BodyTextNumberedL1"/>
        <w:numPr>
          <w:ilvl w:val="1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သင်ခန်းစာအရ ရှင်မဿဲခရစ်ဝင်ကို ပညာရှင်အများစုက အပိုင်းကဏ္ဍ မည်မျှ ခွဲကြပါသနည်း။ ထိုအတွက် လမ်းညွှန်ချက်မှာ အဘယ်နည်း။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66AB2F4B" w14:textId="5A8AF7E3" w:rsidR="00924D87" w:rsidRPr="00924D87" w:rsidRDefault="00417411" w:rsidP="00924D87">
      <w:pPr>
        <w:pStyle w:val="BodyTextNumberedL1"/>
        <w:numPr>
          <w:ilvl w:val="1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သင်ခန်းစာထဲ ပေးထားသည့် အဓိက အပိုင်းငါးပိုင်းကို ခေါင်းစဉ်တပ်ပေးပါ။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1AB361D9" w14:textId="2310DDE3" w:rsidR="00924D87" w:rsidRPr="00924D87" w:rsidRDefault="00417411" w:rsidP="00924D87">
      <w:pPr>
        <w:pStyle w:val="BodyTextNumberedL1"/>
        <w:numPr>
          <w:ilvl w:val="1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ခရစ်ဝင်ကျမ်း၏ အဓိကကျသော အပိုင်းငါးပိုင်းအပြင် မည်သည့် အရာကို မဿဲက ထည့်သွင်းထားသေးသနည်း။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78F8FEF3" w14:textId="7826FEF4" w:rsidR="00924D87" w:rsidRPr="00924D87" w:rsidRDefault="00417411" w:rsidP="00924D87">
      <w:pPr>
        <w:pStyle w:val="BodyTextNumberedL1"/>
        <w:numPr>
          <w:ilvl w:val="1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သင်ခန်းစာအရ ယေရှု၏ ဆွေစဉ်မျိုးဆက်စာရင်းအား မဿဲ ဖော်ပြရသည့် ရည်ရွယ်ချက်မှာ အဘယ်နည်း။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216FC078" w14:textId="0459F69A" w:rsidR="00924D87" w:rsidRPr="00924D87" w:rsidRDefault="00417411" w:rsidP="00924D87">
      <w:pPr>
        <w:pStyle w:val="BodyTextNumberedL1"/>
        <w:numPr>
          <w:ilvl w:val="1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ယေရှုသည် လူသားဖခင်တစ်ဦးမှ အစစ်အမှန် မွေးဖွားလာသူ မဟုတ်သောကြောင့် သူမည်သူဖြစ်ကြောင်း ယေရှု၏ တရားဝင် ပြောဆိုချက်များကို သူ့ဆွေစဉ်မျိုးဆက်စာရင်းက မည်သို့မျှ သက်သေထူရာ မရောက်ပါဟု ယူဆသူတို့အား သင်ခန်းစာက မည်သည့်အဖြေကို ပေးပါသနည်း။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077E56C1" w14:textId="3D1FD8CE" w:rsidR="00924D87" w:rsidRPr="00924D87" w:rsidRDefault="00417411" w:rsidP="00924D87">
      <w:pPr>
        <w:pStyle w:val="BodyTextNumberedL1"/>
        <w:numPr>
          <w:ilvl w:val="1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ရှင်မဿဲကို အဓိကအခန်း ငါးခန်းခွဲထားပြီး တခန်းလျှင် နှစ်ပိုင်းစီ ထပ်ခွဲနိုင်သည်။ ယင်းအပိုင်းတို့မှာ အဘယ်နည်း။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78B119D8" w14:textId="668E27D2" w:rsidR="00924D87" w:rsidRPr="00924D87" w:rsidRDefault="00417411" w:rsidP="00924D87">
      <w:pPr>
        <w:pStyle w:val="BodyTextNumberedL1"/>
        <w:numPr>
          <w:ilvl w:val="1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"နောင်တရကြလော့၊ ကောင်းကင်နိုင်ငံတော်သည် တည်လုနီးပြီ" ဆိုသည့် မဿဲ ၄း၁၇ ကျမ်းချက်၏ အဓိပ္ပာယ်ကို သင်ခန်းစာက မည်သို့ ရှင်းပြပါသနည်း။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5DBE9A55" w14:textId="621B94E0" w:rsidR="00924D87" w:rsidRPr="00924D87" w:rsidRDefault="00417411" w:rsidP="00924D87">
      <w:pPr>
        <w:pStyle w:val="BodyTextNumberedL1"/>
        <w:numPr>
          <w:ilvl w:val="1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ကောင်းကင် နိုင်ငံတော်သည် ယေရှု၏ တန်ခိုးနိမိတ် လက္ခဏာများကြောင့် ဖြန့်ကျက်စပြုခဲ့သည် ဖြစ်ပါက လူအများစုကမည်သို့ တုန့်ပြန်ခဲ့ကြပါသနည်း။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7CAE375C" w14:textId="00C1EE8C" w:rsidR="00924D87" w:rsidRPr="00924D87" w:rsidRDefault="00417411" w:rsidP="00924D87">
      <w:pPr>
        <w:pStyle w:val="BodyTextNumberedL1"/>
        <w:numPr>
          <w:ilvl w:val="1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ယေရှုပြောသော ပုံဥပမာအများစု၏ အဓိကအာဘော်မှာ အဘယ်နည်း။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792E4A79" w14:textId="30D95412" w:rsidR="00924D87" w:rsidRPr="00924D87" w:rsidRDefault="00417411" w:rsidP="00924D87">
      <w:pPr>
        <w:pStyle w:val="BodyTextNumberedL1"/>
        <w:numPr>
          <w:ilvl w:val="1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 xml:space="preserve">ယေရှု၌ အခိုင်အမာယုံကြည်လာသူ တစ်ဦးတည်းသော ပုဂ္ဂိုလ်အကြောင်း ရှင်မဿဲ၏ ဖော်ပြချက်မှာ အဘယ်နည်း။ </w:t>
      </w:r>
    </w:p>
    <w:p w14:paraId="1C48CBFE" w14:textId="2ACAEF2E" w:rsidR="00924D87" w:rsidRPr="00924D87" w:rsidRDefault="00417411" w:rsidP="00924D87">
      <w:pPr>
        <w:pStyle w:val="BodyTextNumberedL1"/>
        <w:numPr>
          <w:ilvl w:val="1"/>
          <w:numId w:val="12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924D87">
        <w:rPr>
          <w:rFonts w:asciiTheme="majorBidi" w:hAnsiTheme="majorBidi" w:cstheme="majorBidi"/>
        </w:rPr>
        <w:t>ဒုတိယကြွလာခြင်းအကြောင်း ယေရှု၏ သံလွင်တောင် ဩဝါဒသွန်သင်ချက်၏ အဓိက အချက်မှာ အဘယ်နည်း။</w:t>
      </w:r>
      <w:r w:rsidR="00924D87" w:rsidRPr="00924D87">
        <w:rPr>
          <w:rFonts w:asciiTheme="majorBidi" w:hAnsiTheme="majorBidi" w:cstheme="majorBidi"/>
          <w:cs/>
          <w:lang w:bidi="my-MM"/>
        </w:rPr>
        <w:t xml:space="preserve"> </w:t>
      </w:r>
    </w:p>
    <w:p w14:paraId="574D7960" w14:textId="7FEC0355" w:rsidR="00417411" w:rsidRPr="00924D87" w:rsidRDefault="00417411" w:rsidP="00417411">
      <w:pPr>
        <w:autoSpaceDE w:val="0"/>
        <w:autoSpaceDN w:val="0"/>
        <w:adjustRightInd w:val="0"/>
        <w:rPr>
          <w:rFonts w:ascii="Myanmar Text" w:hAnsi="Myanmar Text" w:cs="Myanmar Text"/>
        </w:rPr>
      </w:pPr>
      <w:r w:rsidRPr="00924D87">
        <w:rPr>
          <w:rFonts w:ascii="Myanmar Text" w:eastAsia="Myanmar Text" w:hAnsi="Myanmar Text" w:cs="Myanmar Text"/>
          <w:lang w:val="my-MM" w:bidi="my-MM"/>
        </w:rPr>
        <w:br w:type="page"/>
      </w:r>
    </w:p>
    <w:p w14:paraId="6E8FC60A" w14:textId="77777777" w:rsidR="00924D87" w:rsidRPr="00F00166" w:rsidRDefault="008B325E" w:rsidP="00F0016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F00166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 xml:space="preserve">မှတ်စုများမှတ်သားရန်အကြမ်းဖျဉ်းဖော်ပြချက် ၁း၄၆း၄၂ – ၂း၂၃း၃၆ မိနစ် </w:t>
      </w:r>
    </w:p>
    <w:p w14:paraId="41AF5B45" w14:textId="1A557685" w:rsidR="00924D87" w:rsidRPr="00F00166" w:rsidRDefault="00417411" w:rsidP="00F00166">
      <w:pPr>
        <w:pStyle w:val="OutlineL1"/>
        <w:numPr>
          <w:ilvl w:val="0"/>
          <w:numId w:val="2"/>
        </w:numPr>
        <w:tabs>
          <w:tab w:val="num" w:pos="1296"/>
        </w:tabs>
        <w:ind w:left="720" w:firstLine="0"/>
        <w:rPr>
          <w:rFonts w:ascii="Myanmar Text" w:hAnsi="Myanmar Text" w:cs="Myanmar Text"/>
          <w:sz w:val="24"/>
          <w:szCs w:val="24"/>
        </w:rPr>
      </w:pPr>
      <w:r w:rsidRPr="00F00166">
        <w:rPr>
          <w:rFonts w:ascii="Myanmar Text" w:hAnsi="Myanmar Text" w:cs="Myanmar Text"/>
          <w:sz w:val="24"/>
          <w:szCs w:val="24"/>
        </w:rPr>
        <w:t>အဓိက အာဘော်များ</w:t>
      </w:r>
    </w:p>
    <w:p w14:paraId="50156A69" w14:textId="5C3881AC" w:rsidR="00924D87" w:rsidRPr="00F00166" w:rsidRDefault="00417411" w:rsidP="00F00166">
      <w:pPr>
        <w:pStyle w:val="OutlineL2"/>
        <w:numPr>
          <w:ilvl w:val="0"/>
          <w:numId w:val="1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F00166">
        <w:rPr>
          <w:rFonts w:ascii="Myanmar Text" w:hAnsi="Myanmar Text" w:cs="Myanmar Text"/>
          <w:sz w:val="24"/>
          <w:szCs w:val="24"/>
        </w:rPr>
        <w:t>ဓမ္မဟောင်း အမွေအနှစ်</w:t>
      </w:r>
    </w:p>
    <w:p w14:paraId="7B994FA0" w14:textId="0B633A56" w:rsidR="00924D87" w:rsidRPr="00F00166" w:rsidRDefault="00417411" w:rsidP="00F00166">
      <w:pPr>
        <w:pStyle w:val="OutlineL3"/>
        <w:numPr>
          <w:ilvl w:val="0"/>
          <w:numId w:val="16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F00166">
        <w:rPr>
          <w:rFonts w:asciiTheme="majorBidi" w:hAnsiTheme="majorBidi" w:cstheme="majorBidi"/>
          <w:sz w:val="24"/>
          <w:szCs w:val="24"/>
        </w:rPr>
        <w:t>ကိုးကားချက်များနှင့် ရည်ညွှန်းချက်များ</w:t>
      </w:r>
    </w:p>
    <w:p w14:paraId="1FDD86B2" w14:textId="0277EE8E" w:rsidR="00924D87" w:rsidRPr="00F00166" w:rsidRDefault="00417411" w:rsidP="00F00166">
      <w:pPr>
        <w:pStyle w:val="OutlineL3"/>
        <w:numPr>
          <w:ilvl w:val="0"/>
          <w:numId w:val="16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F00166">
        <w:rPr>
          <w:rFonts w:asciiTheme="majorBidi" w:hAnsiTheme="majorBidi" w:cstheme="majorBidi"/>
          <w:sz w:val="24"/>
          <w:szCs w:val="24"/>
        </w:rPr>
        <w:t>ကောင်းကင်နိုင်ငံတော်</w:t>
      </w:r>
    </w:p>
    <w:p w14:paraId="5F677F9D" w14:textId="6051AC3D" w:rsidR="00924D87" w:rsidRPr="00F00166" w:rsidRDefault="00417411" w:rsidP="00F00166">
      <w:pPr>
        <w:pStyle w:val="OutlineL3"/>
        <w:numPr>
          <w:ilvl w:val="0"/>
          <w:numId w:val="16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F00166">
        <w:rPr>
          <w:rFonts w:asciiTheme="majorBidi" w:hAnsiTheme="majorBidi" w:cstheme="majorBidi"/>
          <w:sz w:val="24"/>
          <w:szCs w:val="24"/>
        </w:rPr>
        <w:t>မေရှိယရှင်ဘုရင်</w:t>
      </w:r>
    </w:p>
    <w:p w14:paraId="7287F911" w14:textId="65F226DC" w:rsidR="00924D87" w:rsidRPr="00F00166" w:rsidRDefault="00417411" w:rsidP="00F00166">
      <w:pPr>
        <w:pStyle w:val="OutlineL3"/>
        <w:numPr>
          <w:ilvl w:val="0"/>
          <w:numId w:val="16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F00166">
        <w:rPr>
          <w:rFonts w:asciiTheme="majorBidi" w:hAnsiTheme="majorBidi" w:cstheme="majorBidi"/>
          <w:sz w:val="24"/>
          <w:szCs w:val="24"/>
        </w:rPr>
        <w:t>မယုံကြည်သူ ဂျူးလူမျိုးခေါင်းဆောင်များ</w:t>
      </w:r>
    </w:p>
    <w:p w14:paraId="52CDB2AE" w14:textId="2FCFB563" w:rsidR="00924D87" w:rsidRPr="00F00166" w:rsidRDefault="00417411" w:rsidP="00F00166">
      <w:pPr>
        <w:pStyle w:val="OutlineL3"/>
        <w:numPr>
          <w:ilvl w:val="0"/>
          <w:numId w:val="16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F00166">
        <w:rPr>
          <w:rFonts w:asciiTheme="majorBidi" w:hAnsiTheme="majorBidi" w:cstheme="majorBidi"/>
          <w:sz w:val="24"/>
          <w:szCs w:val="24"/>
        </w:rPr>
        <w:t>နှိမ့်ချခြင်းနှင့် နူးညံ့သိမ်မွေ့ခြင်း</w:t>
      </w:r>
    </w:p>
    <w:p w14:paraId="6E963085" w14:textId="2E7B4994" w:rsidR="00924D87" w:rsidRPr="00F00166" w:rsidRDefault="00417411" w:rsidP="00F00166">
      <w:pPr>
        <w:pStyle w:val="OutlineL2"/>
        <w:numPr>
          <w:ilvl w:val="0"/>
          <w:numId w:val="15"/>
        </w:numPr>
        <w:tabs>
          <w:tab w:val="num" w:pos="1728"/>
        </w:tabs>
        <w:ind w:left="1296" w:firstLine="0"/>
        <w:rPr>
          <w:rFonts w:ascii="Myanmar Text" w:hAnsi="Myanmar Text" w:cs="Myanmar Text"/>
          <w:sz w:val="24"/>
          <w:szCs w:val="24"/>
        </w:rPr>
      </w:pPr>
      <w:r w:rsidRPr="00F00166">
        <w:rPr>
          <w:rFonts w:ascii="Myanmar Text" w:hAnsi="Myanmar Text" w:cs="Myanmar Text"/>
          <w:sz w:val="24"/>
          <w:szCs w:val="24"/>
        </w:rPr>
        <w:t>ဘုရားသခင်၏လူများ</w:t>
      </w:r>
    </w:p>
    <w:p w14:paraId="5CAD5E2C" w14:textId="5872529A" w:rsidR="00924D87" w:rsidRPr="00F00166" w:rsidRDefault="00417411" w:rsidP="00F00166">
      <w:pPr>
        <w:pStyle w:val="OutlineL3"/>
        <w:numPr>
          <w:ilvl w:val="0"/>
          <w:numId w:val="17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F00166">
        <w:rPr>
          <w:rFonts w:asciiTheme="majorBidi" w:hAnsiTheme="majorBidi" w:cstheme="majorBidi"/>
          <w:sz w:val="24"/>
          <w:szCs w:val="24"/>
        </w:rPr>
        <w:t>အသင်းတော်</w:t>
      </w:r>
    </w:p>
    <w:p w14:paraId="38F76648" w14:textId="31A08D2C" w:rsidR="00924D87" w:rsidRPr="00F00166" w:rsidRDefault="00417411" w:rsidP="00F00166">
      <w:pPr>
        <w:pStyle w:val="OutlineL3"/>
        <w:numPr>
          <w:ilvl w:val="0"/>
          <w:numId w:val="17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F00166">
        <w:rPr>
          <w:rFonts w:asciiTheme="majorBidi" w:hAnsiTheme="majorBidi" w:cstheme="majorBidi"/>
          <w:sz w:val="24"/>
          <w:szCs w:val="24"/>
        </w:rPr>
        <w:t>ဘုရားသခင်၏မိသားစု</w:t>
      </w:r>
    </w:p>
    <w:p w14:paraId="6E6059A1" w14:textId="2B51B2B2" w:rsidR="00924D87" w:rsidRPr="00F00166" w:rsidRDefault="00417411" w:rsidP="00F00166">
      <w:pPr>
        <w:pStyle w:val="OutlineL3"/>
        <w:numPr>
          <w:ilvl w:val="0"/>
          <w:numId w:val="17"/>
        </w:numPr>
        <w:tabs>
          <w:tab w:val="num" w:pos="2160"/>
        </w:tabs>
        <w:ind w:left="1728" w:firstLine="0"/>
        <w:rPr>
          <w:rFonts w:asciiTheme="majorBidi" w:hAnsiTheme="majorBidi" w:cstheme="majorBidi"/>
          <w:sz w:val="24"/>
          <w:szCs w:val="24"/>
        </w:rPr>
      </w:pPr>
      <w:r w:rsidRPr="00F00166">
        <w:rPr>
          <w:rFonts w:asciiTheme="majorBidi" w:hAnsiTheme="majorBidi" w:cstheme="majorBidi"/>
          <w:sz w:val="24"/>
          <w:szCs w:val="24"/>
        </w:rPr>
        <w:t>ခေါ်ဆိုခြင်း</w:t>
      </w:r>
    </w:p>
    <w:p w14:paraId="79FA8605" w14:textId="77777777" w:rsidR="00924D87" w:rsidRPr="00F00166" w:rsidRDefault="00417411" w:rsidP="00F00166">
      <w:pPr>
        <w:pStyle w:val="SubTitleL2"/>
        <w:rPr>
          <w:rFonts w:ascii="Myanmar Text" w:hAnsi="Myanmar Text" w:cs="Myanmar Text"/>
          <w:sz w:val="24"/>
          <w:szCs w:val="24"/>
        </w:rPr>
      </w:pPr>
      <w:r w:rsidRPr="00F00166">
        <w:rPr>
          <w:rFonts w:ascii="Myanmar Text" w:hAnsi="Myanmar Text" w:cs="Myanmar Text"/>
          <w:sz w:val="24"/>
          <w:szCs w:val="24"/>
        </w:rPr>
        <w:t>နိဂုံး</w:t>
      </w:r>
    </w:p>
    <w:p w14:paraId="3DFA8C5C" w14:textId="77777777" w:rsidR="00F00166" w:rsidRDefault="00F00166">
      <w:pPr>
        <w:spacing w:after="0" w:line="240" w:lineRule="auto"/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>
        <w:rPr>
          <w:rFonts w:ascii="Myanmar Text" w:eastAsia="Myanmar Text" w:hAnsi="Myanmar Text" w:cs="Myanmar Text"/>
          <w:b/>
          <w:sz w:val="28"/>
          <w:szCs w:val="28"/>
          <w:cs/>
          <w:lang w:val="my-MM" w:bidi="my-MM"/>
        </w:rPr>
        <w:br w:type="page"/>
      </w:r>
    </w:p>
    <w:p w14:paraId="560CD263" w14:textId="7D72F3A9" w:rsidR="00924D87" w:rsidRPr="00F00166" w:rsidRDefault="00417411" w:rsidP="00F00166">
      <w:pPr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</w:pPr>
      <w:r w:rsidRPr="00F00166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lastRenderedPageBreak/>
        <w:t>ပြန်လည်သုံးသပ်</w:t>
      </w:r>
      <w:r w:rsidR="00F11F61" w:rsidRPr="00F00166">
        <w:rPr>
          <w:rFonts w:ascii="Myanmar Text" w:eastAsia="Myanmar Text" w:hAnsi="Myanmar Text" w:cs="Myanmar Text"/>
          <w:b/>
          <w:sz w:val="28"/>
          <w:szCs w:val="28"/>
          <w:lang w:val="my-MM" w:bidi="my-MM"/>
        </w:rPr>
        <w:t>ရန် မေးခွန်းများ</w:t>
      </w:r>
    </w:p>
    <w:p w14:paraId="4910AA36" w14:textId="5BCC9A6C" w:rsidR="00924D87" w:rsidRPr="00F00166" w:rsidRDefault="00417411" w:rsidP="00F00166">
      <w:pPr>
        <w:pStyle w:val="BodyTextNumberedL1"/>
        <w:numPr>
          <w:ilvl w:val="1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F00166">
        <w:rPr>
          <w:rFonts w:asciiTheme="majorBidi" w:hAnsiTheme="majorBidi" w:cstheme="majorBidi"/>
        </w:rPr>
        <w:t>ဤသင်ခန်းစာထဲတွင် ရှင်မဿဲ၏ မည်သည့် အဓိက အာဘော် နှစ်ခုကို မီးမောင်းထိုးပြထားသနည်း။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</w:p>
    <w:p w14:paraId="0EE3A382" w14:textId="440BF29E" w:rsidR="00924D87" w:rsidRPr="00F00166" w:rsidRDefault="00417411" w:rsidP="00F00166">
      <w:pPr>
        <w:pStyle w:val="BodyTextNumberedL1"/>
        <w:numPr>
          <w:ilvl w:val="1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F00166">
        <w:rPr>
          <w:rFonts w:asciiTheme="majorBidi" w:hAnsiTheme="majorBidi" w:cstheme="majorBidi"/>
        </w:rPr>
        <w:t>ခရစ်ဝင်ကျမ်းသည် ဓမ္မဟောင်းမှ အမွေဖြစ်ပုံကို မဿဲက မည်သို့ မီးမောင်းထိုးပြပါသနည်း။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</w:p>
    <w:p w14:paraId="194B813D" w14:textId="5EA49022" w:rsidR="00924D87" w:rsidRPr="00F00166" w:rsidRDefault="00417411" w:rsidP="00F00166">
      <w:pPr>
        <w:pStyle w:val="BodyTextNumberedL1"/>
        <w:numPr>
          <w:ilvl w:val="1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F00166">
        <w:rPr>
          <w:rFonts w:asciiTheme="majorBidi" w:hAnsiTheme="majorBidi" w:cstheme="majorBidi"/>
        </w:rPr>
        <w:t xml:space="preserve">ယေရှုသည် " </w:t>
      </w:r>
      <w:r w:rsidR="00B64DB9">
        <w:rPr>
          <w:rFonts w:asciiTheme="majorBidi" w:eastAsiaTheme="minorEastAsia" w:hAnsiTheme="majorBidi" w:cstheme="majorBidi" w:hint="eastAsia"/>
          <w:lang w:eastAsia="ja-JP"/>
        </w:rPr>
        <w:t>_______________</w:t>
      </w:r>
      <w:r w:rsidRPr="00F00166">
        <w:rPr>
          <w:rFonts w:asciiTheme="majorBidi" w:hAnsiTheme="majorBidi" w:cstheme="majorBidi"/>
        </w:rPr>
        <w:t xml:space="preserve"> သော ဣသရေလ" ဖြစ်သည်ဆိုသည့်အချက်ကို သင်ခန်းစာက ဖော်ပြသည်။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</w:p>
    <w:p w14:paraId="0B275002" w14:textId="1F74EF4B" w:rsidR="00924D87" w:rsidRPr="00F00166" w:rsidRDefault="00417411" w:rsidP="00F00166">
      <w:pPr>
        <w:pStyle w:val="BodyTextNumberedL1"/>
        <w:numPr>
          <w:ilvl w:val="1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F00166">
        <w:rPr>
          <w:rFonts w:asciiTheme="majorBidi" w:hAnsiTheme="majorBidi" w:cstheme="majorBidi"/>
        </w:rPr>
        <w:t>အခြားသော ခရစ်ဝင်ကျမ်းများထက် ရှင်မဿဲ ကိုးကားသည့်အရာမှာ အဘယ်နည်း။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</w:p>
    <w:p w14:paraId="567BE3E3" w14:textId="5EDDAFDC" w:rsidR="00924D87" w:rsidRPr="00F00166" w:rsidRDefault="00417411" w:rsidP="00F00166">
      <w:pPr>
        <w:pStyle w:val="BodyTextNumberedL1"/>
        <w:numPr>
          <w:ilvl w:val="1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F00166">
        <w:rPr>
          <w:rFonts w:asciiTheme="majorBidi" w:hAnsiTheme="majorBidi" w:cstheme="majorBidi"/>
        </w:rPr>
        <w:t>အခြားသော ခရစ်ဝင်ကျမ်းများနှင့်စာလျှင် ရှင်မဿဲက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  <w:r w:rsidRPr="00F00166">
        <w:rPr>
          <w:rFonts w:asciiTheme="majorBidi" w:hAnsiTheme="majorBidi" w:cstheme="majorBidi"/>
        </w:rPr>
        <w:t>အကြိမ်အရေအတွက် ပိုမိုများပြားစွာ အသုံးပြုသော ယေရှု၏ အမည်နာမသည် အဘယ်နည်း။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</w:p>
    <w:p w14:paraId="2E75FA67" w14:textId="2DF671DD" w:rsidR="00924D87" w:rsidRPr="00F00166" w:rsidRDefault="00417411" w:rsidP="00F00166">
      <w:pPr>
        <w:pStyle w:val="BodyTextNumberedL1"/>
        <w:numPr>
          <w:ilvl w:val="1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F00166">
        <w:rPr>
          <w:rFonts w:asciiTheme="majorBidi" w:hAnsiTheme="majorBidi" w:cstheme="majorBidi"/>
        </w:rPr>
        <w:t>"ရှေးပညတ်ကို သင်တို့ကြားရပြီ။ ငါပညတ်သည်ကား --" ဆိုသည့် ယေရှု၏ သုံးသပ်ချက်ကို သင်ခန်းစာက မည်သို့ အနက်ဖွင့်ပါသနည်း။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  <w:r w:rsidRPr="00F00166">
        <w:rPr>
          <w:rFonts w:asciiTheme="majorBidi" w:hAnsiTheme="majorBidi" w:cstheme="majorBidi"/>
        </w:rPr>
        <w:t>ဓမ္မဟောင်း ပညတ်တရားတော်ကို သူ ပယ်ဖျက်နေခြင်းလော။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</w:p>
    <w:p w14:paraId="3D2235CB" w14:textId="5B049D55" w:rsidR="00924D87" w:rsidRPr="00F00166" w:rsidRDefault="00417411" w:rsidP="00F00166">
      <w:pPr>
        <w:pStyle w:val="BodyTextNumberedL1"/>
        <w:numPr>
          <w:ilvl w:val="1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F00166">
        <w:rPr>
          <w:rFonts w:asciiTheme="majorBidi" w:hAnsiTheme="majorBidi" w:cstheme="majorBidi"/>
        </w:rPr>
        <w:t xml:space="preserve">ဘုရားသခင့်လူတို့အကြောင်း မဿဲက မည်သည့်နည်းနှင့် ပြောပြပါသနည်း။ </w:t>
      </w:r>
    </w:p>
    <w:p w14:paraId="31020695" w14:textId="1F95EB67" w:rsidR="00924D87" w:rsidRPr="00F00166" w:rsidRDefault="00417411" w:rsidP="00F00166">
      <w:pPr>
        <w:pStyle w:val="BodyTextNumberedL1"/>
        <w:numPr>
          <w:ilvl w:val="1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F00166">
        <w:rPr>
          <w:rFonts w:asciiTheme="majorBidi" w:hAnsiTheme="majorBidi" w:cstheme="majorBidi"/>
        </w:rPr>
        <w:t>"လူအစုအဝေး" အတွက် ဟေဗြဲစကားလုံးမှာ အဘယ်နည်း။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  <w:r w:rsidRPr="00F00166">
        <w:rPr>
          <w:rFonts w:asciiTheme="majorBidi" w:hAnsiTheme="majorBidi" w:cstheme="majorBidi"/>
        </w:rPr>
        <w:t>အသံထွက်ပြီး ၎င်းအသံကို မြန်မာလို ချရေးနိုင်အောင် လုပ်ဆောင်ထားပါ။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</w:p>
    <w:p w14:paraId="1EA6F911" w14:textId="097C9EF5" w:rsidR="00924D87" w:rsidRPr="00F00166" w:rsidRDefault="00417411" w:rsidP="00F00166">
      <w:pPr>
        <w:pStyle w:val="BodyTextNumberedL1"/>
        <w:numPr>
          <w:ilvl w:val="1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F00166">
        <w:rPr>
          <w:rFonts w:asciiTheme="majorBidi" w:hAnsiTheme="majorBidi" w:cstheme="majorBidi"/>
        </w:rPr>
        <w:t>"လူအစုအဝေး" အတွက် ဂရိစကားလုံးမှာ အဘယ်နည်း။ အသံထွက်ပြီး ၎င်းအသံကို မြန်မာလို ချရေးနိုင်အောင် လုပ်ဆောင်ထားပါ။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</w:p>
    <w:p w14:paraId="53879EDA" w14:textId="0A73E2C7" w:rsidR="00924D87" w:rsidRPr="00F00166" w:rsidRDefault="00417411" w:rsidP="00F00166">
      <w:pPr>
        <w:pStyle w:val="BodyTextNumberedL1"/>
        <w:numPr>
          <w:ilvl w:val="1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F00166">
        <w:rPr>
          <w:rFonts w:asciiTheme="majorBidi" w:hAnsiTheme="majorBidi" w:cstheme="majorBidi"/>
        </w:rPr>
        <w:t>ဘုရားသခင့် လူများနှင့် ကိုယ်တော်၏ ဆက်နွယ်မှုကို ဖော်ပြရာတွင် မဿဲ အကြိမ်ကြိမ် အသုံးပြုသည့် ဝေါဟာရ အမျိုးအစားမှာ အဘယ်နည်း။ ဥပမာများပေးပါ။</w:t>
      </w:r>
    </w:p>
    <w:p w14:paraId="2A64D339" w14:textId="136D9C44" w:rsidR="00924D87" w:rsidRPr="00F00166" w:rsidRDefault="00417411" w:rsidP="00F00166">
      <w:pPr>
        <w:pStyle w:val="BodyTextNumberedL1"/>
        <w:numPr>
          <w:ilvl w:val="1"/>
          <w:numId w:val="15"/>
        </w:numPr>
        <w:tabs>
          <w:tab w:val="num" w:pos="1152"/>
        </w:tabs>
        <w:ind w:left="1152" w:hanging="432"/>
        <w:jc w:val="left"/>
        <w:rPr>
          <w:rFonts w:asciiTheme="majorBidi" w:hAnsiTheme="majorBidi" w:cstheme="majorBidi"/>
        </w:rPr>
      </w:pPr>
      <w:r w:rsidRPr="00F00166">
        <w:rPr>
          <w:rFonts w:asciiTheme="majorBidi" w:hAnsiTheme="majorBidi" w:cstheme="majorBidi"/>
        </w:rPr>
        <w:t>ယေရှု၏ တပည့်တော်များကို ခေါ်ယူခြင်းနှင့် စပ်လျဉ်း၍ မဿဲ၏ အလေးပေးမှုမှာ အဘယ်နည်း။</w:t>
      </w:r>
      <w:r w:rsidR="00924D87" w:rsidRPr="00F00166">
        <w:rPr>
          <w:rFonts w:asciiTheme="majorBidi" w:hAnsiTheme="majorBidi" w:cstheme="majorBidi"/>
          <w:cs/>
          <w:lang w:bidi="my-MM"/>
        </w:rPr>
        <w:t xml:space="preserve"> </w:t>
      </w:r>
    </w:p>
    <w:sectPr w:rsidR="00924D87" w:rsidRPr="00F00166" w:rsidSect="00907912">
      <w:pgSz w:w="11906" w:h="16838" w:code="9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7462D"/>
    <w:multiLevelType w:val="hybridMultilevel"/>
    <w:tmpl w:val="9108886A"/>
    <w:lvl w:ilvl="0" w:tplc="529480A4">
      <w:start w:val="1"/>
      <w:numFmt w:val="upperRoman"/>
      <w:lvlText w:val="%1."/>
      <w:lvlJc w:val="left"/>
      <w:pPr>
        <w:ind w:left="1080" w:hanging="72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F20D80"/>
    <w:multiLevelType w:val="hybridMultilevel"/>
    <w:tmpl w:val="36884C1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1033C"/>
    <w:multiLevelType w:val="hybridMultilevel"/>
    <w:tmpl w:val="8626D23C"/>
    <w:lvl w:ilvl="0" w:tplc="61F42516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B14D88"/>
    <w:multiLevelType w:val="hybridMultilevel"/>
    <w:tmpl w:val="9E12A1BE"/>
    <w:lvl w:ilvl="0" w:tplc="EF0E9DBC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08209F"/>
    <w:multiLevelType w:val="hybridMultilevel"/>
    <w:tmpl w:val="4446B2AE"/>
    <w:lvl w:ilvl="0" w:tplc="E9A85D2C">
      <w:start w:val="1"/>
      <w:numFmt w:val="decimal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FC301D"/>
    <w:multiLevelType w:val="hybridMultilevel"/>
    <w:tmpl w:val="2DF220E0"/>
    <w:lvl w:ilvl="0" w:tplc="E9A85D2C">
      <w:start w:val="1"/>
      <w:numFmt w:val="decimal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B586E"/>
    <w:multiLevelType w:val="hybridMultilevel"/>
    <w:tmpl w:val="FF260AEA"/>
    <w:lvl w:ilvl="0" w:tplc="61F42516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C4A3462"/>
    <w:multiLevelType w:val="hybridMultilevel"/>
    <w:tmpl w:val="C9EE60CE"/>
    <w:lvl w:ilvl="0" w:tplc="F03A6F78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1D779B"/>
    <w:multiLevelType w:val="hybridMultilevel"/>
    <w:tmpl w:val="967A2C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A2443F"/>
    <w:multiLevelType w:val="hybridMultilevel"/>
    <w:tmpl w:val="C2FE24C2"/>
    <w:lvl w:ilvl="0" w:tplc="66182DF0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56BB1"/>
    <w:multiLevelType w:val="hybridMultilevel"/>
    <w:tmpl w:val="76EA75CA"/>
    <w:lvl w:ilvl="0" w:tplc="3D32EFFE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C6664EA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974944"/>
    <w:multiLevelType w:val="hybridMultilevel"/>
    <w:tmpl w:val="B5C85AAC"/>
    <w:lvl w:ilvl="0" w:tplc="9D02E976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DA5667"/>
    <w:multiLevelType w:val="hybridMultilevel"/>
    <w:tmpl w:val="30964E6E"/>
    <w:lvl w:ilvl="0" w:tplc="C58AD20C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3E64E68A">
      <w:start w:val="1"/>
      <w:numFmt w:val="decimal"/>
      <w:lvlText w:val="%2."/>
      <w:lvlJc w:val="left"/>
      <w:pPr>
        <w:ind w:left="1440" w:hanging="360"/>
      </w:pPr>
      <w:rPr>
        <w:rFonts w:eastAsia="Myanmar Text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5C30A8"/>
    <w:multiLevelType w:val="hybridMultilevel"/>
    <w:tmpl w:val="D94E409C"/>
    <w:lvl w:ilvl="0" w:tplc="66182DF0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9A77F86"/>
    <w:multiLevelType w:val="hybridMultilevel"/>
    <w:tmpl w:val="3E3E238E"/>
    <w:lvl w:ilvl="0" w:tplc="C58AD20C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1FB7BFB"/>
    <w:multiLevelType w:val="hybridMultilevel"/>
    <w:tmpl w:val="F2846298"/>
    <w:lvl w:ilvl="0" w:tplc="E9A85D2C">
      <w:start w:val="1"/>
      <w:numFmt w:val="decimal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522800"/>
    <w:multiLevelType w:val="hybridMultilevel"/>
    <w:tmpl w:val="220C8312"/>
    <w:lvl w:ilvl="0" w:tplc="C5DC085C">
      <w:start w:val="1"/>
      <w:numFmt w:val="decimal"/>
      <w:lvlText w:val="%1."/>
      <w:lvlJc w:val="left"/>
      <w:pPr>
        <w:ind w:left="108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BF70D5E"/>
    <w:multiLevelType w:val="hybridMultilevel"/>
    <w:tmpl w:val="1FDA6A6A"/>
    <w:lvl w:ilvl="0" w:tplc="C58AD20C">
      <w:start w:val="1"/>
      <w:numFmt w:val="upperLetter"/>
      <w:lvlText w:val="%1."/>
      <w:lvlJc w:val="left"/>
      <w:pPr>
        <w:ind w:left="720" w:hanging="360"/>
      </w:pPr>
      <w:rPr>
        <w:rFonts w:eastAsia="Myanmar Tex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359149">
    <w:abstractNumId w:val="1"/>
  </w:num>
  <w:num w:numId="2" w16cid:durableId="1259365416">
    <w:abstractNumId w:val="0"/>
  </w:num>
  <w:num w:numId="3" w16cid:durableId="591279492">
    <w:abstractNumId w:val="11"/>
  </w:num>
  <w:num w:numId="4" w16cid:durableId="114837097">
    <w:abstractNumId w:val="7"/>
  </w:num>
  <w:num w:numId="5" w16cid:durableId="1471554551">
    <w:abstractNumId w:val="16"/>
  </w:num>
  <w:num w:numId="6" w16cid:durableId="406851979">
    <w:abstractNumId w:val="6"/>
  </w:num>
  <w:num w:numId="7" w16cid:durableId="49161912">
    <w:abstractNumId w:val="2"/>
  </w:num>
  <w:num w:numId="8" w16cid:durableId="1669747840">
    <w:abstractNumId w:val="15"/>
  </w:num>
  <w:num w:numId="9" w16cid:durableId="588317449">
    <w:abstractNumId w:val="4"/>
  </w:num>
  <w:num w:numId="10" w16cid:durableId="59256856">
    <w:abstractNumId w:val="8"/>
  </w:num>
  <w:num w:numId="11" w16cid:durableId="690954936">
    <w:abstractNumId w:val="5"/>
  </w:num>
  <w:num w:numId="12" w16cid:durableId="191187051">
    <w:abstractNumId w:val="12"/>
  </w:num>
  <w:num w:numId="13" w16cid:durableId="1968311715">
    <w:abstractNumId w:val="14"/>
  </w:num>
  <w:num w:numId="14" w16cid:durableId="612711427">
    <w:abstractNumId w:val="17"/>
  </w:num>
  <w:num w:numId="15" w16cid:durableId="786119454">
    <w:abstractNumId w:val="10"/>
  </w:num>
  <w:num w:numId="16" w16cid:durableId="1307473570">
    <w:abstractNumId w:val="3"/>
  </w:num>
  <w:num w:numId="17" w16cid:durableId="434519028">
    <w:abstractNumId w:val="13"/>
  </w:num>
  <w:num w:numId="18" w16cid:durableId="629529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411"/>
    <w:rsid w:val="00007C9F"/>
    <w:rsid w:val="00036C1E"/>
    <w:rsid w:val="003A6DC2"/>
    <w:rsid w:val="003D6404"/>
    <w:rsid w:val="00417411"/>
    <w:rsid w:val="0048035B"/>
    <w:rsid w:val="004B2269"/>
    <w:rsid w:val="005805F5"/>
    <w:rsid w:val="006C2C18"/>
    <w:rsid w:val="006E55D4"/>
    <w:rsid w:val="006E706E"/>
    <w:rsid w:val="0078151E"/>
    <w:rsid w:val="008B325E"/>
    <w:rsid w:val="00907912"/>
    <w:rsid w:val="00924D87"/>
    <w:rsid w:val="0094788B"/>
    <w:rsid w:val="00B64DB9"/>
    <w:rsid w:val="00BA3315"/>
    <w:rsid w:val="00C62918"/>
    <w:rsid w:val="00E56416"/>
    <w:rsid w:val="00E8680F"/>
    <w:rsid w:val="00EB037C"/>
    <w:rsid w:val="00EB3B6D"/>
    <w:rsid w:val="00F00166"/>
    <w:rsid w:val="00F11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y-MM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07431"/>
  <w15:chartTrackingRefBased/>
  <w15:docId w15:val="{E298B478-4E14-1444-A33D-31F381F5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my-MM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4DB9"/>
    <w:pPr>
      <w:spacing w:after="160" w:line="278" w:lineRule="auto"/>
    </w:pPr>
    <w:rPr>
      <w:rFonts w:eastAsiaTheme="minorEastAsia"/>
      <w:kern w:val="2"/>
      <w:lang w:val="en-I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B64D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4DB9"/>
  </w:style>
  <w:style w:type="paragraph" w:styleId="PlainText">
    <w:name w:val="Plain Text"/>
    <w:basedOn w:val="Normal"/>
    <w:link w:val="PlainTextChar"/>
    <w:uiPriority w:val="99"/>
    <w:rsid w:val="008B325E"/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8B325E"/>
    <w:rPr>
      <w:rFonts w:ascii="Courier New" w:eastAsia="Times New Roman" w:hAnsi="Courier New" w:cs="Courier New"/>
      <w:sz w:val="20"/>
      <w:szCs w:val="20"/>
      <w:lang w:val="es-ES"/>
    </w:rPr>
  </w:style>
  <w:style w:type="paragraph" w:customStyle="1" w:styleId="SubTitleL2">
    <w:name w:val="Sub Title L2"/>
    <w:basedOn w:val="Normal"/>
    <w:next w:val="Normal"/>
    <w:qFormat/>
    <w:rsid w:val="00924D87"/>
    <w:pPr>
      <w:keepNext/>
      <w:spacing w:before="120" w:after="360" w:line="240" w:lineRule="auto"/>
    </w:pPr>
    <w:rPr>
      <w:rFonts w:eastAsia="Times New Roman" w:cstheme="minorHAnsi"/>
      <w:b/>
      <w:bCs/>
      <w:caps/>
      <w:color w:val="212529"/>
      <w:kern w:val="0"/>
      <w:sz w:val="22"/>
      <w:szCs w:val="22"/>
      <w:lang w:val="en-US" w:eastAsia="en-US"/>
      <w14:ligatures w14:val="none"/>
    </w:rPr>
  </w:style>
  <w:style w:type="paragraph" w:styleId="ListParagraph">
    <w:name w:val="List Paragraph"/>
    <w:basedOn w:val="Normal"/>
    <w:uiPriority w:val="34"/>
    <w:qFormat/>
    <w:rsid w:val="00924D87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924D87"/>
    <w:pPr>
      <w:tabs>
        <w:tab w:val="num" w:pos="1296"/>
      </w:tabs>
      <w:spacing w:before="240" w:after="480" w:line="259" w:lineRule="auto"/>
      <w:contextualSpacing w:val="0"/>
    </w:pPr>
    <w:rPr>
      <w:kern w:val="0"/>
      <w:sz w:val="22"/>
      <w:szCs w:val="22"/>
      <w:lang w:val="en-US" w:eastAsia="en-US"/>
      <w14:ligatures w14:val="none"/>
    </w:rPr>
  </w:style>
  <w:style w:type="paragraph" w:customStyle="1" w:styleId="OutlineL2">
    <w:name w:val="Outline L2"/>
    <w:basedOn w:val="OutlineL1"/>
    <w:qFormat/>
    <w:rsid w:val="00924D87"/>
    <w:pPr>
      <w:tabs>
        <w:tab w:val="clear" w:pos="1296"/>
      </w:tabs>
      <w:ind w:left="0"/>
    </w:pPr>
  </w:style>
  <w:style w:type="paragraph" w:customStyle="1" w:styleId="OutlineL3">
    <w:name w:val="Outline L3"/>
    <w:basedOn w:val="OutlineL1"/>
    <w:qFormat/>
    <w:rsid w:val="00924D87"/>
    <w:pPr>
      <w:tabs>
        <w:tab w:val="clear" w:pos="1296"/>
      </w:tabs>
      <w:ind w:left="0"/>
    </w:pPr>
  </w:style>
  <w:style w:type="paragraph" w:customStyle="1" w:styleId="BodyTextNumberedL1">
    <w:name w:val="BodyText Numbered L1"/>
    <w:basedOn w:val="Normal"/>
    <w:qFormat/>
    <w:rsid w:val="00924D87"/>
    <w:pPr>
      <w:tabs>
        <w:tab w:val="num" w:pos="1152"/>
      </w:tabs>
      <w:spacing w:before="240" w:after="240" w:line="240" w:lineRule="auto"/>
      <w:ind w:left="1152" w:hanging="432"/>
      <w:jc w:val="both"/>
    </w:pPr>
    <w:rPr>
      <w:rFonts w:eastAsia="Times New Roman" w:cstheme="minorHAnsi"/>
      <w:color w:val="212529"/>
      <w:kern w:val="0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7</Pages>
  <Words>811</Words>
  <Characters>4626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16</cp:revision>
  <dcterms:created xsi:type="dcterms:W3CDTF">2021-02-12T19:18:00Z</dcterms:created>
  <dcterms:modified xsi:type="dcterms:W3CDTF">2025-05-12T04:19:00Z</dcterms:modified>
</cp:coreProperties>
</file>