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D437B" w14:textId="3683DC68" w:rsidR="007A0EDA" w:rsidRPr="0023504D" w:rsidRDefault="00F47CAA" w:rsidP="007A0EDA">
      <w:pPr>
        <w:pStyle w:val="Heading1"/>
        <w:keepLines/>
        <w:spacing w:before="0" w:after="360"/>
        <w:ind w:left="273" w:right="187" w:hanging="14"/>
        <w:contextualSpacing/>
        <w:rPr>
          <w:rFonts w:ascii="Myanmar Text" w:hAnsi="Myanmar Text" w:cs="Myanmar Text"/>
          <w:bCs w:val="0"/>
          <w:kern w:val="0"/>
          <w:sz w:val="30"/>
          <w:szCs w:val="30"/>
        </w:rPr>
      </w:pPr>
      <w:r w:rsidRPr="0023504D">
        <w:rPr>
          <w:rFonts w:ascii="Myanmar Text" w:eastAsia="Myanmar Text" w:hAnsi="Myanmar Text" w:cs="Myanmar Text"/>
          <w:kern w:val="0"/>
          <w:sz w:val="30"/>
          <w:szCs w:val="30"/>
          <w:lang w:val="my-MM" w:bidi="my-MM"/>
        </w:rPr>
        <w:t xml:space="preserve">ဓမ္မသစ် အခြေခံ အုတ်မြစ်များ – မော်ဂျူး </w:t>
      </w:r>
      <w:r w:rsidR="00621239">
        <w:rPr>
          <w:rFonts w:ascii="Myanmar Text" w:eastAsia="Myanmar Text" w:hAnsi="Myanmar Text" w:cs="Myanmar Text"/>
          <w:kern w:val="0"/>
          <w:sz w:val="30"/>
          <w:szCs w:val="30"/>
          <w:lang w:val="my-MM" w:bidi="my-MM"/>
        </w:rPr>
        <w:t>(</w:t>
      </w:r>
      <w:r w:rsidR="00621239">
        <w:rPr>
          <w:rFonts w:ascii="Myanmar Text" w:eastAsia="Myanmar Text" w:hAnsi="Myanmar Text" w:cs="Myanmar Text"/>
          <w:kern w:val="0"/>
          <w:sz w:val="30"/>
          <w:szCs w:val="30"/>
          <w:lang w:val="x-none" w:bidi="my-MM"/>
        </w:rPr>
        <w:t>၄)</w:t>
      </w:r>
    </w:p>
    <w:p w14:paraId="72D29554" w14:textId="77777777" w:rsidR="00F47CAA" w:rsidRPr="0023504D" w:rsidRDefault="00F47CAA" w:rsidP="007A0EDA">
      <w:pPr>
        <w:pStyle w:val="Heading1"/>
        <w:keepLines/>
        <w:spacing w:before="0" w:after="360"/>
        <w:ind w:left="273" w:right="187" w:hanging="14"/>
        <w:contextualSpacing/>
        <w:rPr>
          <w:rFonts w:ascii="Myanmar Text" w:hAnsi="Myanmar Text" w:cs="Myanmar Text"/>
          <w:bCs w:val="0"/>
          <w:kern w:val="0"/>
          <w:sz w:val="30"/>
          <w:szCs w:val="30"/>
        </w:rPr>
      </w:pPr>
      <w:r w:rsidRPr="0023504D">
        <w:rPr>
          <w:rFonts w:ascii="Myanmar Text" w:eastAsia="Myanmar Text" w:hAnsi="Myanmar Text" w:cs="Myanmar Text"/>
          <w:kern w:val="0"/>
          <w:sz w:val="30"/>
          <w:szCs w:val="30"/>
          <w:lang w:val="my-MM" w:bidi="my-MM"/>
        </w:rPr>
        <w:t>ရှင်လုကာ ခရစ်ဝင်ကျမ်း</w:t>
      </w:r>
    </w:p>
    <w:p w14:paraId="13B7BAF1" w14:textId="77777777" w:rsidR="001A42B6" w:rsidRPr="0023504D" w:rsidRDefault="00F47CAA" w:rsidP="007A0EDA">
      <w:pPr>
        <w:pStyle w:val="Heading1"/>
        <w:keepLines/>
        <w:spacing w:before="0" w:after="360"/>
        <w:ind w:left="273" w:right="187" w:hanging="14"/>
        <w:contextualSpacing/>
        <w:rPr>
          <w:rFonts w:ascii="Myanmar Text" w:hAnsi="Myanmar Text" w:cs="Myanmar Text"/>
          <w:bCs w:val="0"/>
          <w:kern w:val="0"/>
          <w:sz w:val="30"/>
          <w:szCs w:val="30"/>
        </w:rPr>
      </w:pPr>
      <w:r w:rsidRPr="0023504D">
        <w:rPr>
          <w:rFonts w:ascii="Myanmar Text" w:eastAsia="Myanmar Text" w:hAnsi="Myanmar Text" w:cs="Myanmar Text"/>
          <w:kern w:val="0"/>
          <w:sz w:val="30"/>
          <w:szCs w:val="30"/>
          <w:lang w:val="my-MM" w:bidi="my-MM"/>
        </w:rPr>
        <w:t>ဆွေးနွေးရန်မေးခွန်းများ</w:t>
      </w:r>
    </w:p>
    <w:p w14:paraId="0A8B7A1C" w14:textId="77777777" w:rsidR="001A42B6" w:rsidRPr="0023504D" w:rsidRDefault="00F47CAA"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သင်အနေဖြင့် သင်ခန်းစာထဲမှ သင်ယူခဲ့ရသည့် အရေးအကြီးဆုံးအရာ သို့မဟုတ် သင်နားမလည်သောအရာသည် အဘယ်နည်း။</w:t>
      </w:r>
    </w:p>
    <w:p w14:paraId="23D82D62" w14:textId="77777777" w:rsidR="001A42B6" w:rsidRPr="0023504D" w:rsidRDefault="00120201"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ရှင်လုကာ ခရစ်ဝင်ကျမ်းကို လုကာရေးခဲ့ပြီး သူ့ကျမ်းသည် တိကျသေချာကြောင်း ကျွန်ုပ်တို့ မည်သို့ သိရပါသနည်း။</w:t>
      </w:r>
    </w:p>
    <w:p w14:paraId="3751DEB2" w14:textId="77777777" w:rsidR="001A42B6" w:rsidRPr="0023504D" w:rsidRDefault="00120201"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သော်ဖိလုလို တစ်ပါး အမျိုးသား ခရစ်ယာန်များထံ လုကာရေးသားရခြင်းနောက်ကွယ်က ရည်ရွယ်ချက်မှာ အဘယ်နည်း။</w:t>
      </w:r>
    </w:p>
    <w:p w14:paraId="5AD92130" w14:textId="77777777" w:rsidR="001A42B6" w:rsidRPr="0023504D" w:rsidRDefault="00120201"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ယေရှုသည် တစ်ချိန်တည်းတွင် မည်သို့သောအားဖြင့် ဘုရားစစ်စစ်၊ လူသားစစ်စစ် ဖြစ်ခဲ့ပါသနည်း။</w:t>
      </w:r>
    </w:p>
    <w:p w14:paraId="56DB1610" w14:textId="77777777" w:rsidR="00A4733A" w:rsidRPr="0023504D" w:rsidRDefault="00120201"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ကယ်တင််ခြင်း အကြောင်းနှင့် ကယ်တင်ခြင်း လိုအပ်နေသော လူတို့အကြောင်းကို ရှင်လုကာ မည်သို့ ဖော်ပြခဲ့ပါသနည်း။</w:t>
      </w:r>
    </w:p>
    <w:p w14:paraId="2C4A824C" w14:textId="68E5AEA5" w:rsidR="001A42B6" w:rsidRPr="0023504D" w:rsidRDefault="00247FD2"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ရှင်လုကာခရစ်ဝင်ကျမ်း နောက်ကွယ်က ရည်ရွယ်ချက်သည် ကျွန်ုပ်တို့၏ ယုံကြည်ခြင်းကို မည်သို့ တိုးပွားခိုင်</w:t>
      </w:r>
      <w:proofErr w:type="spellStart"/>
      <w:r w:rsidR="0084106F">
        <w:rPr>
          <w:rFonts w:ascii="Myanmar Text" w:eastAsia="Myanmar Text" w:hAnsi="Myanmar Text" w:cs="Myanmar Text"/>
          <w:color w:val="000000"/>
          <w:szCs w:val="22"/>
          <w:lang w:val="x-none" w:bidi="my-MM"/>
        </w:rPr>
        <w:t>ခံ့</w:t>
      </w:r>
      <w:r w:rsidRPr="0023504D">
        <w:rPr>
          <w:rFonts w:ascii="Myanmar Text" w:eastAsia="Myanmar Text" w:hAnsi="Myanmar Text" w:cs="Myanmar Text"/>
          <w:color w:val="000000"/>
          <w:szCs w:val="22"/>
          <w:lang w:val="my-MM" w:bidi="my-MM"/>
        </w:rPr>
        <w:t>စေပါသနည်း</w:t>
      </w:r>
      <w:proofErr w:type="spellEnd"/>
      <w:r w:rsidRPr="0023504D">
        <w:rPr>
          <w:rFonts w:ascii="Myanmar Text" w:eastAsia="Myanmar Text" w:hAnsi="Myanmar Text" w:cs="Myanmar Text"/>
          <w:color w:val="000000"/>
          <w:szCs w:val="22"/>
          <w:lang w:val="my-MM" w:bidi="my-MM"/>
        </w:rPr>
        <w:t>။</w:t>
      </w:r>
    </w:p>
    <w:p w14:paraId="41756D8F" w14:textId="6E34FC4D" w:rsidR="001A42B6" w:rsidRPr="0023504D" w:rsidRDefault="00247FD2"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သူ့ခရစ်ဝင်ကျမ်းကို ကျွန်ုပ်တို့ ဖတ်</w:t>
      </w:r>
      <w:proofErr w:type="spellStart"/>
      <w:r w:rsidR="0084106F">
        <w:rPr>
          <w:rFonts w:ascii="Myanmar Text" w:eastAsia="Myanmar Text" w:hAnsi="Myanmar Text" w:cs="Myanmar Text"/>
          <w:color w:val="000000"/>
          <w:szCs w:val="22"/>
          <w:lang w:val="x-none" w:bidi="my-MM"/>
        </w:rPr>
        <w:t>ရာ</w:t>
      </w:r>
      <w:proofErr w:type="spellEnd"/>
      <w:r w:rsidR="0084106F">
        <w:rPr>
          <w:rFonts w:ascii="Myanmar Text" w:eastAsia="Myanmar Text" w:hAnsi="Myanmar Text" w:cs="Myanmar Text"/>
          <w:color w:val="000000"/>
          <w:szCs w:val="22"/>
          <w:lang w:val="x-none" w:bidi="my-MM"/>
        </w:rPr>
        <w:t>၌</w:t>
      </w:r>
      <w:r w:rsidRPr="0023504D">
        <w:rPr>
          <w:rFonts w:ascii="Myanmar Text" w:eastAsia="Myanmar Text" w:hAnsi="Myanmar Text" w:cs="Myanmar Text"/>
          <w:color w:val="000000"/>
          <w:szCs w:val="22"/>
          <w:lang w:val="my-MM" w:bidi="my-MM"/>
        </w:rPr>
        <w:t xml:space="preserve"> မူလပရိသတ်ကို ရှုမြင်ဖတ်ရှုခြင်းသည် အဘယ်ကြောင့် အရေးကြီးပါသနည်း။</w:t>
      </w:r>
    </w:p>
    <w:p w14:paraId="50F8D985" w14:textId="690ABF1A" w:rsidR="001A42B6" w:rsidRPr="0023504D" w:rsidRDefault="00247FD2"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စုံစမ်းသွေးဆော</w:t>
      </w:r>
      <w:proofErr w:type="spellStart"/>
      <w:r w:rsidR="0084106F">
        <w:rPr>
          <w:rFonts w:ascii="Myanmar Text" w:eastAsia="Myanmar Text" w:hAnsi="Myanmar Text" w:cs="Myanmar Text"/>
          <w:color w:val="000000"/>
          <w:szCs w:val="22"/>
          <w:lang w:val="x-none" w:bidi="my-MM"/>
        </w:rPr>
        <w:t>င်</w:t>
      </w:r>
      <w:r w:rsidRPr="0023504D">
        <w:rPr>
          <w:rFonts w:ascii="Myanmar Text" w:eastAsia="Myanmar Text" w:hAnsi="Myanmar Text" w:cs="Myanmar Text"/>
          <w:color w:val="000000"/>
          <w:szCs w:val="22"/>
          <w:lang w:val="my-MM" w:bidi="my-MM"/>
        </w:rPr>
        <w:t>ခြင်းကို</w:t>
      </w:r>
      <w:proofErr w:type="spellEnd"/>
      <w:r w:rsidRPr="0023504D">
        <w:rPr>
          <w:rFonts w:ascii="Myanmar Text" w:eastAsia="Myanmar Text" w:hAnsi="Myanmar Text" w:cs="Myanmar Text"/>
          <w:color w:val="000000"/>
          <w:szCs w:val="22"/>
          <w:lang w:val="my-MM" w:bidi="my-MM"/>
        </w:rPr>
        <w:t xml:space="preserve"> ရင်ဆိုင်ရာ၌ သမ္မာကျမ်းစာကို ကိုးကားခြင်းက ကျွန်ုပ်တို့အား မည်သို့ ထောက်ကူနိုင်ပါသနည်း။</w:t>
      </w:r>
    </w:p>
    <w:p w14:paraId="75BDA399" w14:textId="77777777" w:rsidR="001A42B6" w:rsidRPr="0023504D" w:rsidRDefault="00247FD2"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ရှင်လုကာ ခရစ်ဝင်ကျမ်းအတွင်း ဗိမ္မာန်တော် သန့်ရှင်းခန်းမှ မည်သည့်သင်ခန်းစာကို ကျွန်ုပ်တို့ သင်ယူရရှိပါသနည်း။</w:t>
      </w:r>
    </w:p>
    <w:p w14:paraId="073A0E16" w14:textId="77777777" w:rsidR="001A42B6" w:rsidRPr="0023504D" w:rsidRDefault="00247FD2"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lastRenderedPageBreak/>
        <w:t>အပြစ်စီရင်ခံရခြင်းမှ သူ့လူများကို ကယ်တင်ရန် ယေရှုကြွလာခဲ့ကြောင်း သိရခြင်းသည် အဘယ်ကြောင့် အရေးကြီးပါသနည်း။</w:t>
      </w:r>
    </w:p>
    <w:p w14:paraId="593B0BE0" w14:textId="37371038" w:rsidR="001A42B6" w:rsidRPr="0023504D" w:rsidRDefault="00247FD2"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အပြစ်သားများ၊ ဆင်းရဲသားများကဲ့သို့သော လူမှု အသိုင်းအဝိုင်းမှ ပစ်ပယ်ခံ</w:t>
      </w:r>
      <w:r w:rsidR="0084106F">
        <w:rPr>
          <w:rFonts w:ascii="Myanmar Text" w:eastAsia="Myanmar Text" w:hAnsi="Myanmar Text" w:cs="Myanmar Text"/>
          <w:color w:val="000000"/>
          <w:szCs w:val="22"/>
          <w:lang w:val="my-MM" w:bidi="my-MM"/>
        </w:rPr>
        <w:t xml:space="preserve"> </w:t>
      </w:r>
      <w:r w:rsidRPr="0023504D">
        <w:rPr>
          <w:rFonts w:ascii="Myanmar Text" w:eastAsia="Myanmar Text" w:hAnsi="Myanmar Text" w:cs="Myanmar Text"/>
          <w:color w:val="000000"/>
          <w:szCs w:val="22"/>
          <w:lang w:val="my-MM" w:bidi="my-MM"/>
        </w:rPr>
        <w:t>လူတန်းစားများအပေါ် ရှင်လုကာ၏ အလေးပေးချက်</w:t>
      </w:r>
      <w:proofErr w:type="spellStart"/>
      <w:r w:rsidR="0084106F">
        <w:rPr>
          <w:rFonts w:ascii="Myanmar Text" w:eastAsia="Myanmar Text" w:hAnsi="Myanmar Text" w:cs="Myanmar Text"/>
          <w:color w:val="000000"/>
          <w:szCs w:val="22"/>
          <w:lang w:val="x-none" w:bidi="my-MM"/>
        </w:rPr>
        <w:t>အား</w:t>
      </w:r>
      <w:proofErr w:type="spellEnd"/>
      <w:r w:rsidRPr="0023504D">
        <w:rPr>
          <w:rFonts w:ascii="Myanmar Text" w:eastAsia="Myanmar Text" w:hAnsi="Myanmar Text" w:cs="Myanmar Text"/>
          <w:color w:val="000000"/>
          <w:szCs w:val="22"/>
          <w:lang w:val="my-MM" w:bidi="my-MM"/>
        </w:rPr>
        <w:t xml:space="preserve"> ကျွန်ုပ်တို့ မည်သို့ တုန့်ပြန်သင့်ပါသနည်း။</w:t>
      </w:r>
    </w:p>
    <w:p w14:paraId="49437ED2" w14:textId="58916196" w:rsidR="001A42B6" w:rsidRPr="0023504D" w:rsidRDefault="003349CE"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ရှင်လုကာခရစ်ဝင်ကျမ်းထဲက သင့်အာရုံကို ဆွဲဆောင်သော အာဘော်သည် အဘယ်နည်း။ အဘယ်ကြော</w:t>
      </w:r>
      <w:r w:rsidR="0084106F">
        <w:rPr>
          <w:rFonts w:ascii="Myanmar Text" w:eastAsia="Myanmar Text" w:hAnsi="Myanmar Text" w:cs="Myanmar Text"/>
          <w:color w:val="000000"/>
          <w:szCs w:val="22"/>
          <w:lang w:val="x-none" w:bidi="my-MM"/>
        </w:rPr>
        <w:t>င့်</w:t>
      </w:r>
      <w:proofErr w:type="spellStart"/>
      <w:r w:rsidRPr="0023504D">
        <w:rPr>
          <w:rFonts w:ascii="Myanmar Text" w:eastAsia="Myanmar Text" w:hAnsi="Myanmar Text" w:cs="Myanmar Text"/>
          <w:color w:val="000000"/>
          <w:szCs w:val="22"/>
          <w:lang w:val="x-none" w:bidi="my-MM"/>
        </w:rPr>
        <w:t>န</w:t>
      </w:r>
      <w:r w:rsidRPr="0023504D">
        <w:rPr>
          <w:rFonts w:ascii="Myanmar Text" w:eastAsia="Myanmar Text" w:hAnsi="Myanmar Text" w:cs="Myanmar Text"/>
          <w:color w:val="000000"/>
          <w:szCs w:val="22"/>
          <w:lang w:val="my-MM" w:bidi="my-MM"/>
        </w:rPr>
        <w:t>ည်း</w:t>
      </w:r>
      <w:proofErr w:type="spellEnd"/>
      <w:r w:rsidRPr="0023504D">
        <w:rPr>
          <w:rFonts w:ascii="Myanmar Text" w:eastAsia="Myanmar Text" w:hAnsi="Myanmar Text" w:cs="Myanmar Text"/>
          <w:color w:val="000000"/>
          <w:szCs w:val="22"/>
          <w:lang w:val="my-MM" w:bidi="my-MM"/>
        </w:rPr>
        <w:t xml:space="preserve"> ရှင်းပြပါ။</w:t>
      </w:r>
    </w:p>
    <w:p w14:paraId="3D650E17" w14:textId="11F07E95" w:rsidR="001A42B6" w:rsidRPr="0023504D" w:rsidRDefault="003349CE" w:rsidP="00923E78">
      <w:pPr>
        <w:numPr>
          <w:ilvl w:val="0"/>
          <w:numId w:val="11"/>
        </w:numPr>
        <w:spacing w:after="240"/>
        <w:ind w:hanging="720"/>
        <w:rPr>
          <w:rFonts w:ascii="Myanmar Text" w:hAnsi="Myanmar Text" w:cs="Myanmar Text"/>
          <w:color w:val="000000"/>
          <w:szCs w:val="22"/>
        </w:rPr>
      </w:pPr>
      <w:r w:rsidRPr="0023504D">
        <w:rPr>
          <w:rFonts w:ascii="Myanmar Text" w:eastAsia="Myanmar Text" w:hAnsi="Myanmar Text" w:cs="Myanmar Text"/>
          <w:color w:val="000000"/>
          <w:szCs w:val="22"/>
          <w:lang w:val="my-MM" w:bidi="my-MM"/>
        </w:rPr>
        <w:t>ကယ်တင်ခြင်းသည် လူ့အခြေအနေများကို ပြောင်းပြန်လှည့်စေကြောင်း သိရခြင်းက သင့်အသက်တာအတွက် မည်သည့် လက်တွေ့ အကျိုးဆက်များ ရှိလာစေပါသနည်း။ ထိုအရာကို သင့်ဘဝ၌ သင်မည်သို့ တွေ့မြင်ရပါသနည်း။ အခြားသော ခရစ်ယာန်တို့၏ အသက်တာမှာ တွေ့ရပါသလား။</w:t>
      </w:r>
    </w:p>
    <w:p w14:paraId="68DA4CFD" w14:textId="5C599141" w:rsidR="001A42B6" w:rsidRPr="0023504D" w:rsidRDefault="00A4733A" w:rsidP="00923E78">
      <w:pPr>
        <w:pStyle w:val="ReviewStatementtext"/>
        <w:spacing w:after="240"/>
        <w:rPr>
          <w:rFonts w:ascii="Myanmar Text" w:hAnsi="Myanmar Text" w:cs="Myanmar Text"/>
          <w:color w:val="auto"/>
        </w:rPr>
      </w:pPr>
      <w:r w:rsidRPr="0023504D">
        <w:rPr>
          <w:rFonts w:ascii="Myanmar Text" w:eastAsia="Myanmar Text" w:hAnsi="Myanmar Text" w:cs="Myanmar Text"/>
          <w:color w:val="auto"/>
          <w:szCs w:val="24"/>
          <w:lang w:val="my-MM" w:bidi="my-MM"/>
        </w:rPr>
        <w:br w:type="page"/>
      </w:r>
      <w:r w:rsidRPr="00D47BDA">
        <w:rPr>
          <w:rFonts w:ascii="Myanmar Text" w:eastAsia="Myanmar Text" w:hAnsi="Myanmar Text" w:cs="Myanmar Text"/>
          <w:b/>
          <w:bCs/>
          <w:color w:val="auto"/>
          <w:lang w:val="my-MM" w:bidi="my-MM"/>
        </w:rPr>
        <w:lastRenderedPageBreak/>
        <w:t xml:space="preserve">ဖွဲ့စည်းမှု အပေါ် </w:t>
      </w:r>
      <w:r w:rsidR="0084106F">
        <w:rPr>
          <w:rFonts w:ascii="Myanmar Text" w:eastAsia="Myanmar Text" w:hAnsi="Myanmar Text" w:cs="Myanmar Text"/>
          <w:b/>
          <w:bCs/>
          <w:color w:val="auto"/>
          <w:lang w:val="my-MM" w:bidi="my-MM"/>
        </w:rPr>
        <w:t xml:space="preserve"> </w:t>
      </w:r>
      <w:r w:rsidRPr="00D47BDA">
        <w:rPr>
          <w:rFonts w:ascii="Myanmar Text" w:eastAsia="Myanmar Text" w:hAnsi="Myanmar Text" w:cs="Myanmar Text"/>
          <w:b/>
          <w:bCs/>
          <w:color w:val="auto"/>
          <w:lang w:val="my-MM" w:bidi="my-MM"/>
        </w:rPr>
        <w:t xml:space="preserve">ပြန်လည်သုံးသပ်မှု ဖော်ပြချက်နှင့် ပါဝင် အကြောင်းအရာ- ယေရှု၏ အစပြုခြင်းများ </w:t>
      </w:r>
      <w:r w:rsidRPr="0023504D">
        <w:rPr>
          <w:rFonts w:ascii="Myanmar Text" w:eastAsia="Myanmar Text" w:hAnsi="Myanmar Text" w:cs="Myanmar Text"/>
          <w:color w:val="auto"/>
          <w:lang w:val="my-MM" w:bidi="my-MM"/>
        </w:rPr>
        <w:t>၁း၅</w:t>
      </w:r>
      <w:r w:rsidR="00643DEA" w:rsidRPr="0023504D">
        <w:rPr>
          <w:rFonts w:ascii="Myanmar Text" w:eastAsia="Myanmar Text" w:hAnsi="Myanmar Text" w:cs="Myanmar Text"/>
          <w:b/>
          <w:color w:val="auto"/>
          <w:szCs w:val="24"/>
          <w:lang w:val="my-MM" w:bidi="my-MM"/>
        </w:rPr>
        <w:t>–</w:t>
      </w:r>
      <w:r w:rsidRPr="0023504D">
        <w:rPr>
          <w:rFonts w:ascii="Myanmar Text" w:eastAsia="Myanmar Text" w:hAnsi="Myanmar Text" w:cs="Myanmar Text"/>
          <w:color w:val="auto"/>
          <w:lang w:val="my-MM" w:bidi="my-MM"/>
        </w:rPr>
        <w:t>၄း၁၃ ပါ ရှင်လုကာ၏ အဓိကအာရုံစိုက်မှုမှာ ယေရှုသည် ဘုရားသခင့် သားတော်၊ ဒါဝိဒ်၏ သားတော် မေရှိယ ဖြစ်ကြောင်းနှင့် သူ့အားဖြင့် ဘုရားသခင်သည် သူ၏ ဓမ္မဟောင်း ကတိတော်ရှိသမျှကို ပြီးပြည့်စုံအောင် လုပ်ဆောင်နေကြောင်း ပြသရန် ဖြစ်သည်။ သူသည် အာဒံ ကျရှုံးခဲ့သည့် နေရာတွင် အောင်မြင်ခဲ့သည့် ဒုတိယ (နောက်ဆုံး) အာဒံပင် ဖြစ်သည်။ သူသည် ဣသရေလ ကျရှုံးခဲ့သည့် နေရာတွင် အောင်မြင်ခဲ့သည့် ဣသရေလ လူစစ်လူမှန်ပင် ဖြစ်သည်။ ထို့ကြောင့် လောက၌ ရှိသော ဘုရားသခင်ကို သစ္စာခိုင်ပြီး နိုင်ငံတော် ကောင်းချီးများကို အမွေခံရန် တစ်ခုတည်းသော နည်းလမ်းမှာ ယေရှုကို ရှင်ဘုရင်နှင့် ကယ်တင်ရှင်အဖြစ် လက်ခံရရှိခြင်းပင် ဖြစ်သည်။</w:t>
      </w:r>
    </w:p>
    <w:p w14:paraId="19C86E70" w14:textId="0D92A775" w:rsidR="00A4733A" w:rsidRPr="0023504D" w:rsidRDefault="00A4733A" w:rsidP="00923E78">
      <w:pPr>
        <w:pStyle w:val="GreyCaseStudytitle"/>
        <w:spacing w:before="0"/>
        <w:rPr>
          <w:rFonts w:ascii="Myanmar Text" w:hAnsi="Myanmar Text" w:cs="Myanmar Text"/>
          <w:b w:val="0"/>
          <w:bCs/>
          <w:color w:val="auto"/>
        </w:rPr>
      </w:pPr>
      <w:r w:rsidRPr="0023504D">
        <w:rPr>
          <w:rFonts w:ascii="Myanmar Text" w:eastAsia="Myanmar Text" w:hAnsi="Myanmar Text" w:cs="Myanmar Text"/>
          <w:color w:val="auto"/>
          <w:lang w:val="my-MM" w:bidi="my-MM"/>
        </w:rPr>
        <w:t>ကိစ္စရပ်လေ့လာမှု-</w:t>
      </w:r>
      <w:r w:rsidRPr="0023504D">
        <w:rPr>
          <w:rFonts w:ascii="Myanmar Text" w:eastAsia="Myanmar Text" w:hAnsi="Myanmar Text" w:cs="Myanmar Text"/>
          <w:b w:val="0"/>
          <w:color w:val="auto"/>
          <w:lang w:val="my-MM" w:bidi="my-MM"/>
        </w:rPr>
        <w:t xml:space="preserve"> </w:t>
      </w:r>
      <w:r w:rsidRPr="00D47BDA">
        <w:rPr>
          <w:rFonts w:ascii="Myanmar Text" w:eastAsia="Myanmar Text" w:hAnsi="Myanmar Text" w:cs="Myanmar Text"/>
          <w:b w:val="0"/>
          <w:bCs/>
          <w:color w:val="auto"/>
          <w:lang w:val="my-MM" w:bidi="my-MM"/>
        </w:rPr>
        <w:t xml:space="preserve">အက်ရှင်ကားကောင်းတစ်ကား၊ စွန့်စားခန်း တစ်ကားကို ကျွန်ုပ်ကြည့်သည့်အခါ ဇာတ်လိုက် မည်သူဖြစ်ကြောင်း အမြဲတမ်း ကျွန်ုပ် ဖော်ထုတ်လေ့ရှိသည်။ </w:t>
      </w:r>
      <w:r w:rsidRPr="0023504D">
        <w:rPr>
          <w:rFonts w:ascii="Myanmar Text" w:eastAsia="Myanmar Text" w:hAnsi="Myanmar Text" w:cs="Myanmar Text"/>
          <w:b w:val="0"/>
          <w:color w:val="auto"/>
          <w:lang w:val="my-MM" w:bidi="my-MM"/>
        </w:rPr>
        <w:t>ဇာတ်လိုက်နေရာတွင် မိမိကိုယ်ကိုယ် အစားထိုးပြီး ကျွန်ုပ် စိတ်ကူးကြည့်လေ့ရှိသည်။ "ငါလည်း ဒါမျိုးလုပ်နိုင်ပါတယ်၊ သူ့လို/သူမလို ဇာတ်လိုက်လုပ်လို့ ရနိုင်ပါတယ်" ဟု ကိုယ့်ကိုယ်ကိုယ် ကျွန်ုပ်ပြောဆိုမိသည်။ ဇာတ်လိုက်နေရာတွင် ကိုယ့်ကိုယ်ကိုယ်ထားပြီး ကြည့်ရန် ရုပ်ရှင်ကိုယ်နှိုက်က ကျွန်ုပ်တို့ကို အားပေးနေသည်။ ဇာတ်လိုက်မည်သူဖြစ်ကြောင်း တနည်းနည်းနှင့် မဖော်ထုတ်နိုင်သူများအဖို့ သာမန်အားဖြင့် ရုပ်ရှင်ကြည့်ခြင်း၊ ဝတ္ထုစာအုပ်ဖတ်ခြင်းတို့ကို ပြုဖွယ်မရှိပါ။ သမ္မာကျမ်းစာထဲက ဇာတ်လမ်းပုံပြင်ကို လူတို့ ငြင်းပယ်</w:t>
      </w:r>
      <w:proofErr w:type="spellStart"/>
      <w:r w:rsidR="0084106F">
        <w:rPr>
          <w:rFonts w:ascii="Myanmar Text" w:eastAsia="Myanmar Text" w:hAnsi="Myanmar Text" w:cs="Myanmar Text"/>
          <w:b w:val="0"/>
          <w:color w:val="auto"/>
          <w:lang w:val="x-none" w:bidi="my-MM"/>
        </w:rPr>
        <w:t>ကာ</w:t>
      </w:r>
      <w:proofErr w:type="spellEnd"/>
      <w:r w:rsidRPr="0023504D">
        <w:rPr>
          <w:rFonts w:ascii="Myanmar Text" w:eastAsia="Myanmar Text" w:hAnsi="Myanmar Text" w:cs="Myanmar Text"/>
          <w:b w:val="0"/>
          <w:color w:val="auto"/>
          <w:lang w:val="my-MM" w:bidi="my-MM"/>
        </w:rPr>
        <w:t xml:space="preserve"> ဖတ်လိုစိတ်ကင်းမဲ့ရခြင်း အကြောင်းရင်းတစ်ခုမှာ ဤသို့ ဖြစ်သည်။ ကျွန်ုပ်တို့သည် အဓိကဇာတ်လိုက်များ မဟုတ်ကြပါ။ မည်သည့်အခါမျှလည်း ဖြစ်လာနိုင်မည် မဟုတ်ပါ။  အဆိုပါ ဇာတ်လိုက်နေရာတွင် ကျွန်ုပ်တို့ ကိုယ့်ကိုယ်ကိုယ် အစားထိုးရှုမြင်ကြည့်ဖို့ ၎င်းက မည်သည့်အခါကမျှ အားပေးတိုက်တွန်းခြင်း မရှိပါ။ ထိုအစား မူလအစမှာပင် ကျွန်ုပ်တို့သည် ဘုရားသခင်၏ ရန်သူဖက်ခြမ်းမှာ ရှိနေကြသည့် လူဆိုးများ ဖြစ်နေကြသည်။ နောက်ထပ် ရှုထောင့်တစ်ခုမှ ကြည့်ပါက ဘုရားသခင့်လူများ ဖြစ်သော ကျွန်ုပ်တို့သည် ကယ်တင်ခြင်း လိုအပ်နေသော ဘုရားသခင်၏ သတို့သမီး ဖြစ်နေပြန်သည်။ သို့မဟုတ် နောက်ထပ် ရှုထောင့်တစ်ခုမှ ထပ်မံကြည့်ပါက ဘုရားသခင့်လူများဖြစ်သော ကျွန်ုပ်တို့သည် လက်ထောက်အကူများနှင့် သာ၍ တူနေကြသည်။ ကျွန်ုပ်တို့ အတိအကျ </w:t>
      </w:r>
      <w:r w:rsidRPr="0023504D">
        <w:rPr>
          <w:rFonts w:ascii="Myanmar Text" w:eastAsia="Myanmar Text" w:hAnsi="Myanmar Text" w:cs="Myanmar Text"/>
          <w:b w:val="0"/>
          <w:i/>
          <w:color w:val="auto"/>
          <w:lang w:val="my-MM" w:bidi="my-MM"/>
        </w:rPr>
        <w:lastRenderedPageBreak/>
        <w:t xml:space="preserve">တူညီနိုင်သည်မှာ </w:t>
      </w:r>
      <w:r w:rsidRPr="0023504D">
        <w:rPr>
          <w:rFonts w:ascii="Myanmar Text" w:eastAsia="Myanmar Text" w:hAnsi="Myanmar Text" w:cs="Myanmar Text"/>
          <w:b w:val="0"/>
          <w:color w:val="auto"/>
          <w:lang w:val="my-MM" w:bidi="my-MM"/>
        </w:rPr>
        <w:t>ဇာတ်လိုက်နှင့် ဖြစ်ပြီး တူအောင်လည်း အတုယူသင့်သည်။ သို့သော် အဓိက ဇာတ်လိုက်နေရာသို့ ကျွန်ုပ်တို့ မည်သည့်အခါမျှ မရောက်ရှိနိုင်ပါ။</w:t>
      </w:r>
    </w:p>
    <w:p w14:paraId="39418113" w14:textId="77777777" w:rsidR="00A4733A" w:rsidRPr="0023504D" w:rsidRDefault="00A4733A" w:rsidP="00923E78">
      <w:pPr>
        <w:pStyle w:val="IndentedMinorHeading"/>
        <w:keepNext/>
        <w:spacing w:after="240"/>
        <w:ind w:left="0"/>
        <w:jc w:val="left"/>
        <w:rPr>
          <w:rFonts w:ascii="Myanmar Text" w:hAnsi="Myanmar Text" w:cs="Myanmar Text"/>
          <w:color w:val="auto"/>
        </w:rPr>
      </w:pPr>
      <w:r w:rsidRPr="0023504D">
        <w:rPr>
          <w:rFonts w:ascii="Myanmar Text" w:eastAsia="Myanmar Text" w:hAnsi="Myanmar Text" w:cs="Myanmar Text"/>
          <w:color w:val="auto"/>
          <w:lang w:val="my-MM" w:bidi="my-MM"/>
        </w:rPr>
        <w:t>မေးခွန်းများ ပြန်လည်ဆင်ခြင်သုံးသပ်ခြင်း</w:t>
      </w:r>
    </w:p>
    <w:p w14:paraId="21018D32" w14:textId="77777777" w:rsidR="00A4733A" w:rsidRPr="0023504D" w:rsidRDefault="00A4733A" w:rsidP="00162B54">
      <w:pPr>
        <w:pStyle w:val="ReflectQsList"/>
        <w:numPr>
          <w:ilvl w:val="0"/>
          <w:numId w:val="15"/>
        </w:numPr>
        <w:spacing w:after="240"/>
        <w:ind w:left="720" w:hanging="720"/>
        <w:jc w:val="left"/>
        <w:rPr>
          <w:rFonts w:ascii="Myanmar Text" w:hAnsi="Myanmar Text" w:cs="Myanmar Text"/>
          <w:color w:val="auto"/>
        </w:rPr>
      </w:pPr>
      <w:r w:rsidRPr="0023504D">
        <w:rPr>
          <w:rFonts w:ascii="Myanmar Text" w:eastAsia="Myanmar Text" w:hAnsi="Myanmar Text" w:cs="Myanmar Text"/>
          <w:color w:val="auto"/>
          <w:lang w:val="my-MM" w:bidi="my-MM"/>
        </w:rPr>
        <w:t>ရုပ်ရှင်တစ်ကား သို့မဟုတ် ဝတ္ထုတစ်ပုဒ်ထဲက ဇာတ်လိုက်အဖြစ် သင့်ကိုယ်သင် ရှာတွေ့ဖူးပါသလား။ သို့ဆိုပါက သာဓက အချို့ကို ပေးပြီး မည်သို့ မည်ပုံ ထိုသို့ သင့်ကို ခံစားစေကြောင်းကို ရှင်းပြပါ။</w:t>
      </w:r>
    </w:p>
    <w:p w14:paraId="53928217" w14:textId="77777777" w:rsidR="00A4733A" w:rsidRPr="0023504D" w:rsidRDefault="00A4733A" w:rsidP="00162B54">
      <w:pPr>
        <w:pStyle w:val="ReflectQsList"/>
        <w:numPr>
          <w:ilvl w:val="0"/>
          <w:numId w:val="15"/>
        </w:numPr>
        <w:spacing w:after="240"/>
        <w:ind w:left="720" w:hanging="720"/>
        <w:jc w:val="left"/>
        <w:rPr>
          <w:rFonts w:ascii="Myanmar Text" w:hAnsi="Myanmar Text" w:cs="Myanmar Text"/>
          <w:color w:val="auto"/>
        </w:rPr>
      </w:pPr>
      <w:r w:rsidRPr="0023504D">
        <w:rPr>
          <w:rFonts w:ascii="Myanmar Text" w:eastAsia="Myanmar Text" w:hAnsi="Myanmar Text" w:cs="Myanmar Text"/>
          <w:color w:val="auto"/>
          <w:lang w:val="my-MM" w:bidi="my-MM"/>
        </w:rPr>
        <w:t>သင်သည် ယုံကြည်သူတစ်ဦး ဖြစ်ပါက သင်သည် ကျမ်းစာထဲက နိုင်ငံတော်၏ အစိတ်အပိုင်း တစ်ခုပင် ဖြစ်သည်။ ကယ်တင်ခြင်းလိုအပ်နေသော သတို့သမီးဖြစ်ရခြင်းနှင့် ဇာတ်လိုက်နှင့်တူညီအောင် ကြိုးစားသော လက်ထောက်အကူ ဖြစ်ရခြင်းအတွက် သင့်ခံစားချက်မှာ အဘယ်နည်း။</w:t>
      </w:r>
    </w:p>
    <w:p w14:paraId="36959EC6" w14:textId="77777777" w:rsidR="00A4733A" w:rsidRPr="0023504D" w:rsidRDefault="00A4733A" w:rsidP="00162B54">
      <w:pPr>
        <w:pStyle w:val="ReflectQsList"/>
        <w:numPr>
          <w:ilvl w:val="0"/>
          <w:numId w:val="15"/>
        </w:numPr>
        <w:spacing w:after="240"/>
        <w:ind w:left="720" w:hanging="720"/>
        <w:jc w:val="left"/>
        <w:rPr>
          <w:rFonts w:ascii="Myanmar Text" w:hAnsi="Myanmar Text" w:cs="Myanmar Text"/>
          <w:color w:val="auto"/>
        </w:rPr>
      </w:pPr>
      <w:r w:rsidRPr="0023504D">
        <w:rPr>
          <w:rFonts w:ascii="Myanmar Text" w:eastAsia="Myanmar Text" w:hAnsi="Myanmar Text" w:cs="Myanmar Text"/>
          <w:color w:val="auto"/>
          <w:lang w:val="my-MM" w:bidi="my-MM"/>
        </w:rPr>
        <w:t>မယုံကြည်သူများနှင့် သင် အပြန်အလှန် ထိတွေ့ ဆက်ဆံနေရသော်ငြား သူတို့လို အမှောင်နယ်မြေထဲမှာ မဟုတ်ဘဲ ကွဲပြားခြားနားသော နယ်ပယ်အတွင်း သင်နေထိုင်နေရခြင်းသည် (ဘုရားသခင့်နိုင်ငံတော်ကို ဆိုလို) လက်တွေ့ကျသော နည်းလမ်းများအရ အဘယ်မျှလောက် သင့်အဖို့ စစ်မှန် မှန်ကန်မှု ရှိပါသနည်း။ သင့်အဖို့ စစ်မှန် မှန်ကန်သည့် ခံစားချက် ရေချိန်ကို ဖော်ပြသည့် သာဓကများကို ပေးပါ။</w:t>
      </w:r>
    </w:p>
    <w:p w14:paraId="24F8D36B" w14:textId="77777777" w:rsidR="00A4733A" w:rsidRPr="0023504D" w:rsidRDefault="00A4733A" w:rsidP="00162B54">
      <w:pPr>
        <w:pStyle w:val="ReflectQsList"/>
        <w:numPr>
          <w:ilvl w:val="0"/>
          <w:numId w:val="15"/>
        </w:numPr>
        <w:spacing w:after="240"/>
        <w:ind w:left="720" w:hanging="720"/>
        <w:jc w:val="left"/>
        <w:rPr>
          <w:rFonts w:ascii="Myanmar Text" w:hAnsi="Myanmar Text" w:cs="Myanmar Text"/>
          <w:color w:val="auto"/>
        </w:rPr>
      </w:pPr>
      <w:r w:rsidRPr="0023504D">
        <w:rPr>
          <w:rFonts w:ascii="Myanmar Text" w:eastAsia="Myanmar Text" w:hAnsi="Myanmar Text" w:cs="Myanmar Text"/>
          <w:color w:val="auto"/>
          <w:lang w:val="my-MM" w:bidi="my-MM"/>
        </w:rPr>
        <w:t>နိုင်ငံတော်၏ နောက်အဆင့်မှာ သင့်အတွက်ထားသည့် ဆုလာဒ်ကို စောင့်မျှော်နေမည့်အစား ယခုပင် ဆုလာဒ် တစ်ခုအတွက် ရွေးချယ်ခဲ့သည့် အချိန်ကာလတစ်ခုကို ဖော်ပြပါ။</w:t>
      </w:r>
    </w:p>
    <w:p w14:paraId="78D38044" w14:textId="4E2EFD15" w:rsidR="00A4733A" w:rsidRPr="0023504D" w:rsidRDefault="00A4733A" w:rsidP="00162B54">
      <w:pPr>
        <w:pStyle w:val="ReflectQsList"/>
        <w:numPr>
          <w:ilvl w:val="0"/>
          <w:numId w:val="15"/>
        </w:numPr>
        <w:spacing w:after="240"/>
        <w:ind w:left="720" w:hanging="720"/>
        <w:jc w:val="left"/>
        <w:rPr>
          <w:rFonts w:ascii="Myanmar Text" w:hAnsi="Myanmar Text" w:cs="Myanmar Text"/>
          <w:color w:val="auto"/>
        </w:rPr>
      </w:pPr>
      <w:r w:rsidRPr="0023504D">
        <w:rPr>
          <w:rFonts w:ascii="Myanmar Text" w:eastAsia="Myanmar Text" w:hAnsi="Myanmar Text" w:cs="Myanmar Text"/>
          <w:color w:val="auto"/>
          <w:lang w:val="my-MM" w:bidi="my-MM"/>
        </w:rPr>
        <w:t>သင့်ဆုလာဒ်သည် နိုင်ငံတော်၏ နောက်အဆင့်မှာသာ ရောက်လာမည်ဖြစ်ပြီး လက်ရှိအဆင့်မှာ မရောက်လာသေးပါ။ ထို့ကြောင့် သင့်ယဉ်ကျေးမှု သို့မဟုတ် သင့်အပေါင်းအသင်း များသတ်မှတ်ပေးသည့် စံနှုန်းအရ သင့်ဘဝအဓိပ္ပာယ်ကို လုံလောက်စွာ အရည်အသွေး အကဲဖြတ် မရနိုင်ခြင်းသည် လက်တွေ့ကျသော</w:t>
      </w:r>
      <w:r w:rsidR="0084106F">
        <w:rPr>
          <w:rFonts w:ascii="Myanmar Text" w:eastAsia="Myanmar Text" w:hAnsi="Myanmar Text" w:cs="Myanmar Text"/>
          <w:color w:val="auto"/>
          <w:lang w:val="my-MM" w:bidi="my-MM"/>
        </w:rPr>
        <w:t xml:space="preserve"> </w:t>
      </w:r>
      <w:r w:rsidRPr="0023504D">
        <w:rPr>
          <w:rFonts w:ascii="Myanmar Text" w:eastAsia="Myanmar Text" w:hAnsi="Myanmar Text" w:cs="Myanmar Text"/>
          <w:color w:val="auto"/>
          <w:lang w:val="my-MM" w:bidi="my-MM"/>
        </w:rPr>
        <w:t>နည်းလမ်းများအရ သင့်အဖို့ အဘယ်မျှလောက် စစ်မှန်မှန်ကန်မှု ရှိပါသနည်း။ သင့်အဖြေကို ထောက်ကူမည့် အထောက်အထားကို ပေးပါ။</w:t>
      </w:r>
    </w:p>
    <w:p w14:paraId="64ECAD15" w14:textId="77777777" w:rsidR="00A4733A" w:rsidRPr="0023504D" w:rsidRDefault="00A4733A" w:rsidP="00923E78">
      <w:pPr>
        <w:pStyle w:val="MinorHeadingTeal"/>
        <w:keepNext/>
        <w:spacing w:after="240" w:line="276" w:lineRule="auto"/>
        <w:rPr>
          <w:rFonts w:ascii="Myanmar Text" w:hAnsi="Myanmar Text" w:cs="Myanmar Text"/>
          <w:color w:val="auto"/>
        </w:rPr>
      </w:pPr>
      <w:r w:rsidRPr="0023504D">
        <w:rPr>
          <w:rFonts w:ascii="Myanmar Text" w:eastAsia="Myanmar Text" w:hAnsi="Myanmar Text" w:cs="Myanmar Text"/>
          <w:color w:val="auto"/>
          <w:lang w:val="my-MM" w:bidi="my-MM"/>
        </w:rPr>
        <w:lastRenderedPageBreak/>
        <w:t>လုပ်ဆောင်ရန်လုပ်ငန်းများ</w:t>
      </w:r>
    </w:p>
    <w:p w14:paraId="66B8EC8C" w14:textId="77777777" w:rsidR="00A4733A" w:rsidRPr="0023504D" w:rsidRDefault="0086038C" w:rsidP="00162B54">
      <w:pPr>
        <w:pStyle w:val="ReflectQsList"/>
        <w:numPr>
          <w:ilvl w:val="0"/>
          <w:numId w:val="17"/>
        </w:numPr>
        <w:spacing w:after="240"/>
        <w:ind w:left="720" w:hanging="720"/>
        <w:jc w:val="left"/>
        <w:rPr>
          <w:rFonts w:ascii="Myanmar Text" w:hAnsi="Myanmar Text" w:cs="Myanmar Text"/>
          <w:color w:val="auto"/>
        </w:rPr>
      </w:pPr>
      <w:r w:rsidRPr="0023504D">
        <w:rPr>
          <w:rFonts w:ascii="Myanmar Text" w:eastAsia="Myanmar Text" w:hAnsi="Myanmar Text" w:cs="Myanmar Text"/>
          <w:color w:val="auto"/>
          <w:lang w:val="my-MM" w:bidi="my-MM"/>
        </w:rPr>
        <w:t>ကိုယ်တော်မည်သူဖြစ်သည် ဆိုသည်နှင့် ကိုယ်တော် ဘာလုပ်ပေးခဲ့ပြီးပြီ ဆိုသည့် အကြောင်းတရားများအရ ကိုယ်တော်ကြောင့် ပိုမိုအံ့ဩစရာ ဖြစ်ရသောနေရာ၌ သင့်ကို တိုး၍ ထားရှိဖို့ သခင့်ထံ ဆုတောင်းပါ။ ဤအရာအတွက် ပုံမှန် ဆုတောင်းပါ။ သင်အဖိုးအခ အချို့ ပေးရန် ရှိနိုင်ပါသည်။ သို့သော် ထိုသို့ပြုခြင်းသည် ထိုက်တန်ပါလိမ့်မည်။</w:t>
      </w:r>
    </w:p>
    <w:sectPr w:rsidR="00A4733A" w:rsidRPr="0023504D" w:rsidSect="00614AF6">
      <w:headerReference w:type="default" r:id="rId8"/>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F49CF" w14:textId="77777777" w:rsidR="00166664" w:rsidRDefault="00166664">
      <w:r>
        <w:separator/>
      </w:r>
    </w:p>
  </w:endnote>
  <w:endnote w:type="continuationSeparator" w:id="0">
    <w:p w14:paraId="574E97E9" w14:textId="77777777" w:rsidR="00166664" w:rsidRDefault="0016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1655B" w14:textId="77777777" w:rsidR="00166664" w:rsidRDefault="00166664">
      <w:r>
        <w:separator/>
      </w:r>
    </w:p>
  </w:footnote>
  <w:footnote w:type="continuationSeparator" w:id="0">
    <w:p w14:paraId="265B3CAB" w14:textId="77777777" w:rsidR="00166664" w:rsidRDefault="00166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956AF" w14:textId="77777777" w:rsidR="001A42B6" w:rsidRDefault="001A42B6" w:rsidP="00270855">
    <w:pPr>
      <w:pStyle w:val="Header"/>
      <w:tabs>
        <w:tab w:val="clear" w:pos="4320"/>
        <w:tab w:val="clear" w:pos="8640"/>
      </w:tabs>
      <w:jc w:val="center"/>
      <w:rPr>
        <w:b/>
        <w:i/>
        <w:sz w:val="28"/>
        <w:szCs w:val="28"/>
      </w:rPr>
    </w:pPr>
  </w:p>
  <w:p w14:paraId="4CEF29B3" w14:textId="77777777"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2"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3" w15:restartNumberingAfterBreak="0">
    <w:nsid w:val="1B971EBB"/>
    <w:multiLevelType w:val="hybridMultilevel"/>
    <w:tmpl w:val="34DE76D0"/>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7FC2DD24">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CD01B44"/>
    <w:multiLevelType w:val="hybridMultilevel"/>
    <w:tmpl w:val="474823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4C1E63"/>
    <w:multiLevelType w:val="hybridMultilevel"/>
    <w:tmpl w:val="A76A2C1E"/>
    <w:lvl w:ilvl="0" w:tplc="64FE003E">
      <w:start w:val="1"/>
      <w:numFmt w:val="upperLetter"/>
      <w:pStyle w:val="MinorHeadingGrey"/>
      <w:lvlText w:val="%1."/>
      <w:lvlJc w:val="left"/>
      <w:pPr>
        <w:ind w:left="360" w:hanging="360"/>
      </w:pPr>
      <w:rPr>
        <w:rFonts w:hint="default"/>
        <w:b/>
        <w:bCs/>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6"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FC2F8D"/>
    <w:multiLevelType w:val="multilevel"/>
    <w:tmpl w:val="C7F47684"/>
    <w:lvl w:ilvl="0">
      <w:start w:val="1"/>
      <w:numFmt w:val="bullet"/>
      <w:lvlText w:val=""/>
      <w:lvlJc w:val="left"/>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8"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9"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0" w15:restartNumberingAfterBreak="0">
    <w:nsid w:val="53F51BA5"/>
    <w:multiLevelType w:val="hybridMultilevel"/>
    <w:tmpl w:val="723CC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2" w15:restartNumberingAfterBreak="0">
    <w:nsid w:val="5FF45419"/>
    <w:multiLevelType w:val="multilevel"/>
    <w:tmpl w:val="F77E2B0C"/>
    <w:lvl w:ilvl="0">
      <w:start w:val="1"/>
      <w:numFmt w:val="decimal"/>
      <w:lvlText w:val="%1."/>
      <w:lvlJc w:val="left"/>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13"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4" w15:restartNumberingAfterBreak="0">
    <w:nsid w:val="72F56EAA"/>
    <w:multiLevelType w:val="hybridMultilevel"/>
    <w:tmpl w:val="7F14B7E8"/>
    <w:lvl w:ilvl="0" w:tplc="F490E91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039666429">
    <w:abstractNumId w:val="1"/>
  </w:num>
  <w:num w:numId="2" w16cid:durableId="2055689057">
    <w:abstractNumId w:val="2"/>
  </w:num>
  <w:num w:numId="3" w16cid:durableId="2084256061">
    <w:abstractNumId w:val="13"/>
  </w:num>
  <w:num w:numId="4" w16cid:durableId="429086850">
    <w:abstractNumId w:val="9"/>
  </w:num>
  <w:num w:numId="5" w16cid:durableId="1192258292">
    <w:abstractNumId w:val="11"/>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16cid:durableId="1841311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96551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287603">
    <w:abstractNumId w:val="6"/>
  </w:num>
  <w:num w:numId="9" w16cid:durableId="630063436">
    <w:abstractNumId w:val="3"/>
  </w:num>
  <w:num w:numId="10" w16cid:durableId="1720126948">
    <w:abstractNumId w:val="4"/>
  </w:num>
  <w:num w:numId="11" w16cid:durableId="150684630">
    <w:abstractNumId w:val="10"/>
  </w:num>
  <w:num w:numId="12" w16cid:durableId="1004556265">
    <w:abstractNumId w:val="8"/>
  </w:num>
  <w:num w:numId="13" w16cid:durableId="1441342239">
    <w:abstractNumId w:val="8"/>
    <w:lvlOverride w:ilvl="0">
      <w:startOverride w:val="1"/>
    </w:lvlOverride>
  </w:num>
  <w:num w:numId="14" w16cid:durableId="208346207">
    <w:abstractNumId w:val="5"/>
  </w:num>
  <w:num w:numId="15" w16cid:durableId="642274519">
    <w:abstractNumId w:val="12"/>
  </w:num>
  <w:num w:numId="16" w16cid:durableId="169565202">
    <w:abstractNumId w:val="5"/>
    <w:lvlOverride w:ilvl="0">
      <w:startOverride w:val="1"/>
    </w:lvlOverride>
  </w:num>
  <w:num w:numId="17" w16cid:durableId="174910670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B8C"/>
    <w:rsid w:val="000000E5"/>
    <w:rsid w:val="000039BE"/>
    <w:rsid w:val="00003A81"/>
    <w:rsid w:val="00005645"/>
    <w:rsid w:val="000065F9"/>
    <w:rsid w:val="000078A1"/>
    <w:rsid w:val="000121F9"/>
    <w:rsid w:val="0001299A"/>
    <w:rsid w:val="0001567D"/>
    <w:rsid w:val="000162F0"/>
    <w:rsid w:val="00016F47"/>
    <w:rsid w:val="00021059"/>
    <w:rsid w:val="0003162D"/>
    <w:rsid w:val="000320F3"/>
    <w:rsid w:val="0003214B"/>
    <w:rsid w:val="00032E67"/>
    <w:rsid w:val="000406A3"/>
    <w:rsid w:val="0004333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7476"/>
    <w:rsid w:val="00101AC6"/>
    <w:rsid w:val="00105563"/>
    <w:rsid w:val="001057FB"/>
    <w:rsid w:val="00106F15"/>
    <w:rsid w:val="00111FCB"/>
    <w:rsid w:val="00112133"/>
    <w:rsid w:val="00116D45"/>
    <w:rsid w:val="00116FCF"/>
    <w:rsid w:val="00120201"/>
    <w:rsid w:val="0012337D"/>
    <w:rsid w:val="00123B56"/>
    <w:rsid w:val="001243D3"/>
    <w:rsid w:val="00127208"/>
    <w:rsid w:val="00127E42"/>
    <w:rsid w:val="00131488"/>
    <w:rsid w:val="001323A4"/>
    <w:rsid w:val="00133C84"/>
    <w:rsid w:val="0013463A"/>
    <w:rsid w:val="00135689"/>
    <w:rsid w:val="00135D6A"/>
    <w:rsid w:val="00136103"/>
    <w:rsid w:val="00140214"/>
    <w:rsid w:val="0014050B"/>
    <w:rsid w:val="001416A8"/>
    <w:rsid w:val="00146C38"/>
    <w:rsid w:val="001509EA"/>
    <w:rsid w:val="00151C49"/>
    <w:rsid w:val="00154454"/>
    <w:rsid w:val="0015465F"/>
    <w:rsid w:val="00160878"/>
    <w:rsid w:val="001618FA"/>
    <w:rsid w:val="00162B54"/>
    <w:rsid w:val="001633A7"/>
    <w:rsid w:val="00166664"/>
    <w:rsid w:val="0017063D"/>
    <w:rsid w:val="00175A48"/>
    <w:rsid w:val="001771BB"/>
    <w:rsid w:val="00181993"/>
    <w:rsid w:val="001855A4"/>
    <w:rsid w:val="001906B2"/>
    <w:rsid w:val="0019070F"/>
    <w:rsid w:val="00194D34"/>
    <w:rsid w:val="00195C9C"/>
    <w:rsid w:val="001968A7"/>
    <w:rsid w:val="001A42B6"/>
    <w:rsid w:val="001A6D76"/>
    <w:rsid w:val="001A707C"/>
    <w:rsid w:val="001B21D1"/>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504D"/>
    <w:rsid w:val="00236532"/>
    <w:rsid w:val="002428A9"/>
    <w:rsid w:val="0024793C"/>
    <w:rsid w:val="00247FD2"/>
    <w:rsid w:val="002512F8"/>
    <w:rsid w:val="0025504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017"/>
    <w:rsid w:val="002F05CA"/>
    <w:rsid w:val="002F1821"/>
    <w:rsid w:val="002F2B7A"/>
    <w:rsid w:val="002F37F4"/>
    <w:rsid w:val="002F65EC"/>
    <w:rsid w:val="003008C8"/>
    <w:rsid w:val="003023B5"/>
    <w:rsid w:val="00306234"/>
    <w:rsid w:val="003114A6"/>
    <w:rsid w:val="00312721"/>
    <w:rsid w:val="00312C61"/>
    <w:rsid w:val="0031444C"/>
    <w:rsid w:val="00314885"/>
    <w:rsid w:val="00317E51"/>
    <w:rsid w:val="0032488A"/>
    <w:rsid w:val="00325316"/>
    <w:rsid w:val="00326E00"/>
    <w:rsid w:val="003349CE"/>
    <w:rsid w:val="00334F3B"/>
    <w:rsid w:val="00335CEF"/>
    <w:rsid w:val="0033640E"/>
    <w:rsid w:val="003416F3"/>
    <w:rsid w:val="0034268F"/>
    <w:rsid w:val="00351B3F"/>
    <w:rsid w:val="00355A0A"/>
    <w:rsid w:val="00361B6E"/>
    <w:rsid w:val="00365AD0"/>
    <w:rsid w:val="00371168"/>
    <w:rsid w:val="0037290B"/>
    <w:rsid w:val="00372D63"/>
    <w:rsid w:val="003732ED"/>
    <w:rsid w:val="00374B2E"/>
    <w:rsid w:val="0037684C"/>
    <w:rsid w:val="00376ED6"/>
    <w:rsid w:val="00377546"/>
    <w:rsid w:val="00381E77"/>
    <w:rsid w:val="00382D10"/>
    <w:rsid w:val="00382E46"/>
    <w:rsid w:val="00383A3D"/>
    <w:rsid w:val="00393F72"/>
    <w:rsid w:val="003A19C6"/>
    <w:rsid w:val="003A698D"/>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5875"/>
    <w:rsid w:val="004A60D2"/>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60C2"/>
    <w:rsid w:val="004F6EFF"/>
    <w:rsid w:val="00501742"/>
    <w:rsid w:val="00504641"/>
    <w:rsid w:val="005058D8"/>
    <w:rsid w:val="0051537E"/>
    <w:rsid w:val="005158AB"/>
    <w:rsid w:val="00523E51"/>
    <w:rsid w:val="005277DD"/>
    <w:rsid w:val="0052787B"/>
    <w:rsid w:val="00531FEE"/>
    <w:rsid w:val="00540502"/>
    <w:rsid w:val="00540A1B"/>
    <w:rsid w:val="00550042"/>
    <w:rsid w:val="005503E1"/>
    <w:rsid w:val="005521C8"/>
    <w:rsid w:val="00553CED"/>
    <w:rsid w:val="0055419B"/>
    <w:rsid w:val="0055511B"/>
    <w:rsid w:val="005609B1"/>
    <w:rsid w:val="00561A8D"/>
    <w:rsid w:val="00567382"/>
    <w:rsid w:val="00570FA8"/>
    <w:rsid w:val="0057411D"/>
    <w:rsid w:val="0057499A"/>
    <w:rsid w:val="0057637F"/>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771"/>
    <w:rsid w:val="006138D0"/>
    <w:rsid w:val="00614AF6"/>
    <w:rsid w:val="00617E21"/>
    <w:rsid w:val="00621239"/>
    <w:rsid w:val="00623158"/>
    <w:rsid w:val="00637637"/>
    <w:rsid w:val="00637F1C"/>
    <w:rsid w:val="00640B31"/>
    <w:rsid w:val="00640E64"/>
    <w:rsid w:val="0064149E"/>
    <w:rsid w:val="00642DA9"/>
    <w:rsid w:val="00643DEA"/>
    <w:rsid w:val="00645123"/>
    <w:rsid w:val="00646B5A"/>
    <w:rsid w:val="00651B49"/>
    <w:rsid w:val="00651B7D"/>
    <w:rsid w:val="0065325D"/>
    <w:rsid w:val="006629CF"/>
    <w:rsid w:val="00662A33"/>
    <w:rsid w:val="00664197"/>
    <w:rsid w:val="006642B6"/>
    <w:rsid w:val="00666C71"/>
    <w:rsid w:val="0067144D"/>
    <w:rsid w:val="006778CA"/>
    <w:rsid w:val="00680F9B"/>
    <w:rsid w:val="00684286"/>
    <w:rsid w:val="00690F8F"/>
    <w:rsid w:val="00693F12"/>
    <w:rsid w:val="00696872"/>
    <w:rsid w:val="00697F4E"/>
    <w:rsid w:val="006A6818"/>
    <w:rsid w:val="006B324E"/>
    <w:rsid w:val="006B45EB"/>
    <w:rsid w:val="006B6DDD"/>
    <w:rsid w:val="006C570E"/>
    <w:rsid w:val="006C72CA"/>
    <w:rsid w:val="006D0581"/>
    <w:rsid w:val="006D0EC9"/>
    <w:rsid w:val="006D22A2"/>
    <w:rsid w:val="006D310D"/>
    <w:rsid w:val="006E1616"/>
    <w:rsid w:val="006E55D4"/>
    <w:rsid w:val="006F38DD"/>
    <w:rsid w:val="006F3A2A"/>
    <w:rsid w:val="006F6B11"/>
    <w:rsid w:val="006F7343"/>
    <w:rsid w:val="006F79BF"/>
    <w:rsid w:val="007038F5"/>
    <w:rsid w:val="00706C2F"/>
    <w:rsid w:val="00711822"/>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0EDA"/>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41C3"/>
    <w:rsid w:val="007F5EF2"/>
    <w:rsid w:val="008006B7"/>
    <w:rsid w:val="0080152D"/>
    <w:rsid w:val="00802A69"/>
    <w:rsid w:val="00802BDD"/>
    <w:rsid w:val="008061B5"/>
    <w:rsid w:val="00806B33"/>
    <w:rsid w:val="00807189"/>
    <w:rsid w:val="00811130"/>
    <w:rsid w:val="00812EE7"/>
    <w:rsid w:val="00814642"/>
    <w:rsid w:val="00815526"/>
    <w:rsid w:val="008168C7"/>
    <w:rsid w:val="0081710A"/>
    <w:rsid w:val="00817C3B"/>
    <w:rsid w:val="00821025"/>
    <w:rsid w:val="00824341"/>
    <w:rsid w:val="008243A8"/>
    <w:rsid w:val="00824B23"/>
    <w:rsid w:val="0082579F"/>
    <w:rsid w:val="00825D96"/>
    <w:rsid w:val="0083034C"/>
    <w:rsid w:val="00830AB1"/>
    <w:rsid w:val="00832627"/>
    <w:rsid w:val="0083488F"/>
    <w:rsid w:val="00834AE2"/>
    <w:rsid w:val="008368F3"/>
    <w:rsid w:val="0084106F"/>
    <w:rsid w:val="00846584"/>
    <w:rsid w:val="008504DA"/>
    <w:rsid w:val="0085092C"/>
    <w:rsid w:val="00854AE4"/>
    <w:rsid w:val="00856A9B"/>
    <w:rsid w:val="00857B1B"/>
    <w:rsid w:val="0086038C"/>
    <w:rsid w:val="008606C0"/>
    <w:rsid w:val="00860A94"/>
    <w:rsid w:val="0086121C"/>
    <w:rsid w:val="008612C6"/>
    <w:rsid w:val="008648D8"/>
    <w:rsid w:val="00864BDC"/>
    <w:rsid w:val="0086726E"/>
    <w:rsid w:val="0087447C"/>
    <w:rsid w:val="00874E6B"/>
    <w:rsid w:val="00881774"/>
    <w:rsid w:val="00887C54"/>
    <w:rsid w:val="00891AC8"/>
    <w:rsid w:val="0089291D"/>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D1B6B"/>
    <w:rsid w:val="008D383E"/>
    <w:rsid w:val="008D609C"/>
    <w:rsid w:val="008D68E8"/>
    <w:rsid w:val="008E2624"/>
    <w:rsid w:val="008E29EB"/>
    <w:rsid w:val="008E40D2"/>
    <w:rsid w:val="008E7089"/>
    <w:rsid w:val="008F209E"/>
    <w:rsid w:val="008F445A"/>
    <w:rsid w:val="008F5714"/>
    <w:rsid w:val="008F5B76"/>
    <w:rsid w:val="008F72AB"/>
    <w:rsid w:val="008F7550"/>
    <w:rsid w:val="00900E22"/>
    <w:rsid w:val="0090356F"/>
    <w:rsid w:val="009056A8"/>
    <w:rsid w:val="009146DA"/>
    <w:rsid w:val="00914EC9"/>
    <w:rsid w:val="009155E6"/>
    <w:rsid w:val="0091627F"/>
    <w:rsid w:val="0091678D"/>
    <w:rsid w:val="00917320"/>
    <w:rsid w:val="00922207"/>
    <w:rsid w:val="00922C72"/>
    <w:rsid w:val="00923E78"/>
    <w:rsid w:val="00925294"/>
    <w:rsid w:val="00925CDC"/>
    <w:rsid w:val="009269E0"/>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E66F2"/>
    <w:rsid w:val="009F1356"/>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4733A"/>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56F7"/>
    <w:rsid w:val="00B2759F"/>
    <w:rsid w:val="00B27F29"/>
    <w:rsid w:val="00B30648"/>
    <w:rsid w:val="00B326E9"/>
    <w:rsid w:val="00B34F25"/>
    <w:rsid w:val="00B37803"/>
    <w:rsid w:val="00B424EB"/>
    <w:rsid w:val="00B42A3F"/>
    <w:rsid w:val="00B44A64"/>
    <w:rsid w:val="00B53F85"/>
    <w:rsid w:val="00B55E2B"/>
    <w:rsid w:val="00B71E7D"/>
    <w:rsid w:val="00B75F52"/>
    <w:rsid w:val="00B825A7"/>
    <w:rsid w:val="00B841D4"/>
    <w:rsid w:val="00B86006"/>
    <w:rsid w:val="00B92AE2"/>
    <w:rsid w:val="00B93703"/>
    <w:rsid w:val="00B96A01"/>
    <w:rsid w:val="00BA3499"/>
    <w:rsid w:val="00BA4122"/>
    <w:rsid w:val="00BA4EF0"/>
    <w:rsid w:val="00BA567A"/>
    <w:rsid w:val="00BB240F"/>
    <w:rsid w:val="00BB4C32"/>
    <w:rsid w:val="00BB7C36"/>
    <w:rsid w:val="00BC39D1"/>
    <w:rsid w:val="00BC6455"/>
    <w:rsid w:val="00BD008D"/>
    <w:rsid w:val="00BD778A"/>
    <w:rsid w:val="00BE37B8"/>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7A76"/>
    <w:rsid w:val="00C323AA"/>
    <w:rsid w:val="00C327BE"/>
    <w:rsid w:val="00C35799"/>
    <w:rsid w:val="00C42ED9"/>
    <w:rsid w:val="00C44DCA"/>
    <w:rsid w:val="00C46072"/>
    <w:rsid w:val="00C51014"/>
    <w:rsid w:val="00C5689D"/>
    <w:rsid w:val="00C62918"/>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8A2"/>
    <w:rsid w:val="00D1364F"/>
    <w:rsid w:val="00D14A8E"/>
    <w:rsid w:val="00D1591E"/>
    <w:rsid w:val="00D168FA"/>
    <w:rsid w:val="00D248FF"/>
    <w:rsid w:val="00D26ED1"/>
    <w:rsid w:val="00D31111"/>
    <w:rsid w:val="00D31E44"/>
    <w:rsid w:val="00D350F2"/>
    <w:rsid w:val="00D40B19"/>
    <w:rsid w:val="00D45FB2"/>
    <w:rsid w:val="00D47BDA"/>
    <w:rsid w:val="00D47E9E"/>
    <w:rsid w:val="00D51B91"/>
    <w:rsid w:val="00D63DA3"/>
    <w:rsid w:val="00D656CA"/>
    <w:rsid w:val="00D670C4"/>
    <w:rsid w:val="00D706D1"/>
    <w:rsid w:val="00D7163A"/>
    <w:rsid w:val="00D7259B"/>
    <w:rsid w:val="00D733D2"/>
    <w:rsid w:val="00D76D52"/>
    <w:rsid w:val="00D7797A"/>
    <w:rsid w:val="00D8258C"/>
    <w:rsid w:val="00D86520"/>
    <w:rsid w:val="00D87892"/>
    <w:rsid w:val="00D87CA1"/>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09C"/>
    <w:rsid w:val="00E104D8"/>
    <w:rsid w:val="00E106CC"/>
    <w:rsid w:val="00E10F8B"/>
    <w:rsid w:val="00E112D0"/>
    <w:rsid w:val="00E12171"/>
    <w:rsid w:val="00E12F5A"/>
    <w:rsid w:val="00E16594"/>
    <w:rsid w:val="00E20C19"/>
    <w:rsid w:val="00E30B96"/>
    <w:rsid w:val="00E31726"/>
    <w:rsid w:val="00E318D1"/>
    <w:rsid w:val="00E31932"/>
    <w:rsid w:val="00E344CB"/>
    <w:rsid w:val="00E354B9"/>
    <w:rsid w:val="00E411BF"/>
    <w:rsid w:val="00E52C11"/>
    <w:rsid w:val="00E5339D"/>
    <w:rsid w:val="00E5486E"/>
    <w:rsid w:val="00E549A1"/>
    <w:rsid w:val="00E54FE8"/>
    <w:rsid w:val="00E56416"/>
    <w:rsid w:val="00E64CBD"/>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B037C"/>
    <w:rsid w:val="00EB3404"/>
    <w:rsid w:val="00EB7E1D"/>
    <w:rsid w:val="00EC0E3A"/>
    <w:rsid w:val="00EC3380"/>
    <w:rsid w:val="00EC3C35"/>
    <w:rsid w:val="00EC75DE"/>
    <w:rsid w:val="00ED0CBE"/>
    <w:rsid w:val="00ED1E31"/>
    <w:rsid w:val="00ED65A8"/>
    <w:rsid w:val="00EE1D9A"/>
    <w:rsid w:val="00EE259E"/>
    <w:rsid w:val="00EE4E0A"/>
    <w:rsid w:val="00EE557F"/>
    <w:rsid w:val="00EE5AD3"/>
    <w:rsid w:val="00EE62BE"/>
    <w:rsid w:val="00EE73BC"/>
    <w:rsid w:val="00EE75AA"/>
    <w:rsid w:val="00EE7E26"/>
    <w:rsid w:val="00EF029F"/>
    <w:rsid w:val="00EF2E5F"/>
    <w:rsid w:val="00EF43A8"/>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47CAA"/>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IN"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8F5D5"/>
  <w15:chartTrackingRefBased/>
  <w15:docId w15:val="{17FB1197-FE88-4499-9882-65D6F0D2D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zh-CN" w:bidi="my-MM"/>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6F47"/>
    <w:pPr>
      <w:spacing w:after="160" w:line="278" w:lineRule="auto"/>
    </w:pPr>
    <w:rPr>
      <w:rFonts w:asciiTheme="minorHAnsi" w:eastAsiaTheme="minorEastAsia" w:hAnsiTheme="minorHAnsi" w:cstheme="minorBidi"/>
      <w:kern w:val="2"/>
      <w:sz w:val="24"/>
      <w:szCs w:val="24"/>
      <w:lang w:val="en-IN" w:eastAsia="ja-JP" w:bidi="ar-SA"/>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016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F47"/>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lang w:val="en-US" w:eastAsia="en-US" w:bidi="ar-SA"/>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MinorHeadingTeal">
    <w:name w:val="Minor Heading Teal"/>
    <w:basedOn w:val="Normal"/>
    <w:link w:val="MinorHeadingTealChar"/>
    <w:uiPriority w:val="1"/>
    <w:qFormat/>
    <w:rsid w:val="00A4733A"/>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A4733A"/>
    <w:rPr>
      <w:rFonts w:ascii="Arial" w:eastAsia="Calibri" w:hAnsi="Arial" w:cs="Arial"/>
      <w:b/>
      <w:color w:val="4496A1"/>
      <w:sz w:val="24"/>
      <w:szCs w:val="24"/>
    </w:rPr>
  </w:style>
  <w:style w:type="paragraph" w:customStyle="1" w:styleId="MinorHeadingGrey">
    <w:name w:val="Minor Heading Grey"/>
    <w:basedOn w:val="List"/>
    <w:link w:val="MinorHeadingGreyChar"/>
    <w:uiPriority w:val="1"/>
    <w:qFormat/>
    <w:rsid w:val="00A4733A"/>
    <w:pPr>
      <w:numPr>
        <w:numId w:val="14"/>
      </w:numPr>
      <w:suppressAutoHyphens/>
      <w:spacing w:before="240" w:after="120"/>
      <w:contextualSpacing w:val="0"/>
      <w:jc w:val="both"/>
      <w:outlineLvl w:val="0"/>
    </w:pPr>
    <w:rPr>
      <w:rFonts w:ascii="Arial" w:eastAsia="Calibri" w:hAnsi="Arial" w:cs="Arial"/>
      <w:b/>
      <w:color w:val="535352"/>
      <w:lang w:eastAsia="ar-SA"/>
    </w:rPr>
  </w:style>
  <w:style w:type="character" w:customStyle="1" w:styleId="MinorHeadingGreyChar">
    <w:name w:val="Minor Heading Grey Char"/>
    <w:link w:val="MinorHeadingGrey"/>
    <w:uiPriority w:val="1"/>
    <w:rsid w:val="00A4733A"/>
    <w:rPr>
      <w:rFonts w:ascii="Arial" w:eastAsia="Calibri" w:hAnsi="Arial" w:cs="Arial"/>
      <w:b/>
      <w:color w:val="535352"/>
      <w:sz w:val="24"/>
      <w:szCs w:val="24"/>
      <w:lang w:eastAsia="ar-SA"/>
    </w:rPr>
  </w:style>
  <w:style w:type="paragraph" w:customStyle="1" w:styleId="IndentedMinorHeading">
    <w:name w:val="Indented Minor Heading"/>
    <w:basedOn w:val="Normal"/>
    <w:link w:val="IndentedMinorHeadingChar"/>
    <w:uiPriority w:val="1"/>
    <w:qFormat/>
    <w:rsid w:val="00A4733A"/>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A4733A"/>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A4733A"/>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A4733A"/>
    <w:pPr>
      <w:numPr>
        <w:numId w:val="12"/>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A4733A"/>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A4733A"/>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A4733A"/>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A4733A"/>
    <w:rPr>
      <w:rFonts w:ascii="Arial" w:eastAsia="Calibri" w:hAnsi="Arial" w:cs="Arial"/>
      <w:bCs/>
      <w:color w:val="535352"/>
      <w:sz w:val="24"/>
      <w:szCs w:val="22"/>
    </w:rPr>
  </w:style>
  <w:style w:type="paragraph" w:customStyle="1" w:styleId="GreyCaseStudytitle">
    <w:name w:val="Grey Case Study title"/>
    <w:basedOn w:val="MinorHeadingTeal"/>
    <w:link w:val="GreyCaseStudytitleChar"/>
    <w:uiPriority w:val="1"/>
    <w:qFormat/>
    <w:rsid w:val="00A4733A"/>
    <w:pPr>
      <w:spacing w:after="240"/>
    </w:pPr>
    <w:rPr>
      <w:color w:val="535352"/>
    </w:rPr>
  </w:style>
  <w:style w:type="character" w:customStyle="1" w:styleId="GreyCaseStudytitleChar">
    <w:name w:val="Grey Case Study title Char"/>
    <w:link w:val="GreyCaseStudytitle"/>
    <w:uiPriority w:val="1"/>
    <w:rsid w:val="00A4733A"/>
    <w:rPr>
      <w:rFonts w:ascii="Arial" w:eastAsia="Calibri" w:hAnsi="Arial" w:cs="Arial"/>
      <w:b/>
      <w:color w:val="535352"/>
      <w:sz w:val="24"/>
      <w:szCs w:val="24"/>
    </w:rPr>
  </w:style>
  <w:style w:type="paragraph" w:styleId="List">
    <w:name w:val="List"/>
    <w:basedOn w:val="Normal"/>
    <w:rsid w:val="00A4733A"/>
    <w:pPr>
      <w:ind w:left="360" w:hanging="360"/>
      <w:contextualSpacing/>
    </w:pPr>
  </w:style>
  <w:style w:type="paragraph" w:customStyle="1" w:styleId="ReviewStatementtext">
    <w:name w:val="Review Statement text"/>
    <w:basedOn w:val="Normal"/>
    <w:link w:val="ReviewStatementtextChar"/>
    <w:uiPriority w:val="1"/>
    <w:qFormat/>
    <w:rsid w:val="00A4733A"/>
    <w:pPr>
      <w:widowControl w:val="0"/>
      <w:spacing w:after="120"/>
    </w:pPr>
    <w:rPr>
      <w:rFonts w:ascii="Arial" w:eastAsia="Calibri" w:hAnsi="Arial" w:cs="Arial"/>
      <w:color w:val="2C5376"/>
      <w:szCs w:val="22"/>
    </w:rPr>
  </w:style>
  <w:style w:type="character" w:customStyle="1" w:styleId="ReviewStatementtextChar">
    <w:name w:val="Review Statement text Char"/>
    <w:link w:val="ReviewStatementtext"/>
    <w:uiPriority w:val="1"/>
    <w:rsid w:val="00A4733A"/>
    <w:rPr>
      <w:rFonts w:ascii="Arial" w:eastAsia="Calibri" w:hAnsi="Arial" w:cs="Arial"/>
      <w:color w:val="2C5376"/>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02545854">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032535238">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5D8E1-60ED-4687-A875-C1DE24E88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5337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12</cp:revision>
  <cp:lastPrinted>2025-05-12T04:26:00Z</cp:lastPrinted>
  <dcterms:created xsi:type="dcterms:W3CDTF">2023-02-24T08:51:00Z</dcterms:created>
  <dcterms:modified xsi:type="dcterms:W3CDTF">2025-05-12T04:26:00Z</dcterms:modified>
</cp:coreProperties>
</file>