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BEBD" w14:textId="77777777" w:rsidR="006E1510" w:rsidRPr="00DD63B8" w:rsidRDefault="006E1510" w:rsidP="002F400A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</w:rPr>
      </w:pPr>
      <w:r w:rsidRPr="00DD63B8">
        <w:rPr>
          <w:rFonts w:ascii="Calibri" w:eastAsia="Calibri" w:hAnsi="Calibri" w:cs="Calibri"/>
          <w:b/>
          <w:color w:val="2E74B5"/>
          <w:sz w:val="32"/>
          <w:szCs w:val="32"/>
          <w:lang w:bidi="my-MM"/>
        </w:rPr>
        <w:t xml:space="preserve">လေ့လာမှု လမ်းညွှန် </w:t>
      </w:r>
    </w:p>
    <w:p w14:paraId="47730EC2" w14:textId="0EC891DC" w:rsidR="006E1510" w:rsidRPr="00DD63B8" w:rsidRDefault="0034478A" w:rsidP="002F400A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</w:rPr>
      </w:pPr>
      <w:r w:rsidRPr="00C936CB">
        <w:rPr>
          <w:rFonts w:ascii="Myanmar Text" w:eastAsia="Myanmar Text" w:hAnsi="Myanmar Text" w:cs="Myanmar Text" w:hint="cs"/>
          <w:bCs/>
          <w:color w:val="2E74B5"/>
          <w:sz w:val="32"/>
          <w:szCs w:val="32"/>
          <w:cs/>
        </w:rPr>
        <w:t>သမ္မာကျမ်း</w:t>
      </w:r>
      <w:r w:rsidR="006E1510" w:rsidRPr="00DD63B8">
        <w:rPr>
          <w:rFonts w:ascii="Calibri" w:eastAsia="Calibri" w:hAnsi="Calibri" w:cs="Calibri"/>
          <w:b/>
          <w:color w:val="2E74B5"/>
          <w:sz w:val="32"/>
          <w:szCs w:val="32"/>
          <w:lang w:bidi="my-MM"/>
        </w:rPr>
        <w:t xml:space="preserve"> အခြေခံအုတ်မြစ်များ</w:t>
      </w:r>
    </w:p>
    <w:p w14:paraId="240A07DD" w14:textId="55EC841B" w:rsidR="006E1510" w:rsidRPr="00D92160" w:rsidRDefault="006E1510" w:rsidP="002F400A">
      <w:pPr>
        <w:pStyle w:val="PlainText"/>
        <w:rPr>
          <w:rFonts w:ascii="Courier New" w:hAnsi="Courier New" w:cs="Courier New"/>
        </w:rPr>
      </w:pPr>
      <w:r w:rsidRPr="00DD63B8">
        <w:rPr>
          <w:rFonts w:ascii="Calibri" w:hAnsi="Calibri" w:cs="Calibri"/>
          <w:b/>
          <w:color w:val="2E74B5"/>
          <w:sz w:val="32"/>
          <w:szCs w:val="32"/>
          <w:lang w:bidi="my-MM"/>
        </w:rPr>
        <w:t>မော်ဂျူးလ် ခုနစ် – ဓမ္မပညာဟူသည် အဘယ်နည်း။</w:t>
      </w:r>
    </w:p>
    <w:p w14:paraId="2FDC6587" w14:textId="77777777" w:rsidR="006E1510" w:rsidRPr="00D92160" w:rsidRDefault="006E1510" w:rsidP="002F400A">
      <w:pPr>
        <w:pStyle w:val="PlainText"/>
        <w:rPr>
          <w:rFonts w:ascii="Courier New" w:hAnsi="Courier New" w:cs="Courier New"/>
        </w:rPr>
      </w:pPr>
    </w:p>
    <w:p w14:paraId="352FC762" w14:textId="78B38ABB" w:rsidR="006E1510" w:rsidRPr="00884FCB" w:rsidRDefault="006E1510" w:rsidP="002F400A">
      <w:pPr>
        <w:rPr>
          <w:rFonts w:eastAsia="Times New Roman" w:cs="Calibri"/>
        </w:rPr>
      </w:pPr>
      <w:r w:rsidRPr="00884FCB">
        <w:rPr>
          <w:rFonts w:eastAsia="Times New Roman" w:cs="Calibri"/>
          <w:lang w:bidi="my-MM"/>
        </w:rPr>
        <w:t xml:space="preserve">ညွှန်ကြားချက်များ- လေ့လာမှု လမ်းညွှန်တိုင်းကို မော်ဂျူးလ်တိုင်းတွင် အကျုံးဝင်ကာမိပြီးဖြစ်သည့် အဓိက အဆင့်အတန်းများနှင့် ညီလျော်သော အချိန်ပြသင်္ကေတများ ပါရှိသည့် ကဏ္ဍငယ်များအဖြစ် ခွဲထားသည် ကဏ္ဍများတွင် အဓိကအစိတ်အပိုင်းနှစ်ခု ပါဝင်သည်။ </w:t>
      </w:r>
      <w:r w:rsidRPr="00884FCB">
        <w:rPr>
          <w:rFonts w:eastAsia="Times New Roman" w:cs="Calibri"/>
          <w:b/>
          <w:lang w:bidi="my-MM"/>
        </w:rPr>
        <w:t xml:space="preserve">မှတ်စုများမှတ်သားရန်အကြမ်းဖျဉ်းဖော်ပြချက် </w:t>
      </w:r>
      <w:r w:rsidRPr="00884FCB">
        <w:rPr>
          <w:rFonts w:eastAsia="Times New Roman" w:cs="Calibri"/>
          <w:lang w:bidi="my-MM"/>
        </w:rPr>
        <w:t xml:space="preserve">နှင့် </w:t>
      </w:r>
      <w:r w:rsidRPr="00884FCB">
        <w:rPr>
          <w:rFonts w:eastAsia="Times New Roman" w:cs="Calibri"/>
          <w:b/>
          <w:lang w:bidi="my-MM"/>
        </w:rPr>
        <w:t xml:space="preserve">မေးခွန်းများပြန်လည်သုံးသပ်ချက် </w:t>
      </w:r>
      <w:r w:rsidRPr="00884FCB">
        <w:rPr>
          <w:rFonts w:eastAsia="Times New Roman" w:cs="Calibri"/>
          <w:lang w:bidi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884FCB">
        <w:rPr>
          <w:rFonts w:eastAsia="Times New Roman" w:cs="Calibri"/>
          <w:b/>
          <w:lang w:bidi="my-MM"/>
        </w:rPr>
        <w:t>မှတ်စုများမှတ်သားရန် အကြမ်းဖျင်း‌</w:t>
      </w:r>
      <w:r w:rsidR="00CF2DDA">
        <w:rPr>
          <w:rFonts w:eastAsia="Times New Roman" w:hint="cs"/>
          <w:b/>
          <w:cs/>
          <w:lang w:bidi="my-MM"/>
        </w:rPr>
        <w:t xml:space="preserve"> </w:t>
      </w:r>
      <w:r w:rsidRPr="00884FCB">
        <w:rPr>
          <w:rFonts w:eastAsia="Times New Roman" w:cs="Calibri"/>
          <w:b/>
          <w:lang w:bidi="my-MM"/>
        </w:rPr>
        <w:t>ဖော်ပြချက်</w:t>
      </w:r>
      <w:r w:rsidRPr="00884FCB">
        <w:rPr>
          <w:rFonts w:eastAsia="Times New Roman" w:cs="Calibri"/>
          <w:lang w:bidi="my-MM"/>
        </w:rPr>
        <w:t xml:space="preserve">ကို အသုံးပြုပြီး၊  သင်ရိုးဆိုင်ရာဉာဏ်စမ်းပဟေဠိပြင်ဆင်ရန်အတွက် </w:t>
      </w:r>
      <w:r w:rsidRPr="00884FCB">
        <w:rPr>
          <w:rFonts w:eastAsia="Times New Roman" w:cs="Calibri"/>
          <w:b/>
          <w:lang w:bidi="my-MM"/>
        </w:rPr>
        <w:t>မေးခွန်းများ</w:t>
      </w:r>
      <w:r w:rsidR="00CF2DDA">
        <w:rPr>
          <w:rFonts w:eastAsia="Times New Roman" w:hint="cs"/>
          <w:b/>
          <w:cs/>
          <w:lang w:bidi="my-MM"/>
        </w:rPr>
        <w:t xml:space="preserve"> </w:t>
      </w:r>
      <w:r w:rsidRPr="00884FCB">
        <w:rPr>
          <w:rFonts w:eastAsia="Times New Roman" w:cs="Calibri"/>
          <w:b/>
          <w:lang w:bidi="my-MM"/>
        </w:rPr>
        <w:t>ပြန်လည်သုံးသပ်ချက်</w:t>
      </w:r>
      <w:r w:rsidRPr="00884FCB">
        <w:rPr>
          <w:rFonts w:eastAsia="Times New Roman" w:cs="Calibri"/>
          <w:lang w:bidi="my-MM"/>
        </w:rPr>
        <w:t>ကို ဖြေဆိုသင့်သည်။ လေ့လာမှုလမ်းညွှန်များအား အသုံးပြုခြင်းဆိုင်ရာ</w:t>
      </w:r>
      <w:r w:rsidR="00CF2DDA">
        <w:rPr>
          <w:rFonts w:eastAsia="Times New Roman" w:hint="cs"/>
          <w:cs/>
          <w:lang w:bidi="my-MM"/>
        </w:rPr>
        <w:t xml:space="preserve"> </w:t>
      </w:r>
      <w:r w:rsidRPr="00884FCB">
        <w:rPr>
          <w:rFonts w:eastAsia="Times New Roman" w:cs="Calibri"/>
          <w:lang w:bidi="my-MM"/>
        </w:rPr>
        <w:t>အကောင်းဆုံးနည်းလမ်းများနှင့် ပတ်သက်၍ နောက်ထပ်အချက်အလက်များအတွက်၊ ကျောင်းသား</w:t>
      </w:r>
      <w:r w:rsidR="00CF2DDA">
        <w:rPr>
          <w:rFonts w:eastAsia="Times New Roman" w:hint="cs"/>
          <w:cs/>
          <w:lang w:bidi="my-MM"/>
        </w:rPr>
        <w:t xml:space="preserve"> </w:t>
      </w:r>
      <w:r w:rsidRPr="00884FCB">
        <w:rPr>
          <w:rFonts w:eastAsia="Times New Roman" w:cs="Calibri"/>
          <w:lang w:bidi="my-MM"/>
        </w:rPr>
        <w:t>လမ်းညွှန်လက်စွဲစာအုပ်ကို ပြန်လည်ကိုးကားပါ။ ထို့အပြင်၊ လေ့လာမှုလမ်းညွှန်များသည် ဤသင်</w:t>
      </w:r>
      <w:r w:rsidR="00CF2DDA">
        <w:rPr>
          <w:rFonts w:eastAsia="Times New Roman" w:hint="cs"/>
          <w:cs/>
          <w:lang w:bidi="my-MM"/>
        </w:rPr>
        <w:t xml:space="preserve"> </w:t>
      </w:r>
      <w:r w:rsidRPr="00884FCB">
        <w:rPr>
          <w:rFonts w:eastAsia="Times New Roman" w:cs="Calibri"/>
          <w:lang w:bidi="my-MM"/>
        </w:rPr>
        <w:t>ခန်းစာ၏ နောက်ဆုံးစာမေးပွဲပြင်ဆင်ရန်အတွက် အကောင်းဆုံး အရင်းအမြစ်တစ်ခုဖြစ်သော</w:t>
      </w:r>
      <w:r w:rsidR="00CF2DDA">
        <w:rPr>
          <w:rFonts w:eastAsia="Times New Roman" w:hint="cs"/>
          <w:cs/>
          <w:lang w:bidi="my-MM"/>
        </w:rPr>
        <w:t xml:space="preserve"> </w:t>
      </w:r>
      <w:r w:rsidRPr="00884FCB">
        <w:rPr>
          <w:rFonts w:eastAsia="Times New Roman" w:cs="Calibri"/>
          <w:lang w:bidi="my-MM"/>
        </w:rPr>
        <w:t>ကြောင့် ၎င်းတို့ကို သေချာစွာသိမ်းဆည်းပါ။</w:t>
      </w:r>
    </w:p>
    <w:p w14:paraId="0500BE31" w14:textId="1540EB6C" w:rsidR="006E1510" w:rsidRPr="00884FCB" w:rsidRDefault="006E1510" w:rsidP="002F400A">
      <w:pPr>
        <w:autoSpaceDE w:val="0"/>
        <w:autoSpaceDN w:val="0"/>
        <w:adjustRightInd w:val="0"/>
        <w:rPr>
          <w:rFonts w:cs="Calibri"/>
        </w:rPr>
      </w:pPr>
    </w:p>
    <w:p w14:paraId="088D0B23" w14:textId="77777777" w:rsidR="006E1510" w:rsidRDefault="006E1510" w:rsidP="002F400A">
      <w:pPr>
        <w:autoSpaceDE w:val="0"/>
        <w:autoSpaceDN w:val="0"/>
        <w:adjustRightInd w:val="0"/>
        <w:rPr>
          <w:rFonts w:ascii="Times New Roman" w:hAnsi="Times New Roman"/>
        </w:rPr>
      </w:pPr>
      <w:r w:rsidRPr="00612E33">
        <w:rPr>
          <w:rFonts w:ascii="Times New Roman" w:eastAsia="Times New Roman" w:hAnsi="Times New Roman" w:cs="Times New Roman"/>
          <w:lang w:bidi="my-MM"/>
        </w:rPr>
        <w:t>**********************************</w:t>
      </w:r>
    </w:p>
    <w:p w14:paraId="25F0ED12" w14:textId="77777777" w:rsidR="006E1510" w:rsidRPr="00884FCB" w:rsidRDefault="006E1510" w:rsidP="002F400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981595C" w14:textId="2169F22B" w:rsidR="006E1510" w:rsidRDefault="006E1510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 w:cs="Calibri"/>
          <w:b/>
          <w:szCs w:val="20"/>
        </w:rPr>
      </w:pPr>
      <w:r w:rsidRPr="00DD63B8">
        <w:rPr>
          <w:rFonts w:ascii="Calibri" w:eastAsia="Calibri" w:hAnsi="Calibri" w:cs="Calibri"/>
          <w:b/>
          <w:szCs w:val="20"/>
          <w:lang w:bidi="my-MM"/>
        </w:rPr>
        <w:t>မှတ်စုများမှတ်သားရန်အကြမ်းဖျဉ်းဖော်ပြချက်၀:၀၀ – ၃၇:၅၉ မိနစ်</w:t>
      </w:r>
    </w:p>
    <w:p w14:paraId="35DD033F" w14:textId="77777777" w:rsidR="00667044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AD25D74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6E1510">
        <w:rPr>
          <w:rFonts w:cstheme="minorHAnsi"/>
          <w:lang w:bidi="my-MM"/>
        </w:rPr>
        <w:t>နိဒါန်း</w:t>
      </w:r>
    </w:p>
    <w:p w14:paraId="7358159C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15420639" w14:textId="63E48173" w:rsidR="00667044" w:rsidRPr="00F80A01" w:rsidRDefault="00667044" w:rsidP="00F80A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အဓိပ္ပါယ်ဖွင့်ဆိုချက်</w:t>
      </w:r>
      <w:r w:rsidRPr="00F80A01">
        <w:rPr>
          <w:rFonts w:cstheme="minorHAnsi"/>
          <w:lang w:bidi="my-MM"/>
        </w:rPr>
        <w:t xml:space="preserve"> </w:t>
      </w:r>
    </w:p>
    <w:p w14:paraId="04214348" w14:textId="77B83C1E" w:rsidR="00667044" w:rsidRPr="00F80A01" w:rsidRDefault="00667044" w:rsidP="00F80A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cstheme="minorHAnsi"/>
        </w:rPr>
      </w:pPr>
      <w:r w:rsidRPr="00F80A01">
        <w:rPr>
          <w:rFonts w:ascii="Myanmar Text" w:hAnsi="Myanmar Text" w:cstheme="minorHAnsi"/>
          <w:lang w:bidi="my-MM"/>
        </w:rPr>
        <w:t>အဓိပ္ပါယ်ဖွင့်ဆိုချက်များ</w:t>
      </w:r>
    </w:p>
    <w:p w14:paraId="39B6122E" w14:textId="1B35DF0A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cstheme="minorHAnsi"/>
          <w:lang w:bidi="my-MM"/>
        </w:rPr>
        <w:t xml:space="preserve">Thomas Aquinas </w:t>
      </w:r>
    </w:p>
    <w:p w14:paraId="054502FD" w14:textId="1AE4259E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cstheme="minorHAnsi"/>
          <w:lang w:bidi="my-MM"/>
        </w:rPr>
        <w:t>Charles Hodge</w:t>
      </w:r>
    </w:p>
    <w:p w14:paraId="151EAF80" w14:textId="217E10B2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cstheme="minorHAnsi"/>
          <w:lang w:bidi="my-MM"/>
        </w:rPr>
        <w:t xml:space="preserve">William Ames </w:t>
      </w:r>
    </w:p>
    <w:p w14:paraId="7EFBA68A" w14:textId="60C3C739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cstheme="minorHAnsi"/>
          <w:lang w:bidi="my-MM"/>
        </w:rPr>
        <w:t xml:space="preserve">John Frame </w:t>
      </w:r>
    </w:p>
    <w:p w14:paraId="4D923DE2" w14:textId="29B0862D" w:rsidR="00667044" w:rsidRPr="00F80A01" w:rsidRDefault="00667044" w:rsidP="00F80A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ascii="Myanmar Text" w:hAnsi="Myanmar Text" w:cstheme="minorHAnsi"/>
          <w:lang w:bidi="my-MM"/>
        </w:rPr>
      </w:pPr>
      <w:r w:rsidRPr="00F80A01">
        <w:rPr>
          <w:rFonts w:ascii="Myanmar Text" w:hAnsi="Myanmar Text" w:cstheme="minorHAnsi"/>
          <w:lang w:bidi="my-MM"/>
        </w:rPr>
        <w:t xml:space="preserve">သဘောထားများ </w:t>
      </w:r>
    </w:p>
    <w:p w14:paraId="4F954809" w14:textId="4CE6D68D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theme="minorHAnsi"/>
          <w:lang w:bidi="my-MM"/>
        </w:rPr>
        <w:t>ပညာရပ်ဆိုင်ရာလမ်းညွှန်မှု</w:t>
      </w:r>
      <w:r w:rsidRPr="00F80A01">
        <w:rPr>
          <w:rFonts w:cstheme="minorHAnsi"/>
          <w:lang w:bidi="my-MM"/>
        </w:rPr>
        <w:t xml:space="preserve"> </w:t>
      </w:r>
    </w:p>
    <w:p w14:paraId="77B2B59D" w14:textId="60619E4F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ဘဝလမ်းညွှန်မှု</w:t>
      </w:r>
    </w:p>
    <w:p w14:paraId="57ACB10C" w14:textId="74183985" w:rsidR="00667044" w:rsidRPr="00F80A01" w:rsidRDefault="00667044" w:rsidP="00F80A01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20"/>
        <w:rPr>
          <w:rFonts w:ascii="Myanmar Text" w:hAnsi="Myanmar Text" w:cstheme="minorHAnsi"/>
          <w:lang w:bidi="my-MM"/>
        </w:rPr>
      </w:pPr>
      <w:r w:rsidRPr="00F80A01">
        <w:rPr>
          <w:rFonts w:ascii="Myanmar Text" w:hAnsi="Myanmar Text" w:cstheme="minorHAnsi"/>
          <w:lang w:bidi="my-MM"/>
        </w:rPr>
        <w:t xml:space="preserve">အကဲဖြတ်ချက်များ </w:t>
      </w:r>
    </w:p>
    <w:p w14:paraId="1710F5D3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00B358AD" w14:textId="01000371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ascii="Myanmar Text" w:hAnsi="Myanmar Text" w:cstheme="minorHAnsi"/>
          <w:lang w:bidi="my-MM"/>
        </w:rPr>
      </w:pPr>
      <w:r w:rsidRPr="00F80A01">
        <w:rPr>
          <w:rFonts w:ascii="Myanmar Text" w:hAnsi="Myanmar Text" w:cstheme="minorHAnsi"/>
          <w:lang w:bidi="my-MM"/>
        </w:rPr>
        <w:t xml:space="preserve">ပညာရပ်ဆိုင်ရာလမ်းညွှန်မှု </w:t>
      </w:r>
    </w:p>
    <w:p w14:paraId="51F9CAB2" w14:textId="7890A3F2" w:rsidR="00667044" w:rsidRPr="00F80A01" w:rsidRDefault="00667044" w:rsidP="00F80A01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080"/>
        <w:rPr>
          <w:rFonts w:ascii="Myanmar Text" w:hAnsi="Myanmar Text" w:cstheme="minorHAnsi"/>
          <w:lang w:bidi="my-MM"/>
        </w:rPr>
      </w:pPr>
      <w:r w:rsidRPr="00F80A01">
        <w:rPr>
          <w:rFonts w:ascii="Myanmar Text" w:hAnsi="Myanmar Text" w:cstheme="minorHAnsi"/>
          <w:lang w:bidi="my-MM"/>
        </w:rPr>
        <w:lastRenderedPageBreak/>
        <w:t xml:space="preserve">ဘဝလမ်းညွှန်မှု </w:t>
      </w:r>
    </w:p>
    <w:p w14:paraId="3278AD5D" w14:textId="77777777" w:rsidR="001F58B1" w:rsidRDefault="001F58B1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480B9AAF" w14:textId="538750B2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b/>
        </w:rPr>
      </w:pPr>
      <w:r w:rsidRPr="006E1510">
        <w:rPr>
          <w:rFonts w:cstheme="minorHAnsi"/>
          <w:b/>
          <w:lang w:bidi="my-MM"/>
        </w:rPr>
        <w:t>မေးခွန်းများပြန်လည်သုံးသပ်ခြင်း</w:t>
      </w:r>
    </w:p>
    <w:p w14:paraId="4EB7909E" w14:textId="1ADE176E" w:rsidR="00667044" w:rsidRPr="00F80A01" w:rsidRDefault="00667044" w:rsidP="00F80A0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theme="minorHAnsi"/>
          <w:lang w:bidi="my-MM"/>
        </w:rPr>
        <w:t>ရောမ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၁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သည်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ဓမ္မပညာကို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လုပ်ဆောင်ခြင်းနှင့်ပတ်သက်၍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မည်သည့်အရာအကြံပြုထား</w:t>
      </w:r>
      <w:r w:rsidR="00CF2DDA">
        <w:rPr>
          <w:rFonts w:ascii="Myanmar Text" w:hAnsi="Myanmar Text" w:cs="Myanmar Text" w:hint="cs"/>
          <w:cs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သနည်း။</w:t>
      </w:r>
    </w:p>
    <w:p w14:paraId="264E054C" w14:textId="453E7F11" w:rsidR="00667044" w:rsidRPr="00F80A01" w:rsidRDefault="00667044" w:rsidP="00F80A0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cstheme="minorHAnsi"/>
          <w:lang w:bidi="my-MM"/>
        </w:rPr>
        <w:t>Aquinas, Hodge</w:t>
      </w:r>
      <w:r w:rsidRPr="00F80A01">
        <w:rPr>
          <w:rFonts w:ascii="Myanmar Text" w:hAnsi="Myanmar Text" w:cs="Myanmar Text"/>
          <w:lang w:bidi="my-MM"/>
        </w:rPr>
        <w:t>၊</w:t>
      </w:r>
      <w:r w:rsidRPr="00F80A01">
        <w:rPr>
          <w:rFonts w:cstheme="minorHAnsi"/>
          <w:lang w:bidi="my-MM"/>
        </w:rPr>
        <w:t xml:space="preserve"> Ames </w:t>
      </w:r>
      <w:r w:rsidRPr="00F80A01">
        <w:rPr>
          <w:rFonts w:ascii="Myanmar Text" w:hAnsi="Myanmar Text" w:cs="Myanmar Text"/>
          <w:lang w:bidi="my-MM"/>
        </w:rPr>
        <w:t>နှင့်</w:t>
      </w:r>
      <w:r w:rsidRPr="00F80A01">
        <w:rPr>
          <w:rFonts w:cstheme="minorHAnsi"/>
          <w:lang w:bidi="my-MM"/>
        </w:rPr>
        <w:t xml:space="preserve"> Frame </w:t>
      </w:r>
      <w:r w:rsidRPr="00F80A01">
        <w:rPr>
          <w:rFonts w:ascii="Myanmar Text" w:hAnsi="Myanmar Text" w:cs="Myanmar Text"/>
          <w:lang w:bidi="my-MM"/>
        </w:rPr>
        <w:t>တို့ပေးသော</w:t>
      </w:r>
      <w:r w:rsidRPr="00F80A01">
        <w:rPr>
          <w:rFonts w:cstheme="minorHAnsi"/>
          <w:lang w:bidi="my-MM"/>
        </w:rPr>
        <w:t xml:space="preserve"> "</w:t>
      </w:r>
      <w:r w:rsidRPr="00F80A01">
        <w:rPr>
          <w:rFonts w:ascii="Myanmar Text" w:hAnsi="Myanmar Text" w:cs="Myanmar Text"/>
          <w:lang w:bidi="my-MM"/>
        </w:rPr>
        <w:t>ဓမ္မပညာ</w:t>
      </w:r>
      <w:r w:rsidRPr="00F80A01">
        <w:rPr>
          <w:rFonts w:cstheme="minorHAnsi"/>
          <w:lang w:bidi="my-MM"/>
        </w:rPr>
        <w:t xml:space="preserve">" </w:t>
      </w:r>
      <w:r w:rsidRPr="00F80A01">
        <w:rPr>
          <w:rFonts w:ascii="Myanmar Text" w:hAnsi="Myanmar Text" w:cs="Myanmar Text"/>
          <w:lang w:bidi="my-MM"/>
        </w:rPr>
        <w:t>၏အဓိပ္ပါယ်လေးခုကို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အတိုချုပ်၍</w:t>
      </w:r>
      <w:r w:rsidR="00CF2DDA">
        <w:rPr>
          <w:rFonts w:ascii="Myanmar Text" w:hAnsi="Myanmar Text" w:cs="Myanmar Text" w:hint="cs"/>
          <w:cs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ဖော်ပြပါ။</w:t>
      </w:r>
      <w:r w:rsidRPr="00F80A01">
        <w:rPr>
          <w:rFonts w:cstheme="minorHAnsi"/>
          <w:lang w:bidi="my-MM"/>
        </w:rPr>
        <w:t xml:space="preserve"> </w:t>
      </w:r>
    </w:p>
    <w:p w14:paraId="736EA923" w14:textId="1C624F95" w:rsidR="00667044" w:rsidRPr="00F80A01" w:rsidRDefault="00667044" w:rsidP="00F80A0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cstheme="minorHAnsi"/>
          <w:lang w:bidi="my-MM"/>
        </w:rPr>
        <w:t>“</w:t>
      </w:r>
      <w:r w:rsidRPr="00F80A01">
        <w:rPr>
          <w:rFonts w:ascii="Myanmar Text" w:hAnsi="Myanmar Text" w:cs="Myanmar Text"/>
          <w:lang w:bidi="my-MM"/>
        </w:rPr>
        <w:t>ဓမ္မပညာ</w:t>
      </w:r>
      <w:r w:rsidRPr="00F80A01">
        <w:rPr>
          <w:rFonts w:cstheme="minorHAnsi"/>
          <w:lang w:bidi="my-MM"/>
        </w:rPr>
        <w:t xml:space="preserve">” </w:t>
      </w:r>
      <w:r w:rsidRPr="00F80A01">
        <w:rPr>
          <w:rFonts w:ascii="Myanmar Text" w:hAnsi="Myanmar Text" w:cs="Myanmar Text"/>
          <w:lang w:bidi="my-MM"/>
        </w:rPr>
        <w:t>ဟူသော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ဝေါဟာရ၏မူလအစကို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ရှင်းပြပါ။</w:t>
      </w:r>
    </w:p>
    <w:p w14:paraId="10089301" w14:textId="7C368944" w:rsidR="00667044" w:rsidRPr="00F80A01" w:rsidRDefault="00667044" w:rsidP="00F80A0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ဓမ္မပညာကိုလေ့လာရန်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ချဉ်းကပ်ရာ၌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လူအများစုတွင်ရှိနေသည့်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သဘောထား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သို့မဟုတ်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လမ်းညွှန်မှုနှစ်ခုကို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ဖော်ပြပါ။</w:t>
      </w:r>
      <w:r w:rsidRPr="00F80A01">
        <w:rPr>
          <w:rFonts w:cstheme="minorHAnsi"/>
          <w:lang w:bidi="my-MM"/>
        </w:rPr>
        <w:t xml:space="preserve"> </w:t>
      </w:r>
    </w:p>
    <w:p w14:paraId="6E7B9358" w14:textId="047E98EB" w:rsidR="00667044" w:rsidRPr="00F80A01" w:rsidRDefault="00667044" w:rsidP="00F80A01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ပညာရပ်ဆိုင်ရာလမ်းညွှန်မှုနှင့်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ဘဝလမ်းညွှန်မှု၏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အားသာချက်များနှင့်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အားနည်းချက်များကို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နှိုင်းယှဉ်ပါ။</w:t>
      </w:r>
      <w:r w:rsidRPr="00F80A01">
        <w:rPr>
          <w:rFonts w:cstheme="minorHAnsi"/>
          <w:lang w:bidi="my-MM"/>
        </w:rPr>
        <w:t xml:space="preserve"> </w:t>
      </w:r>
    </w:p>
    <w:p w14:paraId="15D094C7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308997D9" w14:textId="306E28F1" w:rsidR="00667044" w:rsidRPr="006E1510" w:rsidRDefault="001E52C1" w:rsidP="002F400A">
      <w:pPr>
        <w:rPr>
          <w:rFonts w:cstheme="minorHAnsi"/>
          <w:b/>
        </w:rPr>
      </w:pPr>
      <w:r w:rsidRPr="006E1510">
        <w:rPr>
          <w:rFonts w:cstheme="minorHAnsi"/>
          <w:lang w:bidi="my-MM"/>
        </w:rPr>
        <w:br w:type="page"/>
      </w:r>
      <w:r w:rsidR="00667044" w:rsidRPr="006E1510">
        <w:rPr>
          <w:rFonts w:cstheme="minorHAnsi"/>
          <w:b/>
          <w:lang w:bidi="my-MM"/>
        </w:rPr>
        <w:lastRenderedPageBreak/>
        <w:t>မှတ်စုများမှတ်သားရန်အကြမ်းဖျဉ်းဖော်ပြချက် ၃၈:၀၀ – ၁:၂၀:၄၉ မိနစ်</w:t>
      </w:r>
    </w:p>
    <w:p w14:paraId="29932F55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0E8B9F02" w14:textId="3D69131F" w:rsidR="00667044" w:rsidRPr="00F80A01" w:rsidRDefault="00667044" w:rsidP="00F80A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Myanmar Text" w:hAnsi="Myanmar Text" w:cs="Myanmar Text"/>
          <w:lang w:bidi="my-MM"/>
        </w:rPr>
      </w:pPr>
      <w:r w:rsidRPr="00F80A01">
        <w:rPr>
          <w:rFonts w:ascii="Myanmar Text" w:hAnsi="Myanmar Text" w:cs="Myanmar Text"/>
          <w:lang w:bidi="my-MM"/>
        </w:rPr>
        <w:t xml:space="preserve">ပန်းတိုင်များ </w:t>
      </w:r>
    </w:p>
    <w:p w14:paraId="7CBC7FF9" w14:textId="77318D40" w:rsidR="00667044" w:rsidRPr="00F80A01" w:rsidRDefault="00667044" w:rsidP="00F80A0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20"/>
        <w:rPr>
          <w:rFonts w:cstheme="minorHAnsi"/>
        </w:rPr>
      </w:pPr>
      <w:r w:rsidRPr="00F80A01">
        <w:rPr>
          <w:rFonts w:ascii="Myanmar Text" w:hAnsi="Myanmar Text" w:cstheme="minorHAnsi"/>
          <w:lang w:bidi="my-MM"/>
        </w:rPr>
        <w:t>အဓိကပန်းတိုင်များ</w:t>
      </w:r>
    </w:p>
    <w:p w14:paraId="50CA9839" w14:textId="6D6CFCC5" w:rsidR="00667044" w:rsidRPr="00F80A01" w:rsidRDefault="00667044" w:rsidP="00F80A01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theme="minorHAnsi"/>
          <w:lang w:bidi="my-MM"/>
        </w:rPr>
        <w:t>ရှေးရိုးစွဲဝါဒ</w:t>
      </w:r>
      <w:r w:rsidRPr="00F80A01">
        <w:rPr>
          <w:rFonts w:cstheme="minorHAnsi"/>
          <w:lang w:bidi="my-MM"/>
        </w:rPr>
        <w:t xml:space="preserve"> Orthodoxy</w:t>
      </w:r>
    </w:p>
    <w:p w14:paraId="0BA32F05" w14:textId="3279E48D" w:rsidR="00667044" w:rsidRPr="00F80A01" w:rsidRDefault="00667044" w:rsidP="00F80A01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မှန်ကန်သောအပြုအမူဆိုင်ရာ</w:t>
      </w:r>
      <w:r w:rsidRPr="00F80A01">
        <w:rPr>
          <w:rFonts w:cstheme="minorHAnsi"/>
          <w:lang w:bidi="my-MM"/>
        </w:rPr>
        <w:t xml:space="preserve"> Orthopraxis</w:t>
      </w:r>
    </w:p>
    <w:p w14:paraId="1EC83B6D" w14:textId="49D6113C" w:rsidR="00667044" w:rsidRPr="00F80A01" w:rsidRDefault="00667044" w:rsidP="00F80A01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မှန်ကန်သောခံစားမှု</w:t>
      </w:r>
      <w:r w:rsidRPr="00F80A01">
        <w:rPr>
          <w:rFonts w:cstheme="minorHAnsi"/>
          <w:lang w:bidi="my-MM"/>
        </w:rPr>
        <w:t xml:space="preserve"> Orthopathos</w:t>
      </w:r>
    </w:p>
    <w:p w14:paraId="48AB9795" w14:textId="5C4D8C70" w:rsidR="00667044" w:rsidRPr="00F80A01" w:rsidRDefault="00667044" w:rsidP="00F80A0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Myanmar Text" w:hAnsi="Myanmar Text" w:cstheme="minorHAnsi"/>
          <w:lang w:bidi="my-MM"/>
        </w:rPr>
      </w:pPr>
      <w:r w:rsidRPr="00F80A01">
        <w:rPr>
          <w:rFonts w:ascii="Myanmar Text" w:hAnsi="Myanmar Text" w:cstheme="minorHAnsi"/>
          <w:lang w:bidi="my-MM"/>
        </w:rPr>
        <w:t>အပြန်အလှန်မှီခိုမှု</w:t>
      </w:r>
    </w:p>
    <w:p w14:paraId="150A2436" w14:textId="45A5CB5B" w:rsidR="00667044" w:rsidRPr="00F80A01" w:rsidRDefault="00667044" w:rsidP="00F80A01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theme="minorHAnsi"/>
          <w:lang w:bidi="my-MM"/>
        </w:rPr>
        <w:t>ရှေးရိုးစွဲဝါဒ</w:t>
      </w:r>
      <w:r w:rsidRPr="00F80A01">
        <w:rPr>
          <w:rFonts w:cstheme="minorHAnsi"/>
          <w:lang w:bidi="my-MM"/>
        </w:rPr>
        <w:t xml:space="preserve"> Orthodoxy</w:t>
      </w:r>
    </w:p>
    <w:p w14:paraId="68B44613" w14:textId="20D88C0B" w:rsidR="00667044" w:rsidRPr="00F80A01" w:rsidRDefault="00667044" w:rsidP="00F80A01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မှန်ကန်သောအပြုအမူဆိုင်ရာ</w:t>
      </w:r>
      <w:r w:rsidRPr="00F80A01">
        <w:rPr>
          <w:rFonts w:cstheme="minorHAnsi"/>
          <w:lang w:bidi="my-MM"/>
        </w:rPr>
        <w:t xml:space="preserve"> Orthopraxis</w:t>
      </w:r>
    </w:p>
    <w:p w14:paraId="4D6A94B6" w14:textId="5281A1BE" w:rsidR="00667044" w:rsidRPr="00F80A01" w:rsidRDefault="00667044" w:rsidP="00F80A01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108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မှန်ကန်သောခံစားမှု</w:t>
      </w:r>
      <w:r w:rsidRPr="00F80A01">
        <w:rPr>
          <w:rFonts w:cstheme="minorHAnsi"/>
          <w:lang w:bidi="my-MM"/>
        </w:rPr>
        <w:t xml:space="preserve"> Orthopathos</w:t>
      </w:r>
    </w:p>
    <w:p w14:paraId="4FBE91C8" w14:textId="26119DA0" w:rsidR="00667044" w:rsidRPr="00F80A01" w:rsidRDefault="00667044" w:rsidP="00F80A01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Myanmar Text" w:hAnsi="Myanmar Text" w:cstheme="minorHAnsi"/>
          <w:lang w:bidi="my-MM"/>
        </w:rPr>
      </w:pPr>
      <w:r w:rsidRPr="00F80A01">
        <w:rPr>
          <w:rFonts w:ascii="Myanmar Text" w:hAnsi="Myanmar Text" w:cstheme="minorHAnsi"/>
          <w:lang w:bidi="my-MM"/>
        </w:rPr>
        <w:t>ဦးစားပေးခြင်းများ</w:t>
      </w:r>
    </w:p>
    <w:p w14:paraId="51AF3AFF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0868A286" w14:textId="77777777" w:rsidR="006E1510" w:rsidRDefault="006E1510" w:rsidP="002F400A">
      <w:pPr>
        <w:rPr>
          <w:rFonts w:cstheme="minorHAnsi"/>
          <w:b/>
        </w:rPr>
      </w:pPr>
    </w:p>
    <w:p w14:paraId="4A77350F" w14:textId="7595FDE9" w:rsidR="00667044" w:rsidRPr="006E1510" w:rsidRDefault="00667044" w:rsidP="002F400A">
      <w:pPr>
        <w:rPr>
          <w:rFonts w:cstheme="minorHAnsi"/>
          <w:b/>
        </w:rPr>
      </w:pPr>
      <w:r w:rsidRPr="006E1510">
        <w:rPr>
          <w:rFonts w:cstheme="minorHAnsi"/>
          <w:b/>
          <w:lang w:bidi="my-MM"/>
        </w:rPr>
        <w:t>မေးခွန်းများပြန်လည်သုံးသပ်ခြင်း</w:t>
      </w:r>
    </w:p>
    <w:p w14:paraId="310F458C" w14:textId="3E30A188" w:rsidR="00667044" w:rsidRPr="00F80A01" w:rsidRDefault="00667044" w:rsidP="00F80A0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theme="minorHAnsi"/>
          <w:lang w:bidi="my-MM"/>
        </w:rPr>
        <w:t>ဓမ္မပညာ၏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အဓိကပန်းတိုင်သုံးခုကို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ဖော်ပြပါ။</w:t>
      </w:r>
    </w:p>
    <w:p w14:paraId="42872DCF" w14:textId="60B45F03" w:rsidR="00667044" w:rsidRPr="00F80A01" w:rsidRDefault="00667044" w:rsidP="00F80A0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ဤပန်းတိုင်တစ်ခုစီတိုင်းကို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ထောက်ကူပေးသည့်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ကျမ်းစာပိုဒ်များကို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ရေးပါ။</w:t>
      </w:r>
    </w:p>
    <w:p w14:paraId="1AF4AC78" w14:textId="0856FF67" w:rsidR="00667044" w:rsidRPr="00F80A01" w:rsidRDefault="00667044" w:rsidP="00F80A0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ဓမ္မပညာ၏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အဓိကပန်းတိုင်သုံးခုသည်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မည်သည့်နည်းများဖြင့်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အပြန်အလှန်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မှီခိုနေရသနည်း။</w:t>
      </w:r>
      <w:r w:rsidRPr="00F80A01">
        <w:rPr>
          <w:rFonts w:cstheme="minorHAnsi"/>
          <w:lang w:bidi="my-MM"/>
        </w:rPr>
        <w:t xml:space="preserve"> </w:t>
      </w:r>
    </w:p>
    <w:p w14:paraId="24770104" w14:textId="615CA48A" w:rsidR="00667044" w:rsidRPr="00F80A01" w:rsidRDefault="00667044" w:rsidP="00F80A0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လူတစ်ဦးသည်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ဓမ္မပညာ၏ပန်းတိုင်သုံးခုကို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မည်ကဲ့သို့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ဦးစားပေးသင့်သနည်း။</w:t>
      </w:r>
    </w:p>
    <w:p w14:paraId="25687667" w14:textId="2A49D2E8" w:rsidR="00667044" w:rsidRPr="00F80A01" w:rsidRDefault="00667044" w:rsidP="00F80A0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theme="minorHAnsi"/>
        </w:rPr>
      </w:pPr>
      <w:r w:rsidRPr="00F80A01">
        <w:rPr>
          <w:rFonts w:ascii="Myanmar Text" w:hAnsi="Myanmar Text" w:cs="Myanmar Text"/>
          <w:lang w:bidi="my-MM"/>
        </w:rPr>
        <w:t>ပန်းတိုင်များထဲမှ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တစ်ခုကိုသာ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အစဥ်ဦးစားပေးသောအခါ</w:t>
      </w:r>
      <w:r w:rsidRPr="00F80A01">
        <w:rPr>
          <w:rFonts w:cstheme="minorHAnsi"/>
          <w:lang w:bidi="my-MM"/>
        </w:rPr>
        <w:t xml:space="preserve"> </w:t>
      </w:r>
      <w:r w:rsidRPr="00F80A01">
        <w:rPr>
          <w:rFonts w:ascii="Myanmar Text" w:hAnsi="Myanmar Text" w:cs="Myanmar Text"/>
          <w:lang w:bidi="my-MM"/>
        </w:rPr>
        <w:t>မည်သည့်အရာဖြစ်လာမည်နည်း။</w:t>
      </w:r>
    </w:p>
    <w:p w14:paraId="339303AB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2A007E14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2BDEA8DC" w14:textId="02D34479" w:rsidR="001E52C1" w:rsidRPr="006E1510" w:rsidRDefault="001E52C1" w:rsidP="002F400A">
      <w:pPr>
        <w:rPr>
          <w:rFonts w:cstheme="minorHAnsi"/>
        </w:rPr>
      </w:pPr>
      <w:r w:rsidRPr="006E1510">
        <w:rPr>
          <w:rFonts w:cstheme="minorHAnsi"/>
          <w:lang w:bidi="my-MM"/>
        </w:rPr>
        <w:br w:type="page"/>
      </w:r>
    </w:p>
    <w:p w14:paraId="7951E292" w14:textId="76F42156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b/>
        </w:rPr>
      </w:pPr>
      <w:r w:rsidRPr="006E1510">
        <w:rPr>
          <w:rFonts w:cstheme="minorHAnsi"/>
          <w:b/>
          <w:lang w:bidi="my-MM"/>
        </w:rPr>
        <w:lastRenderedPageBreak/>
        <w:t>မှတ်စုများမှတ်သားရန်အကြမ်းဖျဉ်းဖော်ပြချက်၁:၂၀:၅၀ – ၁:၃၃:၅၂ မိနစ်</w:t>
      </w:r>
    </w:p>
    <w:p w14:paraId="556DE822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746F4C2C" w14:textId="15A89F1B" w:rsidR="00667044" w:rsidRPr="00F80A01" w:rsidRDefault="00667044" w:rsidP="00F80A0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Myanmar Text" w:hAnsi="Myanmar Text" w:cs="Myanmar Text"/>
          <w:lang w:bidi="my-MM"/>
        </w:rPr>
      </w:pPr>
      <w:r w:rsidRPr="00F80A01">
        <w:rPr>
          <w:rFonts w:ascii="Myanmar Text" w:hAnsi="Myanmar Text" w:cs="Myanmar Text"/>
          <w:lang w:bidi="my-MM"/>
        </w:rPr>
        <w:t>အကြောင်းအရာများ</w:t>
      </w:r>
    </w:p>
    <w:p w14:paraId="20B1B042" w14:textId="71162FC2" w:rsidR="00667044" w:rsidRPr="00783684" w:rsidRDefault="00667044" w:rsidP="0078368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cstheme="minorHAnsi"/>
        </w:rPr>
      </w:pPr>
      <w:r w:rsidRPr="00783684">
        <w:rPr>
          <w:rFonts w:ascii="Myanmar Text" w:hAnsi="Myanmar Text" w:cstheme="minorHAnsi"/>
          <w:lang w:bidi="my-MM"/>
        </w:rPr>
        <w:t>အခွင့်အရေးများ</w:t>
      </w:r>
    </w:p>
    <w:p w14:paraId="798623E9" w14:textId="3AB22ED0" w:rsidR="00667044" w:rsidRPr="00783684" w:rsidRDefault="00667044" w:rsidP="00783684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20"/>
        <w:rPr>
          <w:rFonts w:cstheme="minorHAnsi"/>
        </w:rPr>
      </w:pPr>
      <w:r w:rsidRPr="00783684">
        <w:rPr>
          <w:rFonts w:cstheme="minorHAnsi"/>
          <w:lang w:bidi="my-MM"/>
        </w:rPr>
        <w:t>B.</w:t>
      </w:r>
      <w:r w:rsidRPr="00783684">
        <w:rPr>
          <w:rFonts w:ascii="Myanmar Text" w:hAnsi="Myanmar Text" w:cs="Myanmar Text"/>
          <w:lang w:bidi="my-MM"/>
        </w:rPr>
        <w:t>ရွေးချယ်မှုများ</w:t>
      </w:r>
    </w:p>
    <w:p w14:paraId="2A1C9436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256EAB1E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  <w:r w:rsidRPr="006E1510">
        <w:rPr>
          <w:rFonts w:cstheme="minorHAnsi"/>
          <w:lang w:bidi="my-MM"/>
        </w:rPr>
        <w:t>နိဂုံး</w:t>
      </w:r>
    </w:p>
    <w:p w14:paraId="2F0E51D4" w14:textId="30CCFD23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5365F2E7" w14:textId="77777777" w:rsidR="00667044" w:rsidRPr="006E1510" w:rsidRDefault="00667044" w:rsidP="002F4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</w:rPr>
      </w:pPr>
    </w:p>
    <w:p w14:paraId="09246D4D" w14:textId="08948DE2" w:rsidR="00667044" w:rsidRPr="006E1510" w:rsidRDefault="00667044" w:rsidP="002F400A">
      <w:pPr>
        <w:rPr>
          <w:rFonts w:cstheme="minorHAnsi"/>
          <w:b/>
        </w:rPr>
      </w:pPr>
      <w:r w:rsidRPr="006E1510">
        <w:rPr>
          <w:rFonts w:cstheme="minorHAnsi"/>
          <w:b/>
          <w:lang w:bidi="my-MM"/>
        </w:rPr>
        <w:t>မေးခွန်းများပြန်လည်သုံးသပ်ခြင်း</w:t>
      </w:r>
    </w:p>
    <w:p w14:paraId="6FAB3B5B" w14:textId="1A492B5B" w:rsidR="00667044" w:rsidRPr="00783684" w:rsidRDefault="00667044" w:rsidP="00783684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360"/>
        <w:rPr>
          <w:rFonts w:cstheme="minorHAnsi"/>
        </w:rPr>
      </w:pPr>
      <w:r w:rsidRPr="00783684">
        <w:rPr>
          <w:rFonts w:ascii="Myanmar Text" w:hAnsi="Myanmar Text" w:cstheme="minorHAnsi"/>
          <w:lang w:bidi="my-MM"/>
        </w:rPr>
        <w:t>ဓမ္မပညာ၏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မည်သည့်ရှုထောင့်သည်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အများအားဖြင့်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အလေးပေးခြင်းခံရသနည်း</w:t>
      </w:r>
      <w:r w:rsidRPr="00783684">
        <w:rPr>
          <w:rFonts w:cstheme="minorHAnsi"/>
          <w:lang w:bidi="my-MM"/>
        </w:rPr>
        <w:t xml:space="preserve">_ </w:t>
      </w:r>
      <w:r w:rsidRPr="00783684">
        <w:rPr>
          <w:rFonts w:ascii="Myanmar Text" w:hAnsi="Myanmar Text" w:cs="Myanmar Text"/>
          <w:lang w:bidi="my-MM"/>
        </w:rPr>
        <w:t>ရှေးရိုးစွဲဝါဒ</w:t>
      </w:r>
      <w:r w:rsidRPr="00783684">
        <w:rPr>
          <w:rFonts w:cstheme="minorHAnsi"/>
          <w:lang w:bidi="my-MM"/>
        </w:rPr>
        <w:t xml:space="preserve"> Orthodoxy, </w:t>
      </w:r>
      <w:r w:rsidRPr="00783684">
        <w:rPr>
          <w:rFonts w:ascii="Myanmar Text" w:hAnsi="Myanmar Text" w:cs="Myanmar Text"/>
          <w:lang w:bidi="my-MM"/>
        </w:rPr>
        <w:t>မှန်ကန်သောအပြုအမူဆိုင်ရာ</w:t>
      </w:r>
      <w:r w:rsidRPr="00783684">
        <w:rPr>
          <w:rFonts w:cstheme="minorHAnsi"/>
          <w:lang w:bidi="my-MM"/>
        </w:rPr>
        <w:t xml:space="preserve"> orthopraxis </w:t>
      </w:r>
      <w:r w:rsidRPr="00783684">
        <w:rPr>
          <w:rFonts w:ascii="Myanmar Text" w:hAnsi="Myanmar Text" w:cs="Myanmar Text"/>
          <w:lang w:bidi="my-MM"/>
        </w:rPr>
        <w:t>သို့မဟုတ်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မှန်ကန်သောခံစားမှု</w:t>
      </w:r>
      <w:r w:rsidRPr="00783684">
        <w:rPr>
          <w:rFonts w:cstheme="minorHAnsi"/>
          <w:lang w:bidi="my-MM"/>
        </w:rPr>
        <w:t xml:space="preserve"> orthopathos</w:t>
      </w:r>
      <w:r w:rsidRPr="00783684">
        <w:rPr>
          <w:rFonts w:ascii="Myanmar Text" w:hAnsi="Myanmar Text" w:cs="Myanmar Text"/>
          <w:lang w:bidi="my-MM"/>
        </w:rPr>
        <w:t>။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မည်သည်ကို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ပုံမှန်အားဖြင့်အလေးပေးမှုအနည်းဆုံး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ဖြစ်သနည်း။</w:t>
      </w:r>
      <w:r w:rsidRPr="00783684">
        <w:rPr>
          <w:rFonts w:cstheme="minorHAnsi"/>
          <w:lang w:bidi="my-MM"/>
        </w:rPr>
        <w:t xml:space="preserve"> </w:t>
      </w:r>
    </w:p>
    <w:p w14:paraId="005EBB0F" w14:textId="3E359AB1" w:rsidR="00667044" w:rsidRPr="00783684" w:rsidRDefault="00667044" w:rsidP="00783684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36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အောက်ပါအသုံးအနှုန်းများအကြောင်း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အကျဉ်းချုပ်ဖော်ပြချက်ပေးပါ</w:t>
      </w:r>
      <w:r w:rsidRPr="00783684">
        <w:rPr>
          <w:rFonts w:cstheme="minorHAnsi"/>
          <w:lang w:bidi="my-MM"/>
        </w:rPr>
        <w:t>_</w:t>
      </w:r>
    </w:p>
    <w:p w14:paraId="68A09FC2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ကယ်တင်ခြင်းဆိုင်ရာအယူဝါဒ</w:t>
      </w:r>
      <w:r w:rsidRPr="00783684">
        <w:rPr>
          <w:rFonts w:cstheme="minorHAnsi"/>
          <w:lang w:bidi="my-MM"/>
        </w:rPr>
        <w:t xml:space="preserve"> Soteriology </w:t>
      </w:r>
    </w:p>
    <w:p w14:paraId="751DC544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အသင်းတော်ဆိုင်ရာအယူဝါဒ</w:t>
      </w:r>
      <w:r w:rsidRPr="00783684">
        <w:rPr>
          <w:rFonts w:cstheme="minorHAnsi"/>
          <w:lang w:bidi="my-MM"/>
        </w:rPr>
        <w:t xml:space="preserve"> Ecclesiology </w:t>
      </w:r>
    </w:p>
    <w:p w14:paraId="1225C235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လူသားဆိုင်ရာအယူဝါဒ</w:t>
      </w:r>
      <w:r w:rsidRPr="00783684">
        <w:rPr>
          <w:rFonts w:cstheme="minorHAnsi"/>
          <w:lang w:bidi="my-MM"/>
        </w:rPr>
        <w:t xml:space="preserve"> Anthropology </w:t>
      </w:r>
    </w:p>
    <w:p w14:paraId="4D983283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သန့်ရှင်းသော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ဝိညာဉ်တော်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အကြောင်း</w:t>
      </w:r>
      <w:r w:rsidRPr="00783684">
        <w:rPr>
          <w:rFonts w:cstheme="minorHAnsi"/>
          <w:lang w:bidi="my-MM"/>
        </w:rPr>
        <w:t xml:space="preserve">  </w:t>
      </w:r>
    </w:p>
    <w:p w14:paraId="62D69B76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ခရစ်တော်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အကြောင်း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ဩဝါဒ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သွန်သင်ချက်</w:t>
      </w:r>
      <w:r w:rsidRPr="00783684">
        <w:rPr>
          <w:rFonts w:cstheme="minorHAnsi"/>
          <w:lang w:bidi="my-MM"/>
        </w:rPr>
        <w:t xml:space="preserve"> </w:t>
      </w:r>
    </w:p>
    <w:p w14:paraId="5E16EFD5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ဘုရားသခင်ဆိုင်ရာအယူဝါဒ</w:t>
      </w:r>
      <w:r w:rsidRPr="00783684">
        <w:rPr>
          <w:rFonts w:cstheme="minorHAnsi"/>
          <w:lang w:bidi="my-MM"/>
        </w:rPr>
        <w:t xml:space="preserve">  Theology Proper </w:t>
      </w:r>
    </w:p>
    <w:p w14:paraId="30FBA2C9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နောက်ဆုံးသောကာလဆိုင်ရာအယူဝါဒ</w:t>
      </w:r>
      <w:r w:rsidRPr="00783684">
        <w:rPr>
          <w:rFonts w:cstheme="minorHAnsi"/>
          <w:lang w:bidi="my-MM"/>
        </w:rPr>
        <w:t xml:space="preserve"> Eschatology </w:t>
      </w:r>
    </w:p>
    <w:p w14:paraId="40A0BBC8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သမ္မာကျမ်းစာဓမ္မပညာ</w:t>
      </w:r>
      <w:r w:rsidRPr="00783684">
        <w:rPr>
          <w:rFonts w:cstheme="minorHAnsi"/>
          <w:lang w:bidi="my-MM"/>
        </w:rPr>
        <w:t xml:space="preserve"> Biblical Theology </w:t>
      </w:r>
    </w:p>
    <w:p w14:paraId="7150BB6C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စနစ်ကျသောဓမ္မပညာ</w:t>
      </w:r>
      <w:r w:rsidRPr="00783684">
        <w:rPr>
          <w:rFonts w:cstheme="minorHAnsi"/>
          <w:lang w:bidi="my-MM"/>
        </w:rPr>
        <w:t xml:space="preserve"> Systematic Theology </w:t>
      </w:r>
    </w:p>
    <w:p w14:paraId="41332149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သမိုင်းဆိုင်ရာ</w:t>
      </w:r>
      <w:r w:rsidRPr="00783684">
        <w:rPr>
          <w:rFonts w:cstheme="minorHAnsi"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ဓမ္မပညာ</w:t>
      </w:r>
      <w:r w:rsidRPr="00783684">
        <w:rPr>
          <w:rFonts w:cstheme="minorHAnsi"/>
          <w:lang w:bidi="my-MM"/>
        </w:rPr>
        <w:t xml:space="preserve"> Historical Theology </w:t>
      </w:r>
    </w:p>
    <w:p w14:paraId="6190BB85" w14:textId="77777777" w:rsidR="00667044" w:rsidRPr="00783684" w:rsidRDefault="00667044" w:rsidP="0078368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783684">
        <w:rPr>
          <w:rFonts w:ascii="Myanmar Text" w:hAnsi="Myanmar Text" w:cs="Myanmar Text"/>
          <w:lang w:bidi="my-MM"/>
        </w:rPr>
        <w:t>အနက်ဖွင့်ခြင်းဆိုင်ရာ</w:t>
      </w:r>
      <w:r w:rsidRPr="00783684">
        <w:rPr>
          <w:rFonts w:cstheme="minorHAnsi"/>
          <w:lang w:bidi="my-MM"/>
        </w:rPr>
        <w:t xml:space="preserve"> Hermeneutics</w:t>
      </w:r>
    </w:p>
    <w:p w14:paraId="3036CA09" w14:textId="2025691D" w:rsidR="00667044" w:rsidRPr="00783684" w:rsidRDefault="00667044" w:rsidP="00783684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360"/>
        <w:rPr>
          <w:rFonts w:ascii="Myanmar Text" w:hAnsi="Myanmar Text" w:cs="Myanmar Text"/>
          <w:lang w:bidi="my-MM"/>
        </w:rPr>
      </w:pPr>
      <w:r w:rsidRPr="00783684">
        <w:rPr>
          <w:rFonts w:ascii="Myanmar Text" w:hAnsi="Myanmar Text" w:cs="Myanmar Text"/>
          <w:lang w:bidi="my-MM"/>
        </w:rPr>
        <w:t>တက္ကသိုလ်ပုံမှန်သင်ရိုးညွှန်းတမ်းတစ်ခု၏ အဓိက အပိုင်းသုံးပိုင်းကို ရေးပါ။ ဘုံဌာနခွဲများ၊ ပင်မပိုင်းခြားမှုတစ်ခုစီကို မှတ်သားပြီး၊ အပိုင်းတစ်ခုစီတွင် မည်သို့သော လေ့လာမှုအမျိုးအစား</w:t>
      </w:r>
      <w:r w:rsidR="00CF2DDA">
        <w:rPr>
          <w:rFonts w:ascii="Myanmar Text" w:hAnsi="Myanmar Text" w:cs="Myanmar Text" w:hint="cs"/>
          <w:cs/>
          <w:lang w:bidi="my-MM"/>
        </w:rPr>
        <w:t xml:space="preserve"> </w:t>
      </w:r>
      <w:r w:rsidRPr="00783684">
        <w:rPr>
          <w:rFonts w:ascii="Myanmar Text" w:hAnsi="Myanmar Text" w:cs="Myanmar Text"/>
          <w:lang w:bidi="my-MM"/>
        </w:rPr>
        <w:t>ပါဝင်သည်ကို ဖော်ပြရာတွင်အသုံးပြုသည့် စကားစုကို</w:t>
      </w:r>
      <w:r w:rsidRPr="0034478A">
        <w:rPr>
          <w:rFonts w:ascii="Myanmar Text" w:hAnsi="Myanmar Text" w:cs="Myanmar Text"/>
          <w:lang w:bidi="my-MM"/>
        </w:rPr>
        <w:t>ရေးပါ။</w:t>
      </w:r>
    </w:p>
    <w:p w14:paraId="0796B783" w14:textId="4962B898" w:rsidR="005B0373" w:rsidRPr="006E1510" w:rsidRDefault="005B0373" w:rsidP="002F400A">
      <w:pPr>
        <w:rPr>
          <w:rFonts w:cstheme="minorHAnsi"/>
        </w:rPr>
      </w:pPr>
    </w:p>
    <w:sectPr w:rsidR="005B0373" w:rsidRPr="006E1510" w:rsidSect="00C5429C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043D" w14:textId="77777777" w:rsidR="00E77974" w:rsidRDefault="00E77974" w:rsidP="00C5429C">
      <w:r>
        <w:separator/>
      </w:r>
    </w:p>
  </w:endnote>
  <w:endnote w:type="continuationSeparator" w:id="0">
    <w:p w14:paraId="24F6ECD1" w14:textId="77777777" w:rsidR="00E77974" w:rsidRDefault="00E77974" w:rsidP="00C5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A5FE" w14:textId="77777777" w:rsidR="00E77974" w:rsidRDefault="00E77974" w:rsidP="00C5429C">
      <w:r>
        <w:separator/>
      </w:r>
    </w:p>
  </w:footnote>
  <w:footnote w:type="continuationSeparator" w:id="0">
    <w:p w14:paraId="2F2DD20A" w14:textId="77777777" w:rsidR="00E77974" w:rsidRDefault="00E77974" w:rsidP="00C5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A86"/>
    <w:multiLevelType w:val="hybridMultilevel"/>
    <w:tmpl w:val="F112F3DE"/>
    <w:lvl w:ilvl="0" w:tplc="04CC5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5C78"/>
    <w:multiLevelType w:val="hybridMultilevel"/>
    <w:tmpl w:val="ABB4ACFC"/>
    <w:lvl w:ilvl="0" w:tplc="5104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BC6"/>
    <w:multiLevelType w:val="hybridMultilevel"/>
    <w:tmpl w:val="9BF0B1E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46A6D"/>
    <w:multiLevelType w:val="hybridMultilevel"/>
    <w:tmpl w:val="30BE6C14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E4699A"/>
    <w:multiLevelType w:val="hybridMultilevel"/>
    <w:tmpl w:val="5164ECEC"/>
    <w:lvl w:ilvl="0" w:tplc="40090015">
      <w:start w:val="1"/>
      <w:numFmt w:val="upperLetter"/>
      <w:lvlText w:val="%1."/>
      <w:lvlJc w:val="left"/>
      <w:pPr>
        <w:ind w:left="2160" w:hanging="360"/>
      </w:pPr>
    </w:lvl>
    <w:lvl w:ilvl="1" w:tplc="E2B266C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8B955BA"/>
    <w:multiLevelType w:val="hybridMultilevel"/>
    <w:tmpl w:val="72688432"/>
    <w:lvl w:ilvl="0" w:tplc="40090015">
      <w:start w:val="1"/>
      <w:numFmt w:val="upperLetter"/>
      <w:lvlText w:val="%1."/>
      <w:lvlJc w:val="left"/>
      <w:pPr>
        <w:ind w:left="2160" w:hanging="360"/>
      </w:pPr>
    </w:lvl>
    <w:lvl w:ilvl="1" w:tplc="CD94367A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8CD14D0"/>
    <w:multiLevelType w:val="hybridMultilevel"/>
    <w:tmpl w:val="46348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52544"/>
    <w:multiLevelType w:val="hybridMultilevel"/>
    <w:tmpl w:val="D608884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91800"/>
    <w:multiLevelType w:val="hybridMultilevel"/>
    <w:tmpl w:val="C7F21E94"/>
    <w:lvl w:ilvl="0" w:tplc="E7FE79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C7CC9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06EEA"/>
    <w:multiLevelType w:val="hybridMultilevel"/>
    <w:tmpl w:val="CC103156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E86BE1"/>
    <w:multiLevelType w:val="hybridMultilevel"/>
    <w:tmpl w:val="C79A1BE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C0B86"/>
    <w:multiLevelType w:val="hybridMultilevel"/>
    <w:tmpl w:val="7482179C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9091986">
    <w:abstractNumId w:val="8"/>
  </w:num>
  <w:num w:numId="2" w16cid:durableId="1118453731">
    <w:abstractNumId w:val="1"/>
  </w:num>
  <w:num w:numId="3" w16cid:durableId="962005332">
    <w:abstractNumId w:val="11"/>
  </w:num>
  <w:num w:numId="4" w16cid:durableId="1602180789">
    <w:abstractNumId w:val="4"/>
  </w:num>
  <w:num w:numId="5" w16cid:durableId="1801799638">
    <w:abstractNumId w:val="2"/>
  </w:num>
  <w:num w:numId="6" w16cid:durableId="58066463">
    <w:abstractNumId w:val="0"/>
  </w:num>
  <w:num w:numId="7" w16cid:durableId="767774237">
    <w:abstractNumId w:val="9"/>
  </w:num>
  <w:num w:numId="8" w16cid:durableId="613288341">
    <w:abstractNumId w:val="5"/>
  </w:num>
  <w:num w:numId="9" w16cid:durableId="1663973628">
    <w:abstractNumId w:val="7"/>
  </w:num>
  <w:num w:numId="10" w16cid:durableId="1287006798">
    <w:abstractNumId w:val="3"/>
  </w:num>
  <w:num w:numId="11" w16cid:durableId="796460034">
    <w:abstractNumId w:val="10"/>
  </w:num>
  <w:num w:numId="12" w16cid:durableId="1769620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12"/>
    <w:rsid w:val="001E52C1"/>
    <w:rsid w:val="001F58B1"/>
    <w:rsid w:val="002F400A"/>
    <w:rsid w:val="0034478A"/>
    <w:rsid w:val="003A1CE6"/>
    <w:rsid w:val="003D6175"/>
    <w:rsid w:val="005678CF"/>
    <w:rsid w:val="005B0373"/>
    <w:rsid w:val="00615CD5"/>
    <w:rsid w:val="00667044"/>
    <w:rsid w:val="006E1510"/>
    <w:rsid w:val="00720E85"/>
    <w:rsid w:val="00783684"/>
    <w:rsid w:val="008037DB"/>
    <w:rsid w:val="0099329C"/>
    <w:rsid w:val="00AA3BB6"/>
    <w:rsid w:val="00AB2815"/>
    <w:rsid w:val="00B31DEB"/>
    <w:rsid w:val="00B57A28"/>
    <w:rsid w:val="00BB2112"/>
    <w:rsid w:val="00C5429C"/>
    <w:rsid w:val="00CF2407"/>
    <w:rsid w:val="00CF2DDA"/>
    <w:rsid w:val="00DD4981"/>
    <w:rsid w:val="00E77974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04C63"/>
  <w14:defaultImageDpi w14:val="0"/>
  <w15:docId w15:val="{5EE02938-1EB7-E044-9396-BC8F7872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my-M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1510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1510"/>
    <w:rPr>
      <w:rFonts w:ascii="Consolas" w:eastAsia="Calibri" w:hAnsi="Consolas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542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29C"/>
  </w:style>
  <w:style w:type="paragraph" w:styleId="Footer">
    <w:name w:val="footer"/>
    <w:basedOn w:val="Normal"/>
    <w:link w:val="FooterChar"/>
    <w:uiPriority w:val="99"/>
    <w:unhideWhenUsed/>
    <w:rsid w:val="00C542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9C"/>
  </w:style>
  <w:style w:type="paragraph" w:styleId="ListParagraph">
    <w:name w:val="List Paragraph"/>
    <w:basedOn w:val="Normal"/>
    <w:uiPriority w:val="34"/>
    <w:qFormat/>
    <w:rsid w:val="00F80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jhid jhid</cp:lastModifiedBy>
  <cp:revision>11</cp:revision>
  <dcterms:created xsi:type="dcterms:W3CDTF">2021-01-22T14:59:00Z</dcterms:created>
  <dcterms:modified xsi:type="dcterms:W3CDTF">2023-02-27T11:11:00Z</dcterms:modified>
</cp:coreProperties>
</file>