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AE0F" w14:textId="226464C3" w:rsidR="000A1D74" w:rsidRPr="00950198" w:rsidRDefault="00470EF7" w:rsidP="000A1D74">
      <w:pPr>
        <w:pStyle w:val="Heading1"/>
        <w:keepLines/>
        <w:spacing w:before="0" w:after="360"/>
        <w:ind w:left="273" w:right="187" w:hanging="14"/>
        <w:contextualSpacing/>
        <w:rPr>
          <w:rFonts w:ascii="Myanmar Text" w:hAnsi="Myanmar Text" w:cs="Myanmar Text"/>
          <w:bCs w:val="0"/>
          <w:kern w:val="0"/>
          <w:sz w:val="30"/>
          <w:szCs w:val="30"/>
        </w:rPr>
      </w:pPr>
      <w:r w:rsidRPr="00950198">
        <w:rPr>
          <w:rFonts w:ascii="Myanmar Text" w:eastAsia="Myanmar Text" w:hAnsi="Myanmar Text" w:cs="Myanmar Text"/>
          <w:kern w:val="0"/>
          <w:sz w:val="30"/>
          <w:szCs w:val="30"/>
          <w:lang w:val="my-MM"/>
        </w:rPr>
        <w:t>သမ္မာကျမ်း</w:t>
      </w:r>
      <w:r w:rsidR="00277B4D">
        <w:rPr>
          <w:rFonts w:ascii="Myanmar Text" w:eastAsia="Myanmar Text" w:hAnsi="Myanmar Text" w:cs="Myanmar Text" w:hint="cs"/>
          <w:kern w:val="0"/>
          <w:sz w:val="30"/>
          <w:szCs w:val="30"/>
          <w:cs/>
          <w:lang w:val="my-MM"/>
        </w:rPr>
        <w:t>စာ</w:t>
      </w:r>
      <w:r w:rsidRPr="00950198">
        <w:rPr>
          <w:rFonts w:ascii="Myanmar Text" w:eastAsia="Myanmar Text" w:hAnsi="Myanmar Text" w:cs="Myanmar Text"/>
          <w:kern w:val="0"/>
          <w:sz w:val="30"/>
          <w:szCs w:val="30"/>
          <w:lang w:val="my-MM"/>
        </w:rPr>
        <w:t xml:space="preserve"> အခြေခံအုတ်မြစ်များ – မော်ဂျူးလ် ကိုး</w:t>
      </w:r>
    </w:p>
    <w:p w14:paraId="15400D15" w14:textId="763F8B6C" w:rsidR="00470EF7" w:rsidRPr="00950198" w:rsidRDefault="00470EF7" w:rsidP="000A1D74">
      <w:pPr>
        <w:pStyle w:val="Heading1"/>
        <w:keepLines/>
        <w:spacing w:before="0" w:after="360"/>
        <w:ind w:left="273" w:right="187" w:hanging="14"/>
        <w:contextualSpacing/>
        <w:rPr>
          <w:rFonts w:ascii="Myanmar Text" w:hAnsi="Myanmar Text" w:cs="Myanmar Text"/>
          <w:bCs w:val="0"/>
          <w:kern w:val="0"/>
          <w:sz w:val="30"/>
          <w:szCs w:val="30"/>
        </w:rPr>
      </w:pPr>
      <w:r w:rsidRPr="00950198">
        <w:rPr>
          <w:rFonts w:ascii="Myanmar Text" w:eastAsia="Myanmar Text" w:hAnsi="Myanmar Text" w:cs="Myanmar Text"/>
          <w:kern w:val="0"/>
          <w:sz w:val="30"/>
          <w:szCs w:val="30"/>
          <w:lang w:val="my-MM"/>
        </w:rPr>
        <w:t>ဖွင့်လှစ်ဖော်ပြခြင်းအပေါ်မှီခိုကိုးစားခြင်း</w:t>
      </w:r>
    </w:p>
    <w:p w14:paraId="097BAAE1" w14:textId="77777777" w:rsidR="004D0A7E" w:rsidRPr="00950198" w:rsidRDefault="00470EF7" w:rsidP="000A1D74">
      <w:pPr>
        <w:pStyle w:val="Heading1"/>
        <w:keepLines/>
        <w:spacing w:before="0" w:after="360"/>
        <w:ind w:left="273" w:right="187" w:hanging="14"/>
        <w:contextualSpacing/>
        <w:rPr>
          <w:rFonts w:ascii="Myanmar Text" w:hAnsi="Myanmar Text" w:cs="Myanmar Text"/>
          <w:bCs w:val="0"/>
          <w:kern w:val="0"/>
          <w:sz w:val="30"/>
          <w:szCs w:val="30"/>
        </w:rPr>
      </w:pPr>
      <w:r w:rsidRPr="00950198">
        <w:rPr>
          <w:rFonts w:ascii="Myanmar Text" w:eastAsia="Myanmar Text" w:hAnsi="Myanmar Text" w:cs="Myanmar Text"/>
          <w:kern w:val="0"/>
          <w:sz w:val="30"/>
          <w:szCs w:val="30"/>
          <w:lang w:val="my-MM"/>
        </w:rPr>
        <w:t>ဆွေးနွေးရန်မေးခွန်းများ</w:t>
      </w:r>
    </w:p>
    <w:p w14:paraId="1BC66154" w14:textId="57A6C630" w:rsidR="004D0A7E" w:rsidRPr="00950198" w:rsidRDefault="00470EF7" w:rsidP="00D64E6A">
      <w:pPr>
        <w:numPr>
          <w:ilvl w:val="0"/>
          <w:numId w:val="6"/>
        </w:numPr>
        <w:spacing w:after="120"/>
        <w:ind w:hanging="720"/>
        <w:rPr>
          <w:rFonts w:ascii="Myanmar Text" w:hAnsi="Myanmar Text" w:cs="Myanmar Text"/>
          <w:color w:val="000000"/>
        </w:rPr>
      </w:pPr>
      <w:r w:rsidRPr="00950198">
        <w:rPr>
          <w:rFonts w:ascii="Myanmar Text" w:eastAsia="Myanmar Text" w:hAnsi="Myanmar Text" w:cs="Myanmar Text"/>
          <w:color w:val="000000"/>
          <w:lang w:val="my-MM"/>
        </w:rPr>
        <w:t>သ</w:t>
      </w:r>
      <w:r w:rsidR="00277B4D">
        <w:rPr>
          <w:rFonts w:ascii="Myanmar Text" w:eastAsia="Myanmar Text" w:hAnsi="Myanmar Text" w:cs="Myanmar Text" w:hint="cs"/>
          <w:color w:val="000000"/>
          <w:cs/>
          <w:lang w:val="my-MM"/>
        </w:rPr>
        <w:t>င့်</w:t>
      </w:r>
      <w:r w:rsidRPr="00950198">
        <w:rPr>
          <w:rFonts w:ascii="Myanmar Text" w:eastAsia="Myanmar Text" w:hAnsi="Myanmar Text" w:cs="Myanmar Text"/>
          <w:color w:val="000000"/>
          <w:lang w:val="my-MM"/>
        </w:rPr>
        <w:t>အနေဖြင့် သင်ခန်းစာထဲမှ သင်ယူခဲ့ရသည့် အရေးအကြီးဆုံးအရာ သို့မဟုတ် သင်နားမလည်</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သောအရာသည် အဘယ်နည်း။</w:t>
      </w:r>
    </w:p>
    <w:p w14:paraId="7088B0CF" w14:textId="2565CB55" w:rsidR="004D0A7E" w:rsidRPr="00950198" w:rsidRDefault="00306234" w:rsidP="00D64E6A">
      <w:pPr>
        <w:numPr>
          <w:ilvl w:val="0"/>
          <w:numId w:val="6"/>
        </w:numPr>
        <w:spacing w:after="120"/>
        <w:ind w:hanging="720"/>
        <w:rPr>
          <w:rFonts w:ascii="Myanmar Text" w:hAnsi="Myanmar Text" w:cs="Myanmar Text"/>
          <w:color w:val="000000"/>
        </w:rPr>
      </w:pPr>
      <w:r w:rsidRPr="00950198">
        <w:rPr>
          <w:rFonts w:ascii="Myanmar Text" w:eastAsia="Myanmar Text" w:hAnsi="Myanmar Text" w:cs="Myanmar Text"/>
          <w:color w:val="000000"/>
          <w:lang w:val="my-MM"/>
        </w:rPr>
        <w:t>အထူးဖွင့်လှစ်ဖော်ပြခြင်းဟူသည် အဘယ်နည်း။ ၎င်းသည် ကျွန်ုပ်တို့ကို မည်သည့်အရာသွန်သင်</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ပေးသနည်း။</w:t>
      </w:r>
    </w:p>
    <w:p w14:paraId="1476EC12" w14:textId="77777777" w:rsidR="004D0A7E" w:rsidRPr="00950198" w:rsidRDefault="00306234" w:rsidP="00D64E6A">
      <w:pPr>
        <w:numPr>
          <w:ilvl w:val="0"/>
          <w:numId w:val="6"/>
        </w:numPr>
        <w:spacing w:after="120"/>
        <w:ind w:hanging="720"/>
        <w:rPr>
          <w:rFonts w:ascii="Myanmar Text" w:hAnsi="Myanmar Text" w:cs="Myanmar Text"/>
          <w:color w:val="000000"/>
        </w:rPr>
      </w:pPr>
      <w:r w:rsidRPr="00950198">
        <w:rPr>
          <w:rFonts w:ascii="Myanmar Text" w:eastAsia="Myanmar Text" w:hAnsi="Myanmar Text" w:cs="Myanmar Text"/>
          <w:color w:val="000000"/>
          <w:lang w:val="my-MM"/>
        </w:rPr>
        <w:t>ယေဘူယျဖွင့်လှစ်ဖော်ပြခြင်းနှင့် အထူးဖွင့်လှစ်ဖော်ပြခြင်းကြား အပြန်အလှန်ဆက်စပ်မှုများကို ၎င်းတို့၏ ထပ်နေမှုနှင့် လိုအပ်မှုဆိုင်ရာ သတ်မှတ်ချက်များဖြင့် ဖော်ပြပါ။</w:t>
      </w:r>
    </w:p>
    <w:p w14:paraId="2A3F66CF" w14:textId="77777777" w:rsidR="004D0A7E" w:rsidRPr="00950198" w:rsidRDefault="00306234" w:rsidP="00D64E6A">
      <w:pPr>
        <w:numPr>
          <w:ilvl w:val="0"/>
          <w:numId w:val="6"/>
        </w:numPr>
        <w:spacing w:after="120"/>
        <w:ind w:hanging="720"/>
        <w:rPr>
          <w:rFonts w:ascii="Myanmar Text" w:hAnsi="Myanmar Text" w:cs="Myanmar Text"/>
          <w:color w:val="000000"/>
        </w:rPr>
      </w:pPr>
      <w:r w:rsidRPr="00950198">
        <w:rPr>
          <w:rFonts w:ascii="Myanmar Text" w:eastAsia="Myanmar Text" w:hAnsi="Myanmar Text" w:cs="Myanmar Text"/>
          <w:color w:val="000000"/>
          <w:lang w:val="my-MM"/>
        </w:rPr>
        <w:t>ကျွန်ုပ်တို့၏ဓမ္မပညာအား ဖွင့်လှစ်ဖော်ပြခြင်းမှရရှိရန် အဘယ်ကြောင့်အရေးကြီးသနည်း။</w:t>
      </w:r>
    </w:p>
    <w:p w14:paraId="0DA3F30C" w14:textId="03B38AD0" w:rsidR="004D0A7E" w:rsidRPr="00950198" w:rsidRDefault="00306234" w:rsidP="00D64E6A">
      <w:pPr>
        <w:numPr>
          <w:ilvl w:val="0"/>
          <w:numId w:val="6"/>
        </w:numPr>
        <w:spacing w:after="120"/>
        <w:ind w:hanging="720"/>
        <w:rPr>
          <w:rFonts w:ascii="Myanmar Text" w:hAnsi="Myanmar Text" w:cs="Myanmar Text"/>
          <w:color w:val="000000"/>
        </w:rPr>
      </w:pPr>
      <w:r w:rsidRPr="00950198">
        <w:rPr>
          <w:rFonts w:ascii="Myanmar Text" w:eastAsia="Myanmar Text" w:hAnsi="Myanmar Text" w:cs="Myanmar Text"/>
          <w:color w:val="000000"/>
          <w:lang w:val="my-MM"/>
        </w:rPr>
        <w:t>ဘုရားသခင်၏ ယေဘူယျဖွင့်လှစ်ဖော်ပြခြင်းနှင့် အထူးဖွင့်လှစ်ဖော်ပြခြင်းတို့ကို ကျွန်ုပ်တို့၏</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နားလည်မှုအား အပြစ်တရားသည် မည်သို့တားဆီးသနည်း။</w:t>
      </w:r>
    </w:p>
    <w:p w14:paraId="226BFCED" w14:textId="77777777" w:rsidR="004D0A7E" w:rsidRPr="00950198" w:rsidRDefault="00306234" w:rsidP="00D64E6A">
      <w:pPr>
        <w:numPr>
          <w:ilvl w:val="0"/>
          <w:numId w:val="6"/>
        </w:numPr>
        <w:spacing w:after="120"/>
        <w:ind w:hanging="720"/>
        <w:rPr>
          <w:rFonts w:ascii="Myanmar Text" w:hAnsi="Myanmar Text" w:cs="Myanmar Text"/>
          <w:color w:val="000000"/>
        </w:rPr>
      </w:pPr>
      <w:r w:rsidRPr="00950198">
        <w:rPr>
          <w:rFonts w:ascii="Myanmar Text" w:eastAsia="Myanmar Text" w:hAnsi="Myanmar Text" w:cs="Myanmar Text"/>
          <w:color w:val="000000"/>
          <w:lang w:val="my-MM"/>
        </w:rPr>
        <w:t>ဘုရားသခင်၏ အထူးဖွင့်လှစ်ဖော်ပြခြင်းနှင့် ယေဘူယျဖွင့်လှစ်ဖော်ပြခြင်းကို ကျွန်ုပ်တို့နားလည်ရန် သန့်ရှင်းသောဝိညာဉ်တော်သည် မည်သို့ကူညီပေးသနည်း။</w:t>
      </w:r>
    </w:p>
    <w:p w14:paraId="6ACD6BBB" w14:textId="7D22A503" w:rsidR="004D0A7E" w:rsidRPr="00950198" w:rsidRDefault="00306234" w:rsidP="00D64E6A">
      <w:pPr>
        <w:numPr>
          <w:ilvl w:val="0"/>
          <w:numId w:val="6"/>
        </w:numPr>
        <w:spacing w:after="120"/>
        <w:ind w:hanging="720"/>
        <w:rPr>
          <w:rFonts w:ascii="Myanmar Text" w:hAnsi="Myanmar Text" w:cs="Myanmar Text"/>
          <w:color w:val="000000"/>
        </w:rPr>
      </w:pPr>
      <w:r w:rsidRPr="00950198">
        <w:rPr>
          <w:rFonts w:ascii="Myanmar Text" w:eastAsia="Myanmar Text" w:hAnsi="Myanmar Text" w:cs="Myanmar Text"/>
          <w:color w:val="000000"/>
          <w:lang w:val="my-MM"/>
        </w:rPr>
        <w:t>ယေဘူယျဖွင့်လှစ်ဖော်ပြခြင်းနှင့် အထူးဖွင့်လှစ်ဖော်ပြခြင်းကြားတွင် သိသာထင်ရှားသော ပဋိပက္ခ</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များကို ကျွန်ုပ်တို့ မည်သို့ကိုင်တွယ်သင့်သနည်း။</w:t>
      </w:r>
    </w:p>
    <w:p w14:paraId="6702EE99" w14:textId="77777777" w:rsidR="004D0A7E" w:rsidRPr="00950198" w:rsidRDefault="00306234" w:rsidP="00D64E6A">
      <w:pPr>
        <w:numPr>
          <w:ilvl w:val="0"/>
          <w:numId w:val="6"/>
        </w:numPr>
        <w:spacing w:after="120"/>
        <w:ind w:hanging="720"/>
        <w:rPr>
          <w:rFonts w:ascii="Myanmar Text" w:hAnsi="Myanmar Text" w:cs="Myanmar Text"/>
          <w:color w:val="000000"/>
        </w:rPr>
      </w:pPr>
      <w:r w:rsidRPr="00950198">
        <w:rPr>
          <w:rFonts w:ascii="Myanmar Text" w:eastAsia="Myanmar Text" w:hAnsi="Myanmar Text" w:cs="Myanmar Text"/>
          <w:color w:val="000000"/>
          <w:lang w:val="my-MM"/>
        </w:rPr>
        <w:t>ဓမ္မပညာဆိုင်ရာကောက်ချက်ချမှုများသည် နှစ်ခုစလုံးမဟုတ်ဘဲ ဆင်တူဖြစ်သည်ဟုဆိုခြင်းသည် မည်သည်ကို ဆိုလိုသနည်း။</w:t>
      </w:r>
    </w:p>
    <w:p w14:paraId="64D13C95" w14:textId="3521559B" w:rsidR="004D0A7E" w:rsidRPr="00950198" w:rsidRDefault="00306234" w:rsidP="00D64E6A">
      <w:pPr>
        <w:numPr>
          <w:ilvl w:val="0"/>
          <w:numId w:val="6"/>
        </w:numPr>
        <w:spacing w:after="120"/>
        <w:ind w:hanging="720"/>
        <w:rPr>
          <w:rFonts w:ascii="Myanmar Text" w:hAnsi="Myanmar Text" w:cs="Myanmar Text"/>
          <w:color w:val="000000"/>
        </w:rPr>
      </w:pPr>
      <w:r w:rsidRPr="00950198">
        <w:rPr>
          <w:rFonts w:ascii="Myanmar Text" w:eastAsia="Myanmar Text" w:hAnsi="Myanmar Text" w:cs="Myanmar Text"/>
          <w:color w:val="000000"/>
          <w:lang w:val="my-MM"/>
        </w:rPr>
        <w:t>အနက်ပြန်ခြင်း၊ အသင်းအဖွဲ့ နှင့် ခရစ်ယာန်အသက်ရှင်နေထိုင်မှုသို့ ရွှေ့ဆိုင်းခြင်းဖြစ်စဉ်ကို ဖော်ပြ</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ပါ။ ဤဖြစ်စဉ်သည် အဘယ်ကြောင့် အထောက်အကူဖြစ်သနည်း။</w:t>
      </w:r>
    </w:p>
    <w:p w14:paraId="1A8DF378" w14:textId="5ADDFC57" w:rsidR="004D0A7E" w:rsidRPr="00950198" w:rsidRDefault="00306234" w:rsidP="00D64E6A">
      <w:pPr>
        <w:numPr>
          <w:ilvl w:val="0"/>
          <w:numId w:val="6"/>
        </w:numPr>
        <w:spacing w:after="120"/>
        <w:ind w:hanging="720"/>
        <w:rPr>
          <w:rFonts w:ascii="Myanmar Text" w:hAnsi="Myanmar Text" w:cs="Myanmar Text"/>
          <w:color w:val="000000"/>
        </w:rPr>
      </w:pPr>
      <w:r w:rsidRPr="00950198">
        <w:rPr>
          <w:rFonts w:ascii="Myanmar Text" w:eastAsia="Myanmar Text" w:hAnsi="Myanmar Text" w:cs="Myanmar Text"/>
          <w:color w:val="000000"/>
          <w:lang w:val="my-MM"/>
        </w:rPr>
        <w:t>ကျွန်ုပ်တို့၏ယုံကြည်ချက်အမျိုးမျိုးအတွက် သင့်လျော်သောယုံကြည်မှုအဆင့်ကို မည်သို့သတ်မှတ်</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နိုင်သနည်း။</w:t>
      </w:r>
    </w:p>
    <w:p w14:paraId="76715D8D" w14:textId="77777777" w:rsidR="004D0A7E" w:rsidRPr="00950198" w:rsidRDefault="008E07A4" w:rsidP="00D64E6A">
      <w:pPr>
        <w:numPr>
          <w:ilvl w:val="0"/>
          <w:numId w:val="6"/>
        </w:numPr>
        <w:spacing w:after="120"/>
        <w:ind w:hanging="720"/>
        <w:rPr>
          <w:rFonts w:ascii="Myanmar Text" w:hAnsi="Myanmar Text" w:cs="Myanmar Text"/>
          <w:color w:val="000000"/>
        </w:rPr>
      </w:pPr>
      <w:r w:rsidRPr="00950198">
        <w:rPr>
          <w:rFonts w:ascii="Myanmar Text" w:eastAsia="Myanmar Text" w:hAnsi="Myanmar Text" w:cs="Myanmar Text"/>
          <w:color w:val="000000"/>
          <w:lang w:val="my-MM"/>
        </w:rPr>
        <w:t>ယေဘူယျဖွင့်လှစ်ဖော်ပြခြင်းအားဖြင့် ဘုရားသခင်အပေါ် သင်၏နားလည်မှုသည် ကိုယ်တော်နှင့် မည်သို့ ပိုနီးစပ်နိုင်မည်နည်း။</w:t>
      </w:r>
    </w:p>
    <w:p w14:paraId="34EDBA3B" w14:textId="0D852242" w:rsidR="005F5537" w:rsidRPr="00F143C2" w:rsidRDefault="008E07A4" w:rsidP="00432C5D">
      <w:pPr>
        <w:numPr>
          <w:ilvl w:val="0"/>
          <w:numId w:val="6"/>
        </w:numPr>
        <w:spacing w:after="120"/>
        <w:ind w:hanging="720"/>
        <w:rPr>
          <w:rFonts w:ascii="Myanmar Text" w:hAnsi="Myanmar Text" w:cs="Myanmar Text"/>
        </w:rPr>
      </w:pPr>
      <w:r w:rsidRPr="00F143C2">
        <w:rPr>
          <w:rFonts w:ascii="Myanmar Text" w:eastAsia="Myanmar Text" w:hAnsi="Myanmar Text" w:cs="Myanmar Text"/>
          <w:color w:val="000000"/>
          <w:lang w:val="my-MM"/>
        </w:rPr>
        <w:t>အထူးဖွင့်လှစ်ဖော်ပြခြင်းနှင့် ယေဘူယျဖွင့်လှစ်ဖော်ပြခြင်းတို့ကြား ဆင်တူယိုးမှားနှင့် ခြားနားချက်</w:t>
      </w:r>
      <w:r w:rsidR="00277B4D" w:rsidRPr="00F143C2">
        <w:rPr>
          <w:rFonts w:ascii="Myanmar Text" w:eastAsia="Myanmar Text" w:hAnsi="Myanmar Text" w:cs="Myanmar Text" w:hint="cs"/>
          <w:color w:val="000000"/>
          <w:cs/>
          <w:lang w:val="my-MM"/>
        </w:rPr>
        <w:t xml:space="preserve"> </w:t>
      </w:r>
      <w:r w:rsidRPr="00F143C2">
        <w:rPr>
          <w:rFonts w:ascii="Myanmar Text" w:eastAsia="Myanmar Text" w:hAnsi="Myanmar Text" w:cs="Myanmar Text"/>
          <w:color w:val="000000"/>
          <w:lang w:val="my-MM"/>
        </w:rPr>
        <w:t>များကို နားလည်ခြင်းသည် လူတစ်ဦး၏ ဓမ္မပညာကို မည်သို့ပြောင်းလဲနိုင်မည်နည်း။</w:t>
      </w:r>
    </w:p>
    <w:p w14:paraId="03B622AA" w14:textId="5FB16E9F" w:rsidR="004D0A7E" w:rsidRPr="00950198" w:rsidRDefault="004D0A7E" w:rsidP="00506C4A">
      <w:pPr>
        <w:rPr>
          <w:rFonts w:ascii="Myanmar Text" w:hAnsi="Myanmar Text" w:cs="Myanmar Text"/>
          <w:cs/>
        </w:rPr>
        <w:sectPr w:rsidR="004D0A7E" w:rsidRPr="00950198" w:rsidSect="00950198">
          <w:headerReference w:type="default" r:id="rId8"/>
          <w:pgSz w:w="11906" w:h="16838" w:code="9"/>
          <w:pgMar w:top="1440" w:right="1440" w:bottom="1440" w:left="1440" w:header="720" w:footer="720" w:gutter="0"/>
          <w:cols w:space="720"/>
          <w:docGrid w:linePitch="326"/>
        </w:sectPr>
      </w:pPr>
    </w:p>
    <w:p w14:paraId="7C3014FC" w14:textId="16F8C8D0" w:rsidR="004D0A7E" w:rsidRPr="00950198" w:rsidRDefault="00705895" w:rsidP="005054B8">
      <w:pPr>
        <w:spacing w:after="240"/>
        <w:rPr>
          <w:rFonts w:ascii="Myanmar Text" w:hAnsi="Myanmar Text" w:cs="Myanmar Text"/>
          <w:color w:val="000000"/>
        </w:rPr>
      </w:pPr>
      <w:r w:rsidRPr="00950198">
        <w:rPr>
          <w:rFonts w:ascii="Myanmar Text" w:eastAsia="Myanmar Text" w:hAnsi="Myanmar Text" w:cs="Myanmar Text"/>
          <w:b/>
          <w:color w:val="000000"/>
          <w:lang w:val="my-MM"/>
        </w:rPr>
        <w:lastRenderedPageBreak/>
        <w:t>ဖွင့်လှစ်ဖော်ပြခြင်းကိုသိနားလည်ခြင်းဆိုင်ရာ ပြန်လည်သုံးသပ်ခြင်း– ရလဒ်များ_</w:t>
      </w:r>
      <w:r w:rsidRPr="00950198">
        <w:rPr>
          <w:rFonts w:ascii="Myanmar Text" w:eastAsia="Myanmar Text" w:hAnsi="Myanmar Text" w:cs="Myanmar Text"/>
          <w:color w:val="000000"/>
          <w:lang w:val="my-MM"/>
        </w:rPr>
        <w:t xml:space="preserve"> ယေဘူယျဖွင့်လှစ်ဖော်ပြခြင်းနှင့် အထူးဖွင့်လှစ်ဖော်ပြခြင်းသည် တစ်ခုနှင့်တစ်ခု ကွဲလွဲနေပုံရသောအခါ၊ အထူးဖွင့်လှစ်ဖော်ပြခြင်းကို ဦးစားပေးပြီး၊ ပိုမိုရှင်းလင်းပြတ်သားမှုကို ရှာဖွေရာတွင် သင်၏ ကောက်ချက်</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များအား လျှော့ပေါ့စွာ ဆုပ်ကိုင်ထားပါ။</w:t>
      </w:r>
    </w:p>
    <w:p w14:paraId="6EF6C630" w14:textId="16D8F222" w:rsidR="004D0A7E" w:rsidRPr="00950198" w:rsidRDefault="00705895" w:rsidP="005054B8">
      <w:pPr>
        <w:pStyle w:val="CaseStudytext"/>
        <w:spacing w:after="240"/>
        <w:ind w:left="0"/>
        <w:rPr>
          <w:rFonts w:ascii="Myanmar Text" w:hAnsi="Myanmar Text" w:cs="Myanmar Text"/>
          <w:color w:val="000000"/>
        </w:rPr>
      </w:pPr>
      <w:r w:rsidRPr="00950198">
        <w:rPr>
          <w:rFonts w:ascii="Myanmar Text" w:eastAsia="Myanmar Text" w:hAnsi="Myanmar Text" w:cs="Myanmar Text"/>
          <w:b/>
          <w:color w:val="000000"/>
          <w:lang w:val="my-MM"/>
        </w:rPr>
        <w:t>ကိစ္စရပ်လေ့လာမှု-</w:t>
      </w:r>
      <w:r w:rsidRPr="00950198">
        <w:rPr>
          <w:rFonts w:ascii="Myanmar Text" w:eastAsia="Myanmar Text" w:hAnsi="Myanmar Text" w:cs="Myanmar Text"/>
          <w:color w:val="000000"/>
          <w:lang w:val="my-MM"/>
        </w:rPr>
        <w:t xml:space="preserve"> Abel သည် သခင်ဘုရား၌ ကြီးပွားလိုပြီး သူ၏ဆုကျေးဇူးများကို ထိရောက်စွာ အသုံးပြု</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လိုသော စိတ်ရင်းမှန်သောခရစ်ယာန်တစ်ဦးဖြစ်သည်။ အထူးဖွင့်လှစ်ဖော်ပြခြင်းအားဖြင့်၊ မယုံကြည်သူများ</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ကို သက်သေခံသင့်သည်ဟု သူသိသည်။ အခြားတစ်ဖက်တွင်၊ ယေဘူယျဖွင့်လှစ်ဖော်ပြခြင်းကြောင့်—မိမိ၏</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ယဉ်ကျေးမှုတွင်နေထိုင်သူ၏အတွေ့အကြုံမှရရှိခဲ့သော—မယုံကြည်သူများနှင့်တွေ့ဆုံရန်နှင့် ခရစ်တော်</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အကြောင်းပြောဆိုလိုသူကိုရှာဖွေရန် မည်မျှခက်ခဲကြောင်းကိုလည်း သူသိသည်။ လက်တွေ့တွင်၊ Abel သည် အထူးဖွင့်လှစ်ဖော်ပြခြင်းနှင့် ယေဘူယျဖွင့်လှစ်ဖော်ပြခြင်းကြားတွင် ကောင်းသော ကိုက်ညီမှုကိုမတွေ့နိုင်</w:t>
      </w:r>
      <w:r w:rsidR="00277B4D">
        <w:rPr>
          <w:rFonts w:ascii="Myanmar Text" w:eastAsia="Myanmar Text" w:hAnsi="Myanmar Text" w:cs="Myanmar Text" w:hint="cs"/>
          <w:color w:val="000000"/>
          <w:cs/>
          <w:lang w:val="my-MM"/>
        </w:rPr>
        <w:t xml:space="preserve"> </w:t>
      </w:r>
      <w:r w:rsidRPr="00950198">
        <w:rPr>
          <w:rFonts w:ascii="Myanmar Text" w:eastAsia="Myanmar Text" w:hAnsi="Myanmar Text" w:cs="Myanmar Text"/>
          <w:color w:val="000000"/>
          <w:lang w:val="my-MM"/>
        </w:rPr>
        <w:t>သောကြောင့် သက်သေခံခြင်းကို ဆိုင်းငံ့ထားသည်။</w:t>
      </w:r>
    </w:p>
    <w:p w14:paraId="5976A2FE" w14:textId="5BA1F311" w:rsidR="00705895" w:rsidRPr="00950198" w:rsidRDefault="00705895" w:rsidP="00D64E6A">
      <w:pPr>
        <w:pStyle w:val="MinorHeadingBlue"/>
        <w:keepNext/>
        <w:spacing w:before="120" w:line="240" w:lineRule="auto"/>
        <w:rPr>
          <w:rFonts w:ascii="Myanmar Text" w:hAnsi="Myanmar Text" w:cs="Myanmar Text"/>
          <w:color w:val="000000"/>
        </w:rPr>
      </w:pPr>
      <w:r w:rsidRPr="00950198">
        <w:rPr>
          <w:rFonts w:ascii="Myanmar Text" w:eastAsia="Myanmar Text" w:hAnsi="Myanmar Text" w:cs="Myanmar Text"/>
          <w:color w:val="000000"/>
          <w:lang w:val="my-MM"/>
        </w:rPr>
        <w:t>မေးခွန်းများ ပြန်လည်ဆင်ခြင်သုံးသပ်ခြင်း</w:t>
      </w:r>
    </w:p>
    <w:p w14:paraId="20BB0316" w14:textId="77777777" w:rsidR="004D0A7E" w:rsidRPr="00950198" w:rsidRDefault="00705895" w:rsidP="00D64E6A">
      <w:pPr>
        <w:pStyle w:val="ReflectQsList"/>
        <w:numPr>
          <w:ilvl w:val="0"/>
          <w:numId w:val="8"/>
        </w:numPr>
        <w:jc w:val="left"/>
        <w:rPr>
          <w:rFonts w:ascii="Myanmar Text" w:hAnsi="Myanmar Text" w:cs="Myanmar Text"/>
        </w:rPr>
      </w:pPr>
      <w:r w:rsidRPr="00950198">
        <w:rPr>
          <w:rFonts w:ascii="Myanmar Text" w:eastAsia="Myanmar Text" w:hAnsi="Myanmar Text" w:cs="Myanmar Text"/>
          <w:lang w:val="my-MM"/>
        </w:rPr>
        <w:t>အထူးဖွင့်လှစ်ဖော်ပြခြင်းနှင့် ယေဘူယျဖွင့်လှစ်ဖော်ပြခြင်းများအကြား ကောင်းသော ကိုက်ညီမှုကို ရှာဖွေရန် Abel ၏ ချဉ်းကပ်ပုံကို သင် မည်သို့ ထင်မြင်သနည်း။</w:t>
      </w:r>
    </w:p>
    <w:p w14:paraId="55837556" w14:textId="6597E70F" w:rsidR="004D0A7E" w:rsidRPr="00950198" w:rsidRDefault="00705895" w:rsidP="00D64E6A">
      <w:pPr>
        <w:pStyle w:val="ReflectQsList"/>
        <w:numPr>
          <w:ilvl w:val="0"/>
          <w:numId w:val="8"/>
        </w:numPr>
        <w:jc w:val="left"/>
        <w:rPr>
          <w:rFonts w:ascii="Myanmar Text" w:hAnsi="Myanmar Text" w:cs="Myanmar Text"/>
        </w:rPr>
      </w:pPr>
      <w:r w:rsidRPr="00950198">
        <w:rPr>
          <w:rFonts w:ascii="Myanmar Text" w:eastAsia="Myanmar Text" w:hAnsi="Myanmar Text" w:cs="Myanmar Text"/>
          <w:lang w:val="my-MM"/>
        </w:rPr>
        <w:t>သမ္မာကျမ်းစာ၏ အယူဝါဒအချို့သည် ကျွန်ုပ်တို့၏နေ့စဉ် ယေဘူယျဖွင့်လှစ်ဖော်ပြခြင်းအတွေ့</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အကြုံနှင့် မည်သို့ဆန့်ကျင်သည်ကို သင်၏အဖွဲ့တွင် ဆွေးနွေးပါ။ ဥပမာ၊ ဘုရားသခင်သည် သုံးပါး</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ဖြစ်ပြီး ဘုရားသခင်သည် တစ်ဆူတည်းဖြစ်ကြောင်း သမ္မာကျမ်းစာသွန်သင်သည်။ ကျွန်ုပ်တို့၏</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အတွေ့အကြုံတွင် ထိုကဲ့သို့သောအရာကို ကျွန်ုပ်တို့မသိပါ။ မိသားစုတစ်စုနှင့် မိသားစုဝင် သုံးဦး</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အကြောင်း သင်ပြောနိုင်သည်။ သို့သော် ၎င်းသည် မတူပါ။ ထိုအခြေအနေမျိုးတွင် ဖခင်သည် မိသားစုဖြစ်သည်၊ မိခင်သည် မိသားစုဖြစ်သည်၊ သို့မဟုတ် ကလေးသည် မိသားစုဖြစ်သည်ဟု သင်မပြောနိုင်ပါ။ သို့သော် သုံးပါးတစ်ဆူကိစ္စတွင်၊ ခမည်းတော်သည် ဘုရားသခင်ဖြစ်သည်၊ သားတော်သည် ဘုရားသခင်ဖြစ်သည်၊ ဝိညာဉ်တော်သည် ဘုရားသခင်ဖြစ်သည်၊ သို့သော် ဘုရားသခင်တစ်ဆူတည်းသာရှိကြောင်း သမ္မာကျမ်းစာ အတည်ပြုထားသည်။ ဘုရားသခင်၏ အချုပ်အခြာအာဏာနှင့် ကျွန်ုပ်တို့၏တာဝန်ကို သမ္မာကျမ်းစာသွန်သင်ချက်နှင့်ပတ်သက်၍ ကျွန်ုပ်တို့စဥ်းစားသည့်အခါ အလားတူအားပြိုင်မှုကို တွေ့ရှိနိုင်သည်။ ကျွန်ုပ်တို့၏ ယေဘူယျ</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ဖွင့်လှစ်ဖော်ပြခြင်းအတွေ့အကြုံသည် ဤအရာများ အတူတကွမဟုတ်ကြောင်း ကျွန်ုပ်တို့အား ယုံကြည်စေသည်။ သို့သော် သမ္မာကျမ်းစာသည် သူတို့ကို ရှင်းလင်းစွာ အတည်ပြုထားသည်။ သင့်အဖွဲ့တွင် ဤနက်နဲသောအရာများကို ဆွေးနွေးပါ။</w:t>
      </w:r>
    </w:p>
    <w:p w14:paraId="79A5546D" w14:textId="002D511C" w:rsidR="004D0A7E" w:rsidRPr="00950198" w:rsidRDefault="00705895" w:rsidP="00D64E6A">
      <w:pPr>
        <w:pStyle w:val="ReflectQsList"/>
        <w:numPr>
          <w:ilvl w:val="0"/>
          <w:numId w:val="8"/>
        </w:numPr>
        <w:jc w:val="left"/>
        <w:rPr>
          <w:rFonts w:ascii="Myanmar Text" w:hAnsi="Myanmar Text" w:cs="Myanmar Text"/>
        </w:rPr>
      </w:pPr>
      <w:r w:rsidRPr="00950198">
        <w:rPr>
          <w:rFonts w:ascii="Myanmar Text" w:eastAsia="Myanmar Text" w:hAnsi="Myanmar Text" w:cs="Myanmar Text"/>
          <w:lang w:val="my-MM"/>
        </w:rPr>
        <w:lastRenderedPageBreak/>
        <w:t>အောက်ပါတို့ကို ဆွေးနွေးပါ_ ယခင်အချက်တွင်ဖော်ပြထားသည့်အတိုင်း သမ္မာကျမ်းစာပါ သွန်သင်ချက်များကို သင်တွေ့ရှိသောအခါ၊ သိသာထင်ရှားသောပဋိပက္ခကို သင်ဖြေရှင်းနိုင်မည်</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မဟုတ်။ သို့သော်၊ လျှို့ဝှက်ဆန်းကြယ်မှု၏ အသွင်အပြင်တစ်ခုစီတွင် နာခံမှုအပေါ် မရှင်းလင်းသော</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သက်ရောက်မှုများ ရှိနေသောကြောင့် ၎င်းသည် ပြဿနာမဟုတ်ပါ။ ဥပမာ၊ ဘုရားသခင်သည် အချုပ်အခြာအာဏာပိုင်ဖြစ်သောကြောင့် ကျွန်ုပ်တို့ မစိုးရိမ်သင့်ပါ။ ကျွန်ုပ်တို့တွင် တာဝန်ရှိသော</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ကြောင့်၊ ဘုရားသခင် မိန့်မှာထားသောအရာကို လုပ်ဆောင်ရန် ကျွန်ုပ်တို့ ထိုင်စောင့်နေကြသည်</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မဟုတ်။</w:t>
      </w:r>
    </w:p>
    <w:p w14:paraId="41B94BAB" w14:textId="0C1E18AD" w:rsidR="00705895" w:rsidRPr="00950198" w:rsidRDefault="00705895" w:rsidP="00D64E6A">
      <w:pPr>
        <w:pStyle w:val="MinorHeadingTeal"/>
        <w:keepNext/>
        <w:spacing w:before="120"/>
        <w:rPr>
          <w:rFonts w:ascii="Myanmar Text" w:hAnsi="Myanmar Text" w:cs="Myanmar Text"/>
          <w:color w:val="000000"/>
        </w:rPr>
      </w:pPr>
      <w:r w:rsidRPr="00950198">
        <w:rPr>
          <w:rFonts w:ascii="Myanmar Text" w:eastAsia="Myanmar Text" w:hAnsi="Myanmar Text" w:cs="Myanmar Text"/>
          <w:color w:val="000000"/>
          <w:lang w:val="my-MM"/>
        </w:rPr>
        <w:t>လုပ်ဆောင်ရန် လုပ်ငန်းများ</w:t>
      </w:r>
    </w:p>
    <w:p w14:paraId="7C98C518" w14:textId="5CD963A8" w:rsidR="00705895" w:rsidRPr="00950198" w:rsidRDefault="00705895" w:rsidP="00D64E6A">
      <w:pPr>
        <w:pStyle w:val="BulletsActionAssign"/>
        <w:ind w:left="720"/>
        <w:rPr>
          <w:rFonts w:ascii="Myanmar Text" w:hAnsi="Myanmar Text" w:cs="Myanmar Text"/>
        </w:rPr>
      </w:pPr>
      <w:r w:rsidRPr="00950198">
        <w:rPr>
          <w:rFonts w:ascii="Myanmar Text" w:eastAsia="Myanmar Text" w:hAnsi="Myanmar Text" w:cs="Myanmar Text"/>
          <w:lang w:val="my-MM"/>
        </w:rPr>
        <w:t>ဘုရားနှင့်အချိန်ယူရန်—နေ့စဉ်လုပ်ရန် ကြိုးစားပါ။ တွေးတောဆင်ခြင်ခြင်းသည် သမ္မာကျမ်းစာအရ ပညတ်တော်ဖြစ်သည် (ယောရှု ၁း၈၊ ဆာလံ ၁း၂)။ သမ္မာကျမ်းစာအရတွေးတောဆင်ခြင်ခြင်းသည် သင့်စိတ်ကို လွတ်လပ်လဟာဖြစ်စေသည်မဟုတ်။ သမ္မာကျမ်းစာကို ဓမ္မပညာအရ တွေးတောနေ</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ခြင်းလည်း မဟုတ်ပါ။ ၎င်းအစား၊ လုပ်ဆောင်ရန် အမြင်ဖြင့် အထူးဖွင့်လှစ်ဖော်ပြခြင်းနှင့် ယေဘူယျဖွင့်လှစ်ဖော်ပြခြင်းကြားဆက်ဆံရေးကို စဉ်းစားနေခြင်းဖြစ်သည်။ သမ္မာကျမ်းစာကို ဦးစားပေးပြီး လုပ်ဆောင်မှုဆီသို့ ဦးတည်သည့်နည်းလမ်းဖြင့် သင့်နေ့စဉ်ဘဝတွင် သမ္မာကျမ်းစာကို မည်သို့ကျင့်သုံးရမည်ကို စဉ်းစားနေခြင်းဖြစ်သည်။ သမ္မာကျမ်းစာအကြောင်း စဉ်းစားပါ၊ လက်တွေ့</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လုပ်ဆောင်ရန် ကြိုးစားပါ၊ ထို့နောက် သမ္မာကျမ်းစာကို လက်တွေ့ကျင့်သုံးရန် ကြိုးစားမှုကို သုံးသပ်</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ပါ။ လူများစွာသည် ၎င်းတို့၏ တွေးတောဆင်ခြင်မှုများသည် ဂျာနယ်တစ်စောင်တွင် ချရေးရန် အထောက်အကူဖြစ်သည်ကို တွေ့ရှိကြသည်။ သို့မှသာ နောင်တွင် သင်စဥ်းစားခဲ့သည်များကို</w:t>
      </w:r>
      <w:r w:rsidR="00277B4D">
        <w:rPr>
          <w:rFonts w:ascii="Myanmar Text" w:eastAsia="Myanmar Text" w:hAnsi="Myanmar Text" w:cs="Myanmar Text" w:hint="cs"/>
          <w:cs/>
          <w:lang w:val="my-MM"/>
        </w:rPr>
        <w:t xml:space="preserve"> </w:t>
      </w:r>
      <w:r w:rsidRPr="00950198">
        <w:rPr>
          <w:rFonts w:ascii="Myanmar Text" w:eastAsia="Myanmar Text" w:hAnsi="Myanmar Text" w:cs="Myanmar Text"/>
          <w:lang w:val="my-MM"/>
        </w:rPr>
        <w:t>သင့်အား ပြန်သတိရစေနိုင်ပါ</w:t>
      </w:r>
      <w:r w:rsidRPr="001C19B3">
        <w:rPr>
          <w:rFonts w:ascii="Myanmar Text" w:eastAsia="Myanmar Text" w:hAnsi="Myanmar Text" w:cs="Myanmar Text"/>
          <w:color w:val="auto"/>
          <w:lang w:val="my-MM"/>
        </w:rPr>
        <w:t>သည်။</w:t>
      </w:r>
    </w:p>
    <w:sectPr w:rsidR="00705895" w:rsidRPr="00950198" w:rsidSect="00950198">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C6B2" w14:textId="77777777" w:rsidR="00EF3EEF" w:rsidRDefault="00EF3EEF">
      <w:r>
        <w:separator/>
      </w:r>
    </w:p>
  </w:endnote>
  <w:endnote w:type="continuationSeparator" w:id="0">
    <w:p w14:paraId="22009F8B" w14:textId="77777777" w:rsidR="00EF3EEF" w:rsidRDefault="00EF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45BE" w14:textId="77777777" w:rsidR="00EF3EEF" w:rsidRDefault="00EF3EEF">
      <w:r>
        <w:separator/>
      </w:r>
    </w:p>
  </w:footnote>
  <w:footnote w:type="continuationSeparator" w:id="0">
    <w:p w14:paraId="77269A2B" w14:textId="77777777" w:rsidR="00EF3EEF" w:rsidRDefault="00EF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D19A" w14:textId="77777777" w:rsidR="004D0A7E" w:rsidRDefault="004D0A7E" w:rsidP="00270855">
    <w:pPr>
      <w:pStyle w:val="Header"/>
      <w:tabs>
        <w:tab w:val="clear" w:pos="4320"/>
        <w:tab w:val="clear" w:pos="8640"/>
      </w:tabs>
      <w:jc w:val="center"/>
      <w:rPr>
        <w:b/>
        <w:i/>
        <w:sz w:val="28"/>
        <w:szCs w:val="28"/>
      </w:rPr>
    </w:pPr>
  </w:p>
  <w:p w14:paraId="12A5FE8D" w14:textId="77777777" w:rsidR="00934ADD" w:rsidRPr="008006B1" w:rsidRDefault="00934ADD" w:rsidP="00BF59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2"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3" w15:restartNumberingAfterBreak="0">
    <w:nsid w:val="1D7B38B9"/>
    <w:multiLevelType w:val="multilevel"/>
    <w:tmpl w:val="CBCAC2E8"/>
    <w:lvl w:ilvl="0">
      <w:start w:val="1"/>
      <w:numFmt w:val="decimal"/>
      <w:pStyle w:val="ReflectQsList"/>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6" w15:restartNumberingAfterBreak="0">
    <w:nsid w:val="518C2A86"/>
    <w:multiLevelType w:val="hybridMultilevel"/>
    <w:tmpl w:val="12FCC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85E85"/>
    <w:multiLevelType w:val="multilevel"/>
    <w:tmpl w:val="352C1FD6"/>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decimal"/>
      <w:pStyle w:val="ReviewQuestion"/>
      <w:lvlText w:val="%3."/>
      <w:lvlJc w:val="left"/>
      <w:pPr>
        <w:tabs>
          <w:tab w:val="num" w:pos="2160"/>
        </w:tabs>
        <w:ind w:left="2160" w:hanging="720"/>
      </w:pPr>
      <w:rPr>
        <w:b w:val="0"/>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Times New Roman" w:hint="default"/>
      </w:rPr>
    </w:lvl>
    <w:lvl w:ilvl="5">
      <w:start w:val="1"/>
      <w:numFmt w:val="bullet"/>
      <w:lvlText w:val=""/>
      <w:lvlJc w:val="left"/>
      <w:pPr>
        <w:tabs>
          <w:tab w:val="num" w:pos="4482"/>
        </w:tabs>
        <w:ind w:left="4482" w:hanging="432"/>
      </w:pPr>
      <w:rPr>
        <w:rFonts w:ascii="Wingdings" w:hAnsi="Wingdings" w:hint="default"/>
        <w:strike w:val="0"/>
        <w:dstrike w:val="0"/>
        <w:u w:val="none" w:color="000000"/>
        <w:effect w:val="none"/>
      </w:r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8"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675839551">
    <w:abstractNumId w:val="1"/>
  </w:num>
  <w:num w:numId="2" w16cid:durableId="1172988683">
    <w:abstractNumId w:val="2"/>
  </w:num>
  <w:num w:numId="3" w16cid:durableId="727606893">
    <w:abstractNumId w:val="8"/>
  </w:num>
  <w:num w:numId="4" w16cid:durableId="1167748070">
    <w:abstractNumId w:val="5"/>
  </w:num>
  <w:num w:numId="5" w16cid:durableId="1850488607">
    <w:abstractNumId w:val="7"/>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6" w16cid:durableId="790906526">
    <w:abstractNumId w:val="6"/>
  </w:num>
  <w:num w:numId="7" w16cid:durableId="1984238903">
    <w:abstractNumId w:val="3"/>
    <w:lvlOverride w:ilvl="0">
      <w:startOverride w:val="1"/>
    </w:lvlOverride>
  </w:num>
  <w:num w:numId="8" w16cid:durableId="1067458620">
    <w:abstractNumId w:val="3"/>
    <w:lvlOverride w:ilvl="0">
      <w:startOverride w:val="1"/>
    </w:lvlOverride>
  </w:num>
  <w:num w:numId="9" w16cid:durableId="3420542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162F0"/>
    <w:rsid w:val="00021059"/>
    <w:rsid w:val="0003162D"/>
    <w:rsid w:val="000320F3"/>
    <w:rsid w:val="0003214B"/>
    <w:rsid w:val="000406A3"/>
    <w:rsid w:val="00043339"/>
    <w:rsid w:val="0004551D"/>
    <w:rsid w:val="0005276D"/>
    <w:rsid w:val="000529DA"/>
    <w:rsid w:val="000579E9"/>
    <w:rsid w:val="00062A67"/>
    <w:rsid w:val="00075ED3"/>
    <w:rsid w:val="00084945"/>
    <w:rsid w:val="00084957"/>
    <w:rsid w:val="000874A1"/>
    <w:rsid w:val="000A0F42"/>
    <w:rsid w:val="000A1D74"/>
    <w:rsid w:val="000A2947"/>
    <w:rsid w:val="000A4371"/>
    <w:rsid w:val="000A45E4"/>
    <w:rsid w:val="000A5374"/>
    <w:rsid w:val="000B0FC5"/>
    <w:rsid w:val="000B116C"/>
    <w:rsid w:val="000B3B8B"/>
    <w:rsid w:val="000B5EB7"/>
    <w:rsid w:val="000C238B"/>
    <w:rsid w:val="000C478A"/>
    <w:rsid w:val="000C47AD"/>
    <w:rsid w:val="000C6B2B"/>
    <w:rsid w:val="000C6DF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208E"/>
    <w:rsid w:val="000F25A9"/>
    <w:rsid w:val="000F263A"/>
    <w:rsid w:val="000F4114"/>
    <w:rsid w:val="000F42CD"/>
    <w:rsid w:val="000F66B9"/>
    <w:rsid w:val="000F7476"/>
    <w:rsid w:val="00101AC6"/>
    <w:rsid w:val="00105563"/>
    <w:rsid w:val="001057FB"/>
    <w:rsid w:val="00106F15"/>
    <w:rsid w:val="00111FCB"/>
    <w:rsid w:val="00112133"/>
    <w:rsid w:val="00116D45"/>
    <w:rsid w:val="00116FCF"/>
    <w:rsid w:val="0012337D"/>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993"/>
    <w:rsid w:val="001855A4"/>
    <w:rsid w:val="001906B2"/>
    <w:rsid w:val="0019070F"/>
    <w:rsid w:val="00195C9C"/>
    <w:rsid w:val="001968A7"/>
    <w:rsid w:val="001A3361"/>
    <w:rsid w:val="001A6D76"/>
    <w:rsid w:val="001A707C"/>
    <w:rsid w:val="001B39B7"/>
    <w:rsid w:val="001B460A"/>
    <w:rsid w:val="001B5B47"/>
    <w:rsid w:val="001B753B"/>
    <w:rsid w:val="001C00AC"/>
    <w:rsid w:val="001C19B3"/>
    <w:rsid w:val="001C4395"/>
    <w:rsid w:val="001C470F"/>
    <w:rsid w:val="001D40AB"/>
    <w:rsid w:val="001E04A5"/>
    <w:rsid w:val="001E0F9A"/>
    <w:rsid w:val="001E383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7D96"/>
    <w:rsid w:val="002304E1"/>
    <w:rsid w:val="0023466F"/>
    <w:rsid w:val="00236532"/>
    <w:rsid w:val="002428A9"/>
    <w:rsid w:val="0024793C"/>
    <w:rsid w:val="002512F8"/>
    <w:rsid w:val="0025504D"/>
    <w:rsid w:val="00260869"/>
    <w:rsid w:val="00260C51"/>
    <w:rsid w:val="002638CC"/>
    <w:rsid w:val="00265324"/>
    <w:rsid w:val="00270855"/>
    <w:rsid w:val="00273408"/>
    <w:rsid w:val="00273AF8"/>
    <w:rsid w:val="00274194"/>
    <w:rsid w:val="0027518D"/>
    <w:rsid w:val="00277B4D"/>
    <w:rsid w:val="0028758B"/>
    <w:rsid w:val="0029547D"/>
    <w:rsid w:val="00295B20"/>
    <w:rsid w:val="002A11B1"/>
    <w:rsid w:val="002A35ED"/>
    <w:rsid w:val="002A6B9F"/>
    <w:rsid w:val="002A7310"/>
    <w:rsid w:val="002A757C"/>
    <w:rsid w:val="002B36CF"/>
    <w:rsid w:val="002B7896"/>
    <w:rsid w:val="002C2B75"/>
    <w:rsid w:val="002C6A10"/>
    <w:rsid w:val="002D2391"/>
    <w:rsid w:val="002D4247"/>
    <w:rsid w:val="002D53F5"/>
    <w:rsid w:val="002D6AAC"/>
    <w:rsid w:val="002E0650"/>
    <w:rsid w:val="002E0A47"/>
    <w:rsid w:val="002E44B3"/>
    <w:rsid w:val="002F05CA"/>
    <w:rsid w:val="002F1821"/>
    <w:rsid w:val="002F2B7A"/>
    <w:rsid w:val="002F37F4"/>
    <w:rsid w:val="002F65EC"/>
    <w:rsid w:val="003008C8"/>
    <w:rsid w:val="003023B5"/>
    <w:rsid w:val="00306234"/>
    <w:rsid w:val="003114A6"/>
    <w:rsid w:val="00312721"/>
    <w:rsid w:val="00312C61"/>
    <w:rsid w:val="00314885"/>
    <w:rsid w:val="00317E51"/>
    <w:rsid w:val="0032488A"/>
    <w:rsid w:val="00325316"/>
    <w:rsid w:val="00326E00"/>
    <w:rsid w:val="00334F3B"/>
    <w:rsid w:val="00335CEF"/>
    <w:rsid w:val="0033640E"/>
    <w:rsid w:val="0034268F"/>
    <w:rsid w:val="00351B3F"/>
    <w:rsid w:val="00355A0A"/>
    <w:rsid w:val="00361B6E"/>
    <w:rsid w:val="00365AD0"/>
    <w:rsid w:val="00371168"/>
    <w:rsid w:val="0037290B"/>
    <w:rsid w:val="00372D63"/>
    <w:rsid w:val="003732ED"/>
    <w:rsid w:val="00374B2E"/>
    <w:rsid w:val="0037684C"/>
    <w:rsid w:val="00376ED6"/>
    <w:rsid w:val="00377546"/>
    <w:rsid w:val="00381E77"/>
    <w:rsid w:val="00382D10"/>
    <w:rsid w:val="00382E46"/>
    <w:rsid w:val="00383A3D"/>
    <w:rsid w:val="00383AEB"/>
    <w:rsid w:val="00393F72"/>
    <w:rsid w:val="003A19C6"/>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F1624"/>
    <w:rsid w:val="003F6EB0"/>
    <w:rsid w:val="004013E7"/>
    <w:rsid w:val="00401B89"/>
    <w:rsid w:val="00403086"/>
    <w:rsid w:val="00406376"/>
    <w:rsid w:val="00410CE5"/>
    <w:rsid w:val="00411587"/>
    <w:rsid w:val="00412534"/>
    <w:rsid w:val="00412887"/>
    <w:rsid w:val="004134C6"/>
    <w:rsid w:val="00415D64"/>
    <w:rsid w:val="00420ED0"/>
    <w:rsid w:val="00423508"/>
    <w:rsid w:val="00423C82"/>
    <w:rsid w:val="004301D4"/>
    <w:rsid w:val="00430897"/>
    <w:rsid w:val="00433215"/>
    <w:rsid w:val="004349F8"/>
    <w:rsid w:val="00434BD7"/>
    <w:rsid w:val="00435286"/>
    <w:rsid w:val="00435BA8"/>
    <w:rsid w:val="00445B06"/>
    <w:rsid w:val="00446057"/>
    <w:rsid w:val="004476C7"/>
    <w:rsid w:val="00457FA5"/>
    <w:rsid w:val="00460D63"/>
    <w:rsid w:val="00462DDF"/>
    <w:rsid w:val="00465014"/>
    <w:rsid w:val="004668E7"/>
    <w:rsid w:val="00467470"/>
    <w:rsid w:val="00470EF7"/>
    <w:rsid w:val="00472DA0"/>
    <w:rsid w:val="004835A0"/>
    <w:rsid w:val="004909E2"/>
    <w:rsid w:val="00490E22"/>
    <w:rsid w:val="004917FB"/>
    <w:rsid w:val="0049763D"/>
    <w:rsid w:val="004A05E6"/>
    <w:rsid w:val="004A2798"/>
    <w:rsid w:val="004A3201"/>
    <w:rsid w:val="004A3639"/>
    <w:rsid w:val="004A5875"/>
    <w:rsid w:val="004A63AB"/>
    <w:rsid w:val="004A66A1"/>
    <w:rsid w:val="004B0393"/>
    <w:rsid w:val="004B1A49"/>
    <w:rsid w:val="004B1ACE"/>
    <w:rsid w:val="004B1F22"/>
    <w:rsid w:val="004B29A7"/>
    <w:rsid w:val="004B3CBC"/>
    <w:rsid w:val="004B3D3F"/>
    <w:rsid w:val="004C1ADD"/>
    <w:rsid w:val="004C3A3A"/>
    <w:rsid w:val="004C589E"/>
    <w:rsid w:val="004C75AD"/>
    <w:rsid w:val="004D0360"/>
    <w:rsid w:val="004D0A7E"/>
    <w:rsid w:val="004D6338"/>
    <w:rsid w:val="004D7508"/>
    <w:rsid w:val="004E39B4"/>
    <w:rsid w:val="004E6090"/>
    <w:rsid w:val="004E75D3"/>
    <w:rsid w:val="004F60C2"/>
    <w:rsid w:val="004F6EFF"/>
    <w:rsid w:val="00501742"/>
    <w:rsid w:val="00504641"/>
    <w:rsid w:val="005054B8"/>
    <w:rsid w:val="005058D8"/>
    <w:rsid w:val="00506C4A"/>
    <w:rsid w:val="0051537E"/>
    <w:rsid w:val="005158AB"/>
    <w:rsid w:val="00523E51"/>
    <w:rsid w:val="005277DD"/>
    <w:rsid w:val="0052787B"/>
    <w:rsid w:val="00531FEE"/>
    <w:rsid w:val="00534707"/>
    <w:rsid w:val="00540502"/>
    <w:rsid w:val="00540A1B"/>
    <w:rsid w:val="00550042"/>
    <w:rsid w:val="005503E1"/>
    <w:rsid w:val="005521C8"/>
    <w:rsid w:val="0055511B"/>
    <w:rsid w:val="005609B1"/>
    <w:rsid w:val="00561A8D"/>
    <w:rsid w:val="00570FA8"/>
    <w:rsid w:val="0057411D"/>
    <w:rsid w:val="0057499A"/>
    <w:rsid w:val="00577B1E"/>
    <w:rsid w:val="00581414"/>
    <w:rsid w:val="00581D10"/>
    <w:rsid w:val="00585C0B"/>
    <w:rsid w:val="0058654A"/>
    <w:rsid w:val="00586A39"/>
    <w:rsid w:val="005878B7"/>
    <w:rsid w:val="005906A8"/>
    <w:rsid w:val="005906F7"/>
    <w:rsid w:val="00592435"/>
    <w:rsid w:val="005928AC"/>
    <w:rsid w:val="00595DC0"/>
    <w:rsid w:val="0059651E"/>
    <w:rsid w:val="00596AA1"/>
    <w:rsid w:val="005A082A"/>
    <w:rsid w:val="005A13E1"/>
    <w:rsid w:val="005C1A31"/>
    <w:rsid w:val="005C52CE"/>
    <w:rsid w:val="005C7306"/>
    <w:rsid w:val="005D46DC"/>
    <w:rsid w:val="005D5D40"/>
    <w:rsid w:val="005E3E42"/>
    <w:rsid w:val="005E6A61"/>
    <w:rsid w:val="005F21CB"/>
    <w:rsid w:val="005F4523"/>
    <w:rsid w:val="005F5537"/>
    <w:rsid w:val="005F628D"/>
    <w:rsid w:val="006058CD"/>
    <w:rsid w:val="00613771"/>
    <w:rsid w:val="006138D0"/>
    <w:rsid w:val="00623158"/>
    <w:rsid w:val="00637637"/>
    <w:rsid w:val="00637F1C"/>
    <w:rsid w:val="00640B31"/>
    <w:rsid w:val="00640E64"/>
    <w:rsid w:val="00642DA9"/>
    <w:rsid w:val="00645123"/>
    <w:rsid w:val="00646B5A"/>
    <w:rsid w:val="00651B49"/>
    <w:rsid w:val="00651B7D"/>
    <w:rsid w:val="0065325D"/>
    <w:rsid w:val="006629CF"/>
    <w:rsid w:val="00664197"/>
    <w:rsid w:val="006642B6"/>
    <w:rsid w:val="00666C71"/>
    <w:rsid w:val="0067144D"/>
    <w:rsid w:val="006778CA"/>
    <w:rsid w:val="00680F9B"/>
    <w:rsid w:val="00684286"/>
    <w:rsid w:val="00690F8F"/>
    <w:rsid w:val="00693F12"/>
    <w:rsid w:val="00696872"/>
    <w:rsid w:val="00697F4E"/>
    <w:rsid w:val="006A4C99"/>
    <w:rsid w:val="006A6818"/>
    <w:rsid w:val="006B08F5"/>
    <w:rsid w:val="006B324E"/>
    <w:rsid w:val="006B6DDD"/>
    <w:rsid w:val="006C570E"/>
    <w:rsid w:val="006C72CA"/>
    <w:rsid w:val="006D0581"/>
    <w:rsid w:val="006D0EC9"/>
    <w:rsid w:val="006D22A2"/>
    <w:rsid w:val="006D310D"/>
    <w:rsid w:val="006E1616"/>
    <w:rsid w:val="006F0F46"/>
    <w:rsid w:val="006F38DD"/>
    <w:rsid w:val="006F3A2A"/>
    <w:rsid w:val="006F6B11"/>
    <w:rsid w:val="006F7343"/>
    <w:rsid w:val="006F79BF"/>
    <w:rsid w:val="007038F5"/>
    <w:rsid w:val="00705895"/>
    <w:rsid w:val="00706C2F"/>
    <w:rsid w:val="00711822"/>
    <w:rsid w:val="00713C6B"/>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7C51"/>
    <w:rsid w:val="0079038E"/>
    <w:rsid w:val="00792B68"/>
    <w:rsid w:val="007A0271"/>
    <w:rsid w:val="007A21B7"/>
    <w:rsid w:val="007A26A5"/>
    <w:rsid w:val="007A66AA"/>
    <w:rsid w:val="007B1C3C"/>
    <w:rsid w:val="007B2EC6"/>
    <w:rsid w:val="007B2F8E"/>
    <w:rsid w:val="007B7668"/>
    <w:rsid w:val="007C00A6"/>
    <w:rsid w:val="007C2DC8"/>
    <w:rsid w:val="007C2F1A"/>
    <w:rsid w:val="007C5D20"/>
    <w:rsid w:val="007C7356"/>
    <w:rsid w:val="007D3B76"/>
    <w:rsid w:val="007D3DF1"/>
    <w:rsid w:val="007D787E"/>
    <w:rsid w:val="007E052E"/>
    <w:rsid w:val="007E5DB0"/>
    <w:rsid w:val="007E76DF"/>
    <w:rsid w:val="007E7733"/>
    <w:rsid w:val="007F2AD7"/>
    <w:rsid w:val="007F5EF2"/>
    <w:rsid w:val="008006B7"/>
    <w:rsid w:val="0080152D"/>
    <w:rsid w:val="00802A69"/>
    <w:rsid w:val="00802BDD"/>
    <w:rsid w:val="008036A2"/>
    <w:rsid w:val="008061B5"/>
    <w:rsid w:val="00806B33"/>
    <w:rsid w:val="00807189"/>
    <w:rsid w:val="00811130"/>
    <w:rsid w:val="00812EE7"/>
    <w:rsid w:val="00815526"/>
    <w:rsid w:val="008168C7"/>
    <w:rsid w:val="0081710A"/>
    <w:rsid w:val="00817C3B"/>
    <w:rsid w:val="00821025"/>
    <w:rsid w:val="00824341"/>
    <w:rsid w:val="008243A8"/>
    <w:rsid w:val="00824B23"/>
    <w:rsid w:val="0082579F"/>
    <w:rsid w:val="00825D96"/>
    <w:rsid w:val="0083034C"/>
    <w:rsid w:val="00832627"/>
    <w:rsid w:val="0083488F"/>
    <w:rsid w:val="00834AE2"/>
    <w:rsid w:val="008368F3"/>
    <w:rsid w:val="00846584"/>
    <w:rsid w:val="00846693"/>
    <w:rsid w:val="008504DA"/>
    <w:rsid w:val="0085092C"/>
    <w:rsid w:val="00854AE4"/>
    <w:rsid w:val="00856A9B"/>
    <w:rsid w:val="00857B1B"/>
    <w:rsid w:val="008606C0"/>
    <w:rsid w:val="00860A94"/>
    <w:rsid w:val="008612C6"/>
    <w:rsid w:val="008648D8"/>
    <w:rsid w:val="00864BDC"/>
    <w:rsid w:val="0086726E"/>
    <w:rsid w:val="0087447C"/>
    <w:rsid w:val="00874E6B"/>
    <w:rsid w:val="00881774"/>
    <w:rsid w:val="00887C54"/>
    <w:rsid w:val="00891AC8"/>
    <w:rsid w:val="008936D2"/>
    <w:rsid w:val="00893DCA"/>
    <w:rsid w:val="00894E99"/>
    <w:rsid w:val="00895CF6"/>
    <w:rsid w:val="008A0EEE"/>
    <w:rsid w:val="008A2570"/>
    <w:rsid w:val="008A2A1C"/>
    <w:rsid w:val="008A565E"/>
    <w:rsid w:val="008A61B1"/>
    <w:rsid w:val="008A653C"/>
    <w:rsid w:val="008A6637"/>
    <w:rsid w:val="008B5AB0"/>
    <w:rsid w:val="008B6BDA"/>
    <w:rsid w:val="008B7C45"/>
    <w:rsid w:val="008C02D7"/>
    <w:rsid w:val="008C0969"/>
    <w:rsid w:val="008C3115"/>
    <w:rsid w:val="008D1B6B"/>
    <w:rsid w:val="008D2AEA"/>
    <w:rsid w:val="008D383E"/>
    <w:rsid w:val="008D609C"/>
    <w:rsid w:val="008E07A4"/>
    <w:rsid w:val="008E2624"/>
    <w:rsid w:val="008E29EB"/>
    <w:rsid w:val="008E40D2"/>
    <w:rsid w:val="008E7089"/>
    <w:rsid w:val="008F209E"/>
    <w:rsid w:val="008F445A"/>
    <w:rsid w:val="008F5714"/>
    <w:rsid w:val="008F5B76"/>
    <w:rsid w:val="008F72AB"/>
    <w:rsid w:val="00900E22"/>
    <w:rsid w:val="0090356F"/>
    <w:rsid w:val="009056A8"/>
    <w:rsid w:val="009146DA"/>
    <w:rsid w:val="00914EC9"/>
    <w:rsid w:val="0091627F"/>
    <w:rsid w:val="0091678D"/>
    <w:rsid w:val="00917320"/>
    <w:rsid w:val="00922207"/>
    <w:rsid w:val="00922C72"/>
    <w:rsid w:val="00925294"/>
    <w:rsid w:val="00925CDC"/>
    <w:rsid w:val="00931E6D"/>
    <w:rsid w:val="00933F28"/>
    <w:rsid w:val="00934ADD"/>
    <w:rsid w:val="00940493"/>
    <w:rsid w:val="009417F9"/>
    <w:rsid w:val="00942409"/>
    <w:rsid w:val="0094478A"/>
    <w:rsid w:val="00944AC1"/>
    <w:rsid w:val="00945930"/>
    <w:rsid w:val="00950198"/>
    <w:rsid w:val="00950E18"/>
    <w:rsid w:val="009522C4"/>
    <w:rsid w:val="009528EB"/>
    <w:rsid w:val="009578F1"/>
    <w:rsid w:val="00971DD3"/>
    <w:rsid w:val="00972138"/>
    <w:rsid w:val="00976E3F"/>
    <w:rsid w:val="00977EA1"/>
    <w:rsid w:val="009800F2"/>
    <w:rsid w:val="0098177B"/>
    <w:rsid w:val="0098714F"/>
    <w:rsid w:val="0098781B"/>
    <w:rsid w:val="00990982"/>
    <w:rsid w:val="00991D2E"/>
    <w:rsid w:val="0099270A"/>
    <w:rsid w:val="00994105"/>
    <w:rsid w:val="00994F37"/>
    <w:rsid w:val="00995700"/>
    <w:rsid w:val="009966AE"/>
    <w:rsid w:val="00996E8E"/>
    <w:rsid w:val="009A18F2"/>
    <w:rsid w:val="009A4238"/>
    <w:rsid w:val="009A4BB8"/>
    <w:rsid w:val="009A6928"/>
    <w:rsid w:val="009B04BF"/>
    <w:rsid w:val="009B1CE7"/>
    <w:rsid w:val="009B5471"/>
    <w:rsid w:val="009C0C17"/>
    <w:rsid w:val="009C7912"/>
    <w:rsid w:val="009D291E"/>
    <w:rsid w:val="009D385D"/>
    <w:rsid w:val="009D517B"/>
    <w:rsid w:val="009D6120"/>
    <w:rsid w:val="009D654C"/>
    <w:rsid w:val="009D78D3"/>
    <w:rsid w:val="009D7D2E"/>
    <w:rsid w:val="009E219C"/>
    <w:rsid w:val="009E27F3"/>
    <w:rsid w:val="009E5763"/>
    <w:rsid w:val="009F447A"/>
    <w:rsid w:val="009F764E"/>
    <w:rsid w:val="00A00F73"/>
    <w:rsid w:val="00A01CE2"/>
    <w:rsid w:val="00A04FA0"/>
    <w:rsid w:val="00A13C4D"/>
    <w:rsid w:val="00A14ABD"/>
    <w:rsid w:val="00A15D52"/>
    <w:rsid w:val="00A219A1"/>
    <w:rsid w:val="00A22D49"/>
    <w:rsid w:val="00A235F5"/>
    <w:rsid w:val="00A31324"/>
    <w:rsid w:val="00A3365F"/>
    <w:rsid w:val="00A351D1"/>
    <w:rsid w:val="00A35F4D"/>
    <w:rsid w:val="00A3670F"/>
    <w:rsid w:val="00A442BC"/>
    <w:rsid w:val="00A51171"/>
    <w:rsid w:val="00A54E23"/>
    <w:rsid w:val="00A606BF"/>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3BCC"/>
    <w:rsid w:val="00A97E02"/>
    <w:rsid w:val="00AA4AF4"/>
    <w:rsid w:val="00AA7107"/>
    <w:rsid w:val="00AB13BF"/>
    <w:rsid w:val="00AB35AD"/>
    <w:rsid w:val="00AB38A3"/>
    <w:rsid w:val="00AB3A95"/>
    <w:rsid w:val="00AB5A50"/>
    <w:rsid w:val="00AB6568"/>
    <w:rsid w:val="00AB65AF"/>
    <w:rsid w:val="00AB76DE"/>
    <w:rsid w:val="00AC2419"/>
    <w:rsid w:val="00AD03B7"/>
    <w:rsid w:val="00AD0EC4"/>
    <w:rsid w:val="00AE51CD"/>
    <w:rsid w:val="00AE5B56"/>
    <w:rsid w:val="00AE657C"/>
    <w:rsid w:val="00AE775E"/>
    <w:rsid w:val="00AE7E11"/>
    <w:rsid w:val="00AF26D9"/>
    <w:rsid w:val="00AF52CD"/>
    <w:rsid w:val="00AF54FA"/>
    <w:rsid w:val="00AF583A"/>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6E9"/>
    <w:rsid w:val="00B34F25"/>
    <w:rsid w:val="00B37803"/>
    <w:rsid w:val="00B42A3F"/>
    <w:rsid w:val="00B44A64"/>
    <w:rsid w:val="00B53F85"/>
    <w:rsid w:val="00B55E2B"/>
    <w:rsid w:val="00B71E7D"/>
    <w:rsid w:val="00B75F52"/>
    <w:rsid w:val="00B825A7"/>
    <w:rsid w:val="00B841D4"/>
    <w:rsid w:val="00B86006"/>
    <w:rsid w:val="00B92AE2"/>
    <w:rsid w:val="00B93703"/>
    <w:rsid w:val="00B96A01"/>
    <w:rsid w:val="00BA4122"/>
    <w:rsid w:val="00BA4EF0"/>
    <w:rsid w:val="00BA567A"/>
    <w:rsid w:val="00BB240F"/>
    <w:rsid w:val="00BB4C32"/>
    <w:rsid w:val="00BB7C36"/>
    <w:rsid w:val="00BC39D1"/>
    <w:rsid w:val="00BC6455"/>
    <w:rsid w:val="00BD008D"/>
    <w:rsid w:val="00BD6752"/>
    <w:rsid w:val="00BE37B8"/>
    <w:rsid w:val="00BE6D77"/>
    <w:rsid w:val="00BE7CFF"/>
    <w:rsid w:val="00BF0D28"/>
    <w:rsid w:val="00BF48A2"/>
    <w:rsid w:val="00BF5915"/>
    <w:rsid w:val="00BF7B07"/>
    <w:rsid w:val="00C00627"/>
    <w:rsid w:val="00C02FEE"/>
    <w:rsid w:val="00C11A29"/>
    <w:rsid w:val="00C14448"/>
    <w:rsid w:val="00C16109"/>
    <w:rsid w:val="00C17BD4"/>
    <w:rsid w:val="00C20065"/>
    <w:rsid w:val="00C222FB"/>
    <w:rsid w:val="00C27A76"/>
    <w:rsid w:val="00C323AA"/>
    <w:rsid w:val="00C327BE"/>
    <w:rsid w:val="00C35799"/>
    <w:rsid w:val="00C42ED9"/>
    <w:rsid w:val="00C44DCA"/>
    <w:rsid w:val="00C46072"/>
    <w:rsid w:val="00C51014"/>
    <w:rsid w:val="00C5689D"/>
    <w:rsid w:val="00C64E11"/>
    <w:rsid w:val="00C65845"/>
    <w:rsid w:val="00C71C05"/>
    <w:rsid w:val="00C72E58"/>
    <w:rsid w:val="00C73111"/>
    <w:rsid w:val="00C761C4"/>
    <w:rsid w:val="00C76C5E"/>
    <w:rsid w:val="00C77E70"/>
    <w:rsid w:val="00C77F23"/>
    <w:rsid w:val="00C86487"/>
    <w:rsid w:val="00C87FA7"/>
    <w:rsid w:val="00C96B5B"/>
    <w:rsid w:val="00CA2CE1"/>
    <w:rsid w:val="00CA2D4D"/>
    <w:rsid w:val="00CA33F8"/>
    <w:rsid w:val="00CA6F4C"/>
    <w:rsid w:val="00CA714E"/>
    <w:rsid w:val="00CB10BB"/>
    <w:rsid w:val="00CB1C5D"/>
    <w:rsid w:val="00CB7296"/>
    <w:rsid w:val="00CC04ED"/>
    <w:rsid w:val="00CC3812"/>
    <w:rsid w:val="00CC5595"/>
    <w:rsid w:val="00CC5A30"/>
    <w:rsid w:val="00CD33D5"/>
    <w:rsid w:val="00CD4A52"/>
    <w:rsid w:val="00CD4E05"/>
    <w:rsid w:val="00CD54E9"/>
    <w:rsid w:val="00CD64E7"/>
    <w:rsid w:val="00CD75BB"/>
    <w:rsid w:val="00CE0039"/>
    <w:rsid w:val="00CE13FE"/>
    <w:rsid w:val="00CE285E"/>
    <w:rsid w:val="00CE37D6"/>
    <w:rsid w:val="00CE3CDD"/>
    <w:rsid w:val="00CE3D84"/>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BB3"/>
    <w:rsid w:val="00D078A2"/>
    <w:rsid w:val="00D1364F"/>
    <w:rsid w:val="00D14A8E"/>
    <w:rsid w:val="00D1591E"/>
    <w:rsid w:val="00D168FA"/>
    <w:rsid w:val="00D248FF"/>
    <w:rsid w:val="00D26ED1"/>
    <w:rsid w:val="00D31111"/>
    <w:rsid w:val="00D31E44"/>
    <w:rsid w:val="00D350F2"/>
    <w:rsid w:val="00D40B19"/>
    <w:rsid w:val="00D45FB2"/>
    <w:rsid w:val="00D47E9E"/>
    <w:rsid w:val="00D51B91"/>
    <w:rsid w:val="00D63DA3"/>
    <w:rsid w:val="00D64E6A"/>
    <w:rsid w:val="00D656CA"/>
    <w:rsid w:val="00D670C4"/>
    <w:rsid w:val="00D7163A"/>
    <w:rsid w:val="00D7259B"/>
    <w:rsid w:val="00D733D2"/>
    <w:rsid w:val="00D76D52"/>
    <w:rsid w:val="00D7797A"/>
    <w:rsid w:val="00D86520"/>
    <w:rsid w:val="00D87892"/>
    <w:rsid w:val="00D9153E"/>
    <w:rsid w:val="00D925FB"/>
    <w:rsid w:val="00D93B98"/>
    <w:rsid w:val="00D95FBD"/>
    <w:rsid w:val="00D97A48"/>
    <w:rsid w:val="00DA47F5"/>
    <w:rsid w:val="00DB2665"/>
    <w:rsid w:val="00DB2FD3"/>
    <w:rsid w:val="00DB325B"/>
    <w:rsid w:val="00DC06EB"/>
    <w:rsid w:val="00DC58C5"/>
    <w:rsid w:val="00DC7A54"/>
    <w:rsid w:val="00DD231C"/>
    <w:rsid w:val="00DD2EE4"/>
    <w:rsid w:val="00DD760F"/>
    <w:rsid w:val="00DE57F9"/>
    <w:rsid w:val="00DE6EF8"/>
    <w:rsid w:val="00DE7878"/>
    <w:rsid w:val="00DF0B09"/>
    <w:rsid w:val="00DF232D"/>
    <w:rsid w:val="00DF5D9E"/>
    <w:rsid w:val="00DF614E"/>
    <w:rsid w:val="00DF7FD3"/>
    <w:rsid w:val="00E00CE3"/>
    <w:rsid w:val="00E01116"/>
    <w:rsid w:val="00E01B09"/>
    <w:rsid w:val="00E0277D"/>
    <w:rsid w:val="00E02A9D"/>
    <w:rsid w:val="00E02B98"/>
    <w:rsid w:val="00E05056"/>
    <w:rsid w:val="00E061AB"/>
    <w:rsid w:val="00E104D8"/>
    <w:rsid w:val="00E106CC"/>
    <w:rsid w:val="00E10F8B"/>
    <w:rsid w:val="00E112D0"/>
    <w:rsid w:val="00E12F5A"/>
    <w:rsid w:val="00E16594"/>
    <w:rsid w:val="00E20C19"/>
    <w:rsid w:val="00E30B96"/>
    <w:rsid w:val="00E31726"/>
    <w:rsid w:val="00E318D1"/>
    <w:rsid w:val="00E31932"/>
    <w:rsid w:val="00E354B9"/>
    <w:rsid w:val="00E411BF"/>
    <w:rsid w:val="00E52C11"/>
    <w:rsid w:val="00E5339D"/>
    <w:rsid w:val="00E549A1"/>
    <w:rsid w:val="00E54FE8"/>
    <w:rsid w:val="00E64CBD"/>
    <w:rsid w:val="00E671FF"/>
    <w:rsid w:val="00E71627"/>
    <w:rsid w:val="00E72759"/>
    <w:rsid w:val="00E72E1E"/>
    <w:rsid w:val="00E742AA"/>
    <w:rsid w:val="00E752E6"/>
    <w:rsid w:val="00E77567"/>
    <w:rsid w:val="00E77A95"/>
    <w:rsid w:val="00E82D88"/>
    <w:rsid w:val="00E864CC"/>
    <w:rsid w:val="00E870FA"/>
    <w:rsid w:val="00E91D85"/>
    <w:rsid w:val="00E93071"/>
    <w:rsid w:val="00E945D7"/>
    <w:rsid w:val="00E96604"/>
    <w:rsid w:val="00E96747"/>
    <w:rsid w:val="00E97A06"/>
    <w:rsid w:val="00E97C4C"/>
    <w:rsid w:val="00EA2DAC"/>
    <w:rsid w:val="00EA6FF0"/>
    <w:rsid w:val="00EB3404"/>
    <w:rsid w:val="00EB7E1D"/>
    <w:rsid w:val="00EC0E3A"/>
    <w:rsid w:val="00EC3380"/>
    <w:rsid w:val="00EC3C35"/>
    <w:rsid w:val="00EC75DE"/>
    <w:rsid w:val="00ED0CBE"/>
    <w:rsid w:val="00ED1E31"/>
    <w:rsid w:val="00ED65A8"/>
    <w:rsid w:val="00EE259E"/>
    <w:rsid w:val="00EE4E0A"/>
    <w:rsid w:val="00EE557F"/>
    <w:rsid w:val="00EE5AD3"/>
    <w:rsid w:val="00EE62BE"/>
    <w:rsid w:val="00EE73BC"/>
    <w:rsid w:val="00EE75AA"/>
    <w:rsid w:val="00EE7E26"/>
    <w:rsid w:val="00EF029F"/>
    <w:rsid w:val="00EF2E5F"/>
    <w:rsid w:val="00EF3EEF"/>
    <w:rsid w:val="00EF5893"/>
    <w:rsid w:val="00EF7005"/>
    <w:rsid w:val="00EF7258"/>
    <w:rsid w:val="00EF7DF1"/>
    <w:rsid w:val="00F04FA3"/>
    <w:rsid w:val="00F10019"/>
    <w:rsid w:val="00F126A2"/>
    <w:rsid w:val="00F143C2"/>
    <w:rsid w:val="00F228E3"/>
    <w:rsid w:val="00F22DC5"/>
    <w:rsid w:val="00F23D8B"/>
    <w:rsid w:val="00F273C9"/>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71227"/>
    <w:rsid w:val="00F71ADB"/>
    <w:rsid w:val="00F73F9D"/>
    <w:rsid w:val="00F75001"/>
    <w:rsid w:val="00F77C26"/>
    <w:rsid w:val="00F823CC"/>
    <w:rsid w:val="00F8285F"/>
    <w:rsid w:val="00F830B3"/>
    <w:rsid w:val="00F830C5"/>
    <w:rsid w:val="00F83920"/>
    <w:rsid w:val="00F847DF"/>
    <w:rsid w:val="00F85007"/>
    <w:rsid w:val="00F93FBB"/>
    <w:rsid w:val="00F9688B"/>
    <w:rsid w:val="00F9703C"/>
    <w:rsid w:val="00FA1991"/>
    <w:rsid w:val="00FA3C34"/>
    <w:rsid w:val="00FA5D5E"/>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60340"/>
  <w15:chartTrackingRefBased/>
  <w15:docId w15:val="{E47B24BF-BE07-4198-8B7D-6391C8EA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my-MM"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3C2"/>
    <w:pPr>
      <w:spacing w:after="160" w:line="259" w:lineRule="auto"/>
    </w:pPr>
    <w:rPr>
      <w:rFonts w:asciiTheme="minorHAnsi" w:eastAsiaTheme="minorEastAsia" w:hAnsiTheme="minorHAnsi" w:cstheme="minorBidi"/>
      <w:sz w:val="22"/>
      <w:szCs w:val="22"/>
      <w:lang w:val="en-IN" w:eastAsia="zh-CN" w:bidi="my-MM"/>
    </w:rPr>
  </w:style>
  <w:style w:type="paragraph" w:styleId="Heading1">
    <w:name w:val="heading 1"/>
    <w:basedOn w:val="Normal"/>
    <w:next w:val="Normal"/>
    <w:link w:val="Heading1Char"/>
    <w:uiPriority w:val="9"/>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qFormat/>
    <w:rsid w:val="001B39B7"/>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9B7"/>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39B7"/>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B39B7"/>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9B7"/>
    <w:pPr>
      <w:numPr>
        <w:ilvl w:val="5"/>
        <w:numId w:val="3"/>
      </w:numPr>
      <w:spacing w:before="240" w:after="60"/>
      <w:outlineLvl w:val="5"/>
    </w:pPr>
    <w:rPr>
      <w:rFonts w:ascii="Calibri" w:hAnsi="Calibri"/>
      <w:b/>
      <w:bCs/>
    </w:rPr>
  </w:style>
  <w:style w:type="paragraph" w:styleId="Heading7">
    <w:name w:val="heading 7"/>
    <w:basedOn w:val="Normal"/>
    <w:next w:val="Normal"/>
    <w:link w:val="Heading7Char"/>
    <w:qFormat/>
    <w:rsid w:val="001B39B7"/>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3"/>
      </w:numPr>
      <w:spacing w:before="240" w:after="60"/>
      <w:outlineLvl w:val="8"/>
    </w:pPr>
    <w:rPr>
      <w:rFonts w:ascii="Cambria" w:hAnsi="Cambria"/>
    </w:rPr>
  </w:style>
  <w:style w:type="character" w:default="1" w:styleId="DefaultParagraphFont">
    <w:name w:val="Default Paragraph Font"/>
    <w:uiPriority w:val="1"/>
    <w:semiHidden/>
    <w:unhideWhenUsed/>
    <w:rsid w:val="00F143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43C2"/>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pPr>
      <w:numPr>
        <w:numId w:val="2"/>
      </w:numPr>
    </w:pPr>
  </w:style>
  <w:style w:type="numbering" w:customStyle="1" w:styleId="SGNotes">
    <w:name w:val="SG Notes"/>
    <w:rsid w:val="00154454"/>
    <w:pPr>
      <w:numPr>
        <w:numId w:val="2"/>
      </w:numPr>
    </w:pPr>
  </w:style>
  <w:style w:type="character" w:styleId="CommentReference">
    <w:name w:val="annotation reference"/>
    <w:rsid w:val="00F352DA"/>
    <w:rPr>
      <w:sz w:val="16"/>
      <w:szCs w:val="16"/>
    </w:rPr>
  </w:style>
  <w:style w:type="paragraph" w:styleId="CommentText">
    <w:name w:val="annotation text"/>
    <w:basedOn w:val="Normal"/>
    <w:link w:val="CommentTextChar"/>
    <w:uiPriority w:val="99"/>
    <w:rsid w:val="00F352DA"/>
    <w:rPr>
      <w:sz w:val="20"/>
      <w:szCs w:val="20"/>
    </w:rPr>
  </w:style>
  <w:style w:type="character" w:customStyle="1" w:styleId="CommentTextChar">
    <w:name w:val="Comment Text Char"/>
    <w:basedOn w:val="DefaultParagraphFont"/>
    <w:link w:val="CommentText"/>
    <w:uiPriority w:val="99"/>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ColorfulList-Accent2"/>
    <w:uiPriority w:val="1"/>
    <w:rsid w:val="004134C6"/>
    <w:rPr>
      <w:rFonts w:ascii="Calibri" w:eastAsia="MS Mincho" w:hAnsi="Calibri" w:cs="Arial"/>
      <w:sz w:val="22"/>
      <w:szCs w:val="22"/>
      <w:lang w:eastAsia="ja-JP"/>
    </w:rPr>
  </w:style>
  <w:style w:type="table" w:styleId="Colo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paragraph" w:styleId="Title">
    <w:name w:val="Title"/>
    <w:basedOn w:val="Normal"/>
    <w:next w:val="Normal"/>
    <w:link w:val="TitleChar"/>
    <w:qFormat/>
    <w:rsid w:val="00DF5D9E"/>
    <w:pPr>
      <w:spacing w:before="240" w:after="60"/>
      <w:jc w:val="center"/>
      <w:outlineLvl w:val="0"/>
    </w:pPr>
    <w:rPr>
      <w:rFonts w:ascii="Cambria" w:hAnsi="Cambria"/>
      <w:b/>
      <w:bCs/>
      <w:kern w:val="28"/>
      <w:sz w:val="32"/>
      <w:szCs w:val="32"/>
    </w:r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character" w:customStyle="1" w:styleId="ReviewQuestionChar">
    <w:name w:val="Review Question Char"/>
    <w:link w:val="ReviewQuestion"/>
    <w:locked/>
    <w:rsid w:val="008D383E"/>
    <w:rPr>
      <w:sz w:val="24"/>
      <w:szCs w:val="24"/>
    </w:rPr>
  </w:style>
  <w:style w:type="paragraph" w:customStyle="1" w:styleId="ReviewQuestion">
    <w:name w:val="Review Question"/>
    <w:basedOn w:val="Normal"/>
    <w:link w:val="ReviewQuestionChar"/>
    <w:qFormat/>
    <w:rsid w:val="008D383E"/>
    <w:pPr>
      <w:numPr>
        <w:ilvl w:val="2"/>
        <w:numId w:val="5"/>
      </w:numPr>
    </w:pPr>
  </w:style>
  <w:style w:type="paragraph" w:customStyle="1" w:styleId="MinorHeadingBlue">
    <w:name w:val="Minor Heading Blue"/>
    <w:basedOn w:val="Normal"/>
    <w:link w:val="MinorHeadingBlueChar"/>
    <w:uiPriority w:val="1"/>
    <w:qFormat/>
    <w:rsid w:val="00705895"/>
    <w:pPr>
      <w:widowControl w:val="0"/>
      <w:tabs>
        <w:tab w:val="left" w:leader="dot" w:pos="8352"/>
        <w:tab w:val="left" w:leader="dot" w:pos="8496"/>
        <w:tab w:val="left" w:leader="dot" w:pos="8568"/>
      </w:tabs>
      <w:spacing w:before="240" w:after="120" w:line="276" w:lineRule="auto"/>
      <w:outlineLvl w:val="1"/>
    </w:pPr>
    <w:rPr>
      <w:rFonts w:ascii="Arial" w:eastAsia="Calibri" w:hAnsi="Arial" w:cs="Arial"/>
      <w:b/>
      <w:color w:val="2C5376"/>
    </w:rPr>
  </w:style>
  <w:style w:type="character" w:customStyle="1" w:styleId="MinorHeadingBlueChar">
    <w:name w:val="Minor Heading Blue Char"/>
    <w:link w:val="MinorHeadingBlue"/>
    <w:uiPriority w:val="1"/>
    <w:rsid w:val="00705895"/>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qFormat/>
    <w:rsid w:val="00705895"/>
    <w:pPr>
      <w:tabs>
        <w:tab w:val="clear" w:pos="8352"/>
        <w:tab w:val="clear" w:pos="8496"/>
        <w:tab w:val="clear" w:pos="8568"/>
      </w:tabs>
      <w:spacing w:line="240" w:lineRule="auto"/>
    </w:pPr>
    <w:rPr>
      <w:color w:val="4496A1"/>
    </w:rPr>
  </w:style>
  <w:style w:type="character" w:customStyle="1" w:styleId="MinorHeadingTealChar">
    <w:name w:val="Minor Heading Teal Char"/>
    <w:link w:val="MinorHeadingTeal"/>
    <w:uiPriority w:val="1"/>
    <w:rsid w:val="00705895"/>
    <w:rPr>
      <w:rFonts w:ascii="Arial" w:eastAsia="Calibri" w:hAnsi="Arial" w:cs="Arial"/>
      <w:b/>
      <w:color w:val="4496A1"/>
      <w:sz w:val="24"/>
      <w:szCs w:val="24"/>
    </w:rPr>
  </w:style>
  <w:style w:type="paragraph" w:customStyle="1" w:styleId="ReflectQsList">
    <w:name w:val="Reflect Qs List"/>
    <w:basedOn w:val="List"/>
    <w:link w:val="ReflectQsListChar"/>
    <w:uiPriority w:val="1"/>
    <w:qFormat/>
    <w:rsid w:val="00705895"/>
    <w:pPr>
      <w:numPr>
        <w:numId w:val="7"/>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705895"/>
    <w:pPr>
      <w:numPr>
        <w:numId w:val="9"/>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705895"/>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705895"/>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705895"/>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705895"/>
    <w:rPr>
      <w:rFonts w:ascii="Arial" w:eastAsia="Calibri" w:hAnsi="Arial" w:cs="Arial"/>
      <w:bCs/>
      <w:color w:val="535352"/>
      <w:sz w:val="24"/>
      <w:szCs w:val="22"/>
    </w:rPr>
  </w:style>
  <w:style w:type="paragraph" w:styleId="List">
    <w:name w:val="List"/>
    <w:basedOn w:val="Normal"/>
    <w:rsid w:val="0070589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594943642">
      <w:bodyDiv w:val="1"/>
      <w:marLeft w:val="0"/>
      <w:marRight w:val="0"/>
      <w:marTop w:val="0"/>
      <w:marBottom w:val="0"/>
      <w:divBdr>
        <w:top w:val="none" w:sz="0" w:space="0" w:color="auto"/>
        <w:left w:val="none" w:sz="0" w:space="0" w:color="auto"/>
        <w:bottom w:val="none" w:sz="0" w:space="0" w:color="auto"/>
        <w:right w:val="none" w:sz="0" w:space="0" w:color="auto"/>
      </w:divBdr>
    </w:div>
    <w:div w:id="755706317">
      <w:bodyDiv w:val="1"/>
      <w:marLeft w:val="0"/>
      <w:marRight w:val="0"/>
      <w:marTop w:val="0"/>
      <w:marBottom w:val="0"/>
      <w:divBdr>
        <w:top w:val="none" w:sz="0" w:space="0" w:color="auto"/>
        <w:left w:val="none" w:sz="0" w:space="0" w:color="auto"/>
        <w:bottom w:val="none" w:sz="0" w:space="0" w:color="auto"/>
        <w:right w:val="none" w:sz="0" w:space="0" w:color="auto"/>
      </w:divBdr>
    </w:div>
    <w:div w:id="860508145">
      <w:bodyDiv w:val="1"/>
      <w:marLeft w:val="0"/>
      <w:marRight w:val="0"/>
      <w:marTop w:val="0"/>
      <w:marBottom w:val="0"/>
      <w:divBdr>
        <w:top w:val="none" w:sz="0" w:space="0" w:color="auto"/>
        <w:left w:val="none" w:sz="0" w:space="0" w:color="auto"/>
        <w:bottom w:val="none" w:sz="0" w:space="0" w:color="auto"/>
        <w:right w:val="none" w:sz="0" w:space="0" w:color="auto"/>
      </w:divBdr>
    </w:div>
    <w:div w:id="1594313195">
      <w:bodyDiv w:val="1"/>
      <w:marLeft w:val="0"/>
      <w:marRight w:val="0"/>
      <w:marTop w:val="0"/>
      <w:marBottom w:val="0"/>
      <w:divBdr>
        <w:top w:val="none" w:sz="0" w:space="0" w:color="auto"/>
        <w:left w:val="none" w:sz="0" w:space="0" w:color="auto"/>
        <w:bottom w:val="none" w:sz="0" w:space="0" w:color="auto"/>
        <w:right w:val="none" w:sz="0" w:space="0" w:color="auto"/>
      </w:divBdr>
    </w:div>
    <w:div w:id="1783038724">
      <w:bodyDiv w:val="1"/>
      <w:marLeft w:val="0"/>
      <w:marRight w:val="0"/>
      <w:marTop w:val="0"/>
      <w:marBottom w:val="0"/>
      <w:divBdr>
        <w:top w:val="none" w:sz="0" w:space="0" w:color="auto"/>
        <w:left w:val="none" w:sz="0" w:space="0" w:color="auto"/>
        <w:bottom w:val="none" w:sz="0" w:space="0" w:color="auto"/>
        <w:right w:val="none" w:sz="0" w:space="0" w:color="auto"/>
      </w:divBdr>
    </w:div>
    <w:div w:id="1982418063">
      <w:bodyDiv w:val="1"/>
      <w:marLeft w:val="0"/>
      <w:marRight w:val="0"/>
      <w:marTop w:val="0"/>
      <w:marBottom w:val="0"/>
      <w:divBdr>
        <w:top w:val="none" w:sz="0" w:space="0" w:color="auto"/>
        <w:left w:val="none" w:sz="0" w:space="0" w:color="auto"/>
        <w:bottom w:val="none" w:sz="0" w:space="0" w:color="auto"/>
        <w:right w:val="none" w:sz="0" w:space="0" w:color="auto"/>
      </w:divBdr>
    </w:div>
    <w:div w:id="20845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B229-8AA2-4B7F-9992-CBA2F16E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5142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cp:lastModifiedBy>Yasutaka Ito</cp:lastModifiedBy>
  <cp:revision>14</cp:revision>
  <cp:lastPrinted>2016-07-22T16:12:00Z</cp:lastPrinted>
  <dcterms:created xsi:type="dcterms:W3CDTF">2021-02-17T20:42:00Z</dcterms:created>
  <dcterms:modified xsi:type="dcterms:W3CDTF">2023-03-30T00:42:00Z</dcterms:modified>
</cp:coreProperties>
</file>