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CA159" w14:textId="26ECA247" w:rsidR="00F812D2" w:rsidRPr="00F9551F" w:rsidRDefault="004D5452" w:rsidP="00F812D2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F9551F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သမ္မာကျမ်း</w:t>
      </w:r>
      <w:r w:rsidR="00BD3EA4">
        <w:rPr>
          <w:rFonts w:ascii="Myanmar Text" w:eastAsia="Myanmar Text" w:hAnsi="Myanmar Text" w:cs="Myanmar Text" w:hint="cs"/>
          <w:kern w:val="0"/>
          <w:sz w:val="30"/>
          <w:szCs w:val="30"/>
          <w:cs/>
          <w:lang w:val="my-MM"/>
        </w:rPr>
        <w:t>စာ</w:t>
      </w:r>
      <w:r w:rsidRPr="00F9551F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 xml:space="preserve"> အခြေခံအုတ်မြစ်များ – မော်ဂျူးလ် ခုနစ်</w:t>
      </w:r>
    </w:p>
    <w:p w14:paraId="3D0F38E2" w14:textId="15AB16F6" w:rsidR="004D5452" w:rsidRPr="00F9551F" w:rsidRDefault="004D5452" w:rsidP="00F812D2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F9551F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ဓမ္မပညာဟူသည် အဘယ်နည်း။</w:t>
      </w:r>
    </w:p>
    <w:p w14:paraId="40C6C61B" w14:textId="77777777" w:rsidR="008A1D32" w:rsidRPr="00F9551F" w:rsidRDefault="004D5452" w:rsidP="00F812D2">
      <w:pPr>
        <w:pStyle w:val="Heading1"/>
        <w:keepLines/>
        <w:spacing w:before="0" w:after="360"/>
        <w:ind w:left="273" w:right="187" w:hanging="14"/>
        <w:contextualSpacing/>
        <w:rPr>
          <w:rFonts w:ascii="Myanmar Text" w:hAnsi="Myanmar Text" w:cs="Myanmar Text"/>
          <w:bCs w:val="0"/>
          <w:kern w:val="0"/>
          <w:sz w:val="30"/>
          <w:szCs w:val="30"/>
        </w:rPr>
      </w:pPr>
      <w:r w:rsidRPr="00F9551F">
        <w:rPr>
          <w:rFonts w:ascii="Myanmar Text" w:eastAsia="Myanmar Text" w:hAnsi="Myanmar Text" w:cs="Myanmar Text"/>
          <w:kern w:val="0"/>
          <w:sz w:val="30"/>
          <w:szCs w:val="30"/>
          <w:lang w:val="my-MM"/>
        </w:rPr>
        <w:t>ဆွေးနွေးရန်မေးခွန်းများ</w:t>
      </w:r>
    </w:p>
    <w:p w14:paraId="2CC21BB4" w14:textId="2C4E0755" w:rsidR="008A1D32" w:rsidRPr="00F9551F" w:rsidRDefault="00311ABD" w:rsidP="00464A02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F9551F">
        <w:rPr>
          <w:rFonts w:ascii="Myanmar Text" w:eastAsia="Myanmar Text" w:hAnsi="Myanmar Text" w:cs="Myanmar Text"/>
          <w:color w:val="000000"/>
          <w:lang w:val="my-MM"/>
        </w:rPr>
        <w:t>သ</w:t>
      </w:r>
      <w:r w:rsidR="00BD3EA4">
        <w:rPr>
          <w:rFonts w:ascii="Myanmar Text" w:eastAsia="Myanmar Text" w:hAnsi="Myanmar Text" w:cs="Myanmar Text" w:hint="cs"/>
          <w:color w:val="000000"/>
          <w:cs/>
          <w:lang w:val="my-MM"/>
        </w:rPr>
        <w:t>င့်</w:t>
      </w:r>
      <w:r w:rsidRPr="00F9551F">
        <w:rPr>
          <w:rFonts w:ascii="Myanmar Text" w:eastAsia="Myanmar Text" w:hAnsi="Myanmar Text" w:cs="Myanmar Text"/>
          <w:color w:val="000000"/>
          <w:lang w:val="my-MM"/>
        </w:rPr>
        <w:t>အနေဖြင့် သင်ခန်းစာထဲမှ သင်ယူခဲ့ရသည့် အရေးအကြီးဆုံးအရာ သို့မဟုတ် သင်နားမလည်</w:t>
      </w:r>
      <w:r w:rsidR="00BD3EA4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F9551F">
        <w:rPr>
          <w:rFonts w:ascii="Myanmar Text" w:eastAsia="Myanmar Text" w:hAnsi="Myanmar Text" w:cs="Myanmar Text"/>
          <w:color w:val="000000"/>
          <w:lang w:val="my-MM"/>
        </w:rPr>
        <w:t>သောအရာသည် အဘယ်နည်း။</w:t>
      </w:r>
    </w:p>
    <w:p w14:paraId="7580EDC8" w14:textId="487C1AE6" w:rsidR="008A1D32" w:rsidRPr="00F9551F" w:rsidRDefault="003F6EB0" w:rsidP="00464A02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F9551F">
        <w:rPr>
          <w:rFonts w:ascii="Myanmar Text" w:eastAsia="Myanmar Text" w:hAnsi="Myanmar Text" w:cs="Myanmar Text"/>
          <w:color w:val="000000"/>
          <w:lang w:val="my-MM"/>
        </w:rPr>
        <w:t>Aquinas, Hodge၊ Ames နှင့် Frame တို့ပေးသော "ဓမ္မပညာ" ၏အဓိပ္ပါယ်လေးခုကို အတိုချုပ်</w:t>
      </w:r>
      <w:r w:rsidR="00BD3EA4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F9551F">
        <w:rPr>
          <w:rFonts w:ascii="Myanmar Text" w:eastAsia="Myanmar Text" w:hAnsi="Myanmar Text" w:cs="Myanmar Text"/>
          <w:color w:val="000000"/>
          <w:lang w:val="my-MM"/>
        </w:rPr>
        <w:t>၍ဖော်ပြပါ။</w:t>
      </w:r>
    </w:p>
    <w:p w14:paraId="1B911BEB" w14:textId="797921BD" w:rsidR="008A1D32" w:rsidRPr="00F9551F" w:rsidRDefault="003F6EB0" w:rsidP="00464A02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F9551F">
        <w:rPr>
          <w:rFonts w:ascii="Myanmar Text" w:eastAsia="Myanmar Text" w:hAnsi="Myanmar Text" w:cs="Myanmar Text"/>
          <w:color w:val="000000"/>
          <w:lang w:val="my-MM"/>
        </w:rPr>
        <w:t>ဓမ္မပညာကိုလေ့လာရန် ချဉ်းကပ်ရာ၌ လူအများစုတွင်ရှိနေသည့် သဘောထား သို့မဟုတ် လမ်းညွှန်</w:t>
      </w:r>
      <w:r w:rsidR="00BD3EA4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F9551F">
        <w:rPr>
          <w:rFonts w:ascii="Myanmar Text" w:eastAsia="Myanmar Text" w:hAnsi="Myanmar Text" w:cs="Myanmar Text"/>
          <w:color w:val="000000"/>
          <w:lang w:val="my-MM"/>
        </w:rPr>
        <w:t>မှုနှစ်ခုကို ဖော်ပြပါ။</w:t>
      </w:r>
    </w:p>
    <w:p w14:paraId="03CF8444" w14:textId="77777777" w:rsidR="008A1D32" w:rsidRPr="00F9551F" w:rsidRDefault="003F6EB0" w:rsidP="00464A02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F9551F">
        <w:rPr>
          <w:rFonts w:ascii="Myanmar Text" w:eastAsia="Myanmar Text" w:hAnsi="Myanmar Text" w:cs="Myanmar Text"/>
          <w:color w:val="000000"/>
          <w:lang w:val="my-MM"/>
        </w:rPr>
        <w:t>ဓမ္မပညာ၏ အဓိကပန်းတိုင်သုံးခုကို ဖော်ပြပါ။</w:t>
      </w:r>
    </w:p>
    <w:p w14:paraId="0676F032" w14:textId="77777777" w:rsidR="008A1D32" w:rsidRPr="00F9551F" w:rsidRDefault="003F6EB0" w:rsidP="00464A02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F9551F">
        <w:rPr>
          <w:rFonts w:ascii="Myanmar Text" w:eastAsia="Myanmar Text" w:hAnsi="Myanmar Text" w:cs="Myanmar Text"/>
          <w:color w:val="000000"/>
          <w:lang w:val="my-MM"/>
        </w:rPr>
        <w:t>ဓမ္မပညာ၏ အဓိကပန်းတိုင်သုံးခုသည် မည်သည့်နည်းများဖြင့် အပြန်အလှန် မှီခိုနေရသနည်း။</w:t>
      </w:r>
    </w:p>
    <w:p w14:paraId="662801A8" w14:textId="77777777" w:rsidR="008A1D32" w:rsidRPr="00F9551F" w:rsidRDefault="003F6EB0" w:rsidP="00464A02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F9551F">
        <w:rPr>
          <w:rFonts w:ascii="Myanmar Text" w:eastAsia="Myanmar Text" w:hAnsi="Myanmar Text" w:cs="Myanmar Text"/>
          <w:color w:val="000000"/>
          <w:lang w:val="my-MM"/>
        </w:rPr>
        <w:t>လူတစ်ဦးသည် ဓမ္မပညာ၏ပန်းတိုင်သုံးခုကို မည်ကဲ့သို့ ဦးစားပေးသင့်သနည်း။</w:t>
      </w:r>
    </w:p>
    <w:p w14:paraId="1F4F36E7" w14:textId="77777777" w:rsidR="008A1D32" w:rsidRPr="00F9551F" w:rsidRDefault="003F6EB0" w:rsidP="00464A02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F9551F">
        <w:rPr>
          <w:rFonts w:ascii="Myanmar Text" w:eastAsia="Myanmar Text" w:hAnsi="Myanmar Text" w:cs="Myanmar Text"/>
          <w:color w:val="000000"/>
          <w:lang w:val="my-MM"/>
        </w:rPr>
        <w:t>ပုံမှန်တက္ကသိုလ်သင်ရိုးညွှန်းတမ်းတွင် မည်သည့်ရွေးချယ်မှုများသည် ကိုယ်စားပြုသနည်း၊ ဤရွေးချယ်မှုများသည် အဘယ်ကြောင့်တန်ဖိုးရှိသနည်း။</w:t>
      </w:r>
    </w:p>
    <w:p w14:paraId="5E41A641" w14:textId="77777777" w:rsidR="008A1D32" w:rsidRPr="00F9551F" w:rsidRDefault="00525B7D" w:rsidP="00464A02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F9551F">
        <w:rPr>
          <w:rFonts w:ascii="Myanmar Text" w:eastAsia="Myanmar Text" w:hAnsi="Myanmar Text" w:cs="Myanmar Text"/>
          <w:color w:val="000000"/>
          <w:lang w:val="my-MM"/>
        </w:rPr>
        <w:t>“ဓမ္မပညာ” ဟူသောအသုံးအနှုန်းကို သဘောတရားနှင့် မရင်းနှီးသူအား မည်သို့ရှင်းပြမည်နည်း။</w:t>
      </w:r>
    </w:p>
    <w:p w14:paraId="22A5047C" w14:textId="37104F6A" w:rsidR="008A1D32" w:rsidRPr="00F9551F" w:rsidRDefault="00525B7D" w:rsidP="00464A02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F9551F">
        <w:rPr>
          <w:rFonts w:ascii="Myanmar Text" w:eastAsia="Myanmar Text" w:hAnsi="Myanmar Text" w:cs="Myanmar Text"/>
          <w:color w:val="000000"/>
          <w:lang w:val="my-MM"/>
        </w:rPr>
        <w:t>ဓမ္မပညာ၏ မည်သည့်ချဉ်းကပ်နည်းသည် ပို၍တန်ဖိုးရှိသည်ဟု သင်ထင်သနည်း။ အဘယ်ကြောင့်</w:t>
      </w:r>
      <w:r w:rsidR="00BD3EA4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F9551F">
        <w:rPr>
          <w:rFonts w:ascii="Myanmar Text" w:eastAsia="Myanmar Text" w:hAnsi="Myanmar Text" w:cs="Myanmar Text"/>
          <w:color w:val="000000"/>
          <w:lang w:val="my-MM"/>
        </w:rPr>
        <w:t>နည်း။</w:t>
      </w:r>
    </w:p>
    <w:p w14:paraId="1E75A98F" w14:textId="77777777" w:rsidR="008A1D32" w:rsidRPr="00F9551F" w:rsidRDefault="00525B7D" w:rsidP="00464A02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F9551F">
        <w:rPr>
          <w:rFonts w:ascii="Myanmar Text" w:eastAsia="Myanmar Text" w:hAnsi="Myanmar Text" w:cs="Myanmar Text"/>
          <w:color w:val="000000"/>
          <w:lang w:val="my-MM"/>
        </w:rPr>
        <w:t>ဘဝဦးတည်ချက်ဖြင့် ဓမ္မပညာကို အောင်မြင်စွာ ချဉ်းကပ်နိုင်ပုံကို ရှင်းပြပါ။</w:t>
      </w:r>
    </w:p>
    <w:p w14:paraId="6A7DE801" w14:textId="6DD8CEEB" w:rsidR="008A1D32" w:rsidRPr="00F9551F" w:rsidRDefault="00525B7D" w:rsidP="00464A02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F9551F">
        <w:rPr>
          <w:rFonts w:ascii="Myanmar Text" w:eastAsia="Myanmar Text" w:hAnsi="Myanmar Text" w:cs="Myanmar Text"/>
          <w:color w:val="000000"/>
          <w:lang w:val="my-MM"/>
        </w:rPr>
        <w:t>“ကျွန်ုပ်တို့၏ ယုံကြည်ချက်များနှင့် ကျွန်ုပ်တို့၏ လုပ်ဆောင်ချက်များနှင့် ကျွန်ုပ်တို့၏ခံစားချက်များ</w:t>
      </w:r>
      <w:r w:rsidR="00BD3EA4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F9551F">
        <w:rPr>
          <w:rFonts w:ascii="Myanmar Text" w:eastAsia="Myanmar Text" w:hAnsi="Myanmar Text" w:cs="Myanmar Text"/>
          <w:color w:val="000000"/>
          <w:lang w:val="my-MM"/>
        </w:rPr>
        <w:t>သည် အပြန်အလှန်အားဖြင့် များစွာသော ကွန်ရက်များဖြစ်လာသည်” ဟုဆိုခြင်းသည် မည်သည်ကို ဆိုလိုသနည်း။ ဓမ္မပညာကို သင်စလေ့လာစဉ်တွင် ဤသဘောတရားကို နားလည်ရန် အဘယ်</w:t>
      </w:r>
      <w:r w:rsidR="00BD3EA4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F9551F">
        <w:rPr>
          <w:rFonts w:ascii="Myanmar Text" w:eastAsia="Myanmar Text" w:hAnsi="Myanmar Text" w:cs="Myanmar Text"/>
          <w:color w:val="000000"/>
          <w:lang w:val="my-MM"/>
        </w:rPr>
        <w:t>ကြောင့် အရေးကြီးသနည်း။</w:t>
      </w:r>
    </w:p>
    <w:p w14:paraId="150C4655" w14:textId="3186FB98" w:rsidR="008A1D32" w:rsidRPr="00F9551F" w:rsidRDefault="00525B7D" w:rsidP="00464A02">
      <w:pPr>
        <w:numPr>
          <w:ilvl w:val="0"/>
          <w:numId w:val="6"/>
        </w:numPr>
        <w:spacing w:after="120"/>
        <w:ind w:hanging="720"/>
        <w:rPr>
          <w:rFonts w:ascii="Myanmar Text" w:hAnsi="Myanmar Text" w:cs="Myanmar Text"/>
          <w:color w:val="000000"/>
        </w:rPr>
      </w:pPr>
      <w:r w:rsidRPr="00F9551F">
        <w:rPr>
          <w:rFonts w:ascii="Myanmar Text" w:eastAsia="Myanmar Text" w:hAnsi="Myanmar Text" w:cs="Myanmar Text"/>
          <w:color w:val="000000"/>
          <w:lang w:val="my-MM"/>
        </w:rPr>
        <w:t>ဓမ္မပညာကိုလေ့လာရင်း ဉာဏ်ပညာဝါဒ၏ထောင်ချောက်ကို ကျွန်ုပ်တို့ မည်သို့ရှောင်ရှားနိုင်မည်</w:t>
      </w:r>
      <w:r w:rsidR="00BD3EA4">
        <w:rPr>
          <w:rFonts w:ascii="Myanmar Text" w:eastAsia="Myanmar Text" w:hAnsi="Myanmar Text" w:cs="Myanmar Text" w:hint="cs"/>
          <w:color w:val="000000"/>
          <w:cs/>
          <w:lang w:val="my-MM"/>
        </w:rPr>
        <w:t xml:space="preserve"> </w:t>
      </w:r>
      <w:r w:rsidRPr="00F9551F">
        <w:rPr>
          <w:rFonts w:ascii="Myanmar Text" w:eastAsia="Myanmar Text" w:hAnsi="Myanmar Text" w:cs="Myanmar Text"/>
          <w:color w:val="000000"/>
          <w:lang w:val="my-MM"/>
        </w:rPr>
        <w:t>နည်း။</w:t>
      </w:r>
    </w:p>
    <w:p w14:paraId="0D2EB95E" w14:textId="190797EC" w:rsidR="008A1D32" w:rsidRPr="00F9551F" w:rsidRDefault="00311ABD" w:rsidP="0071249E">
      <w:pPr>
        <w:pStyle w:val="ReviewStatementtext"/>
        <w:spacing w:after="240"/>
        <w:rPr>
          <w:rFonts w:ascii="Myanmar Text" w:hAnsi="Myanmar Text" w:cs="Myanmar Text"/>
          <w:color w:val="000000"/>
          <w:szCs w:val="24"/>
        </w:rPr>
      </w:pPr>
      <w:r w:rsidRPr="00F9551F">
        <w:rPr>
          <w:rFonts w:ascii="Myanmar Text" w:eastAsia="MS Mincho" w:hAnsi="Myanmar Text" w:cs="Myanmar Text"/>
          <w:b/>
          <w:sz w:val="20"/>
          <w:szCs w:val="20"/>
          <w:lang w:val="my-MM"/>
        </w:rPr>
        <w:br w:type="page"/>
      </w:r>
      <w:r w:rsidRPr="00F9551F">
        <w:rPr>
          <w:rFonts w:ascii="Myanmar Text" w:eastAsia="MS Mincho" w:hAnsi="Myanmar Text" w:cs="Myanmar Text"/>
          <w:b/>
          <w:color w:val="000000"/>
          <w:szCs w:val="24"/>
          <w:lang w:val="my-MM"/>
        </w:rPr>
        <w:lastRenderedPageBreak/>
        <w:t xml:space="preserve">ရည်မှန်းချက်ပန်းတိုင်များဆိုင်ရာ ပြန်လည်သုံးသပ်ခြင်း– အပြန်အလှန်မှီခိုမှု_ </w:t>
      </w:r>
      <w:r w:rsidRPr="00F9551F">
        <w:rPr>
          <w:rFonts w:ascii="Myanmar Text" w:eastAsia="Myanmar Text" w:hAnsi="Myanmar Text" w:cs="Myanmar Text"/>
          <w:color w:val="000000"/>
          <w:szCs w:val="24"/>
          <w:lang w:val="my-MM"/>
        </w:rPr>
        <w:t>ဤသင်ခန်းစာအရ၊ ရှေးရိုးစွဲဝါဒ orthodoxy, မှန်ကန်သောအပြုအမူဆိုင်ရာ orthopraxis နှင့် မှန်ကန်သောခံစားမှု orthopathos တို့သည် အပြန်အလှန်မှီခိုနေရသည်ဟု ဆိုလိုသည်။ ဆိုလိုသည်မှာ ၎င်းတို့သည် တစ်ခုနှင့်</w:t>
      </w:r>
      <w:r w:rsidR="00BD3EA4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F9551F">
        <w:rPr>
          <w:rFonts w:ascii="Myanmar Text" w:eastAsia="Myanmar Text" w:hAnsi="Myanmar Text" w:cs="Myanmar Text"/>
          <w:color w:val="000000"/>
          <w:szCs w:val="24"/>
          <w:lang w:val="my-MM"/>
        </w:rPr>
        <w:t>တစ်ခု အမှီအခိုကင်းမှုမရှိသလို အချင်းချင်း ပြိုင်ဆိုင်မှုလည်း မရှိကြပါ။ ၎င်းအစား ၎င်းတို့သည် အချင်းချင်း မြှင့်တင်ရန် ပုံစံပြုထားသည်။ သမ္မာတရားကိုသိခြင်းသည် သင့်အားနာခံစေပြီး၊ သင့်ခံစားချက်များကို ကျမ်းစာခံစားချက်များနှင့်အညီဖြစ်စေပါသည်။ နာခံခြင်း—မှန်ကန်သောအရာများကို လုပ်ဆောင်နေခြင်း</w:t>
      </w:r>
      <w:r w:rsidR="00BD3EA4">
        <w:rPr>
          <w:rFonts w:ascii="Myanmar Text" w:eastAsia="Myanmar Text" w:hAnsi="Myanmar Text" w:cs="Myanmar Text" w:hint="cs"/>
          <w:color w:val="000000"/>
          <w:szCs w:val="24"/>
          <w:cs/>
          <w:lang w:val="my-MM"/>
        </w:rPr>
        <w:t xml:space="preserve"> </w:t>
      </w:r>
      <w:r w:rsidRPr="00F9551F">
        <w:rPr>
          <w:rFonts w:ascii="Myanmar Text" w:eastAsia="Myanmar Text" w:hAnsi="Myanmar Text" w:cs="Myanmar Text"/>
          <w:color w:val="000000"/>
          <w:szCs w:val="24"/>
          <w:lang w:val="my-MM"/>
        </w:rPr>
        <w:t>သည်—သင့်အား ပိုမိုရှင်းလင်းစွာနားလည်စေကာ သင့်ခံစားချက်များကို သမ္မာကျမ်းစာခံစားချက်များနှင့် အညီဖြစ်စေရန် ကူညီပေးသည်။ မှန်ကန်သောခံစားချက်ရှိခြင်းသည် သင့်ကိုပိုမိုရှင်းလင်းစွာနားလည်စေပြီး ပိုမိုပြည့်စုံစွာနာခံရန်ကူညီပေးသည်။</w:t>
      </w:r>
    </w:p>
    <w:p w14:paraId="4E8C7FB1" w14:textId="0949C15C" w:rsidR="008A1D32" w:rsidRPr="00F9551F" w:rsidRDefault="00311ABD" w:rsidP="0071249E">
      <w:pPr>
        <w:pStyle w:val="ReviewStatementtext"/>
        <w:spacing w:after="240"/>
        <w:rPr>
          <w:rFonts w:ascii="Myanmar Text" w:eastAsia="MS Mincho" w:hAnsi="Myanmar Text" w:cs="Myanmar Text"/>
          <w:color w:val="000000"/>
          <w:szCs w:val="24"/>
        </w:rPr>
      </w:pPr>
      <w:r w:rsidRPr="00F9551F">
        <w:rPr>
          <w:rFonts w:ascii="Myanmar Text" w:eastAsia="MS Mincho" w:hAnsi="Myanmar Text" w:cs="Myanmar Text"/>
          <w:b/>
          <w:color w:val="000000"/>
          <w:szCs w:val="24"/>
          <w:lang w:val="my-MM"/>
        </w:rPr>
        <w:t xml:space="preserve">ကိစ္စရပ်လေ့လာမှု- </w:t>
      </w:r>
      <w:r w:rsidRPr="00F9551F">
        <w:rPr>
          <w:rFonts w:ascii="Myanmar Text" w:eastAsia="MS Mincho" w:hAnsi="Myanmar Text" w:cs="Myanmar Text"/>
          <w:color w:val="000000"/>
          <w:szCs w:val="24"/>
          <w:lang w:val="my-MM"/>
        </w:rPr>
        <w:t>Edgar သည် အသင်းတော်တွင် သက်ဝင်လှုပ်ရှားသော ပတ်ဝန်းကျင်ကို ဖန်တီးပေးသည့် သင်းအုပ်ဆရာဖြစ်သည်။ တေးဂီတတူရိယာများစွာ၊ သက်ဝင်လှုပ်ရှားသီဆိုမှု၊ ကာတွန်းနှင့် စိတ်ခံစားမှုဆိုင်</w:t>
      </w:r>
      <w:r w:rsidR="00BD3EA4">
        <w:rPr>
          <w:rFonts w:ascii="Myanmar Text" w:eastAsia="MS Mincho" w:hAnsi="Myanmar Text" w:cs="Myanmar Text" w:hint="cs"/>
          <w:color w:val="000000"/>
          <w:szCs w:val="24"/>
          <w:cs/>
          <w:lang w:val="my-MM"/>
        </w:rPr>
        <w:t xml:space="preserve"> </w:t>
      </w:r>
      <w:r w:rsidRPr="00F9551F">
        <w:rPr>
          <w:rFonts w:ascii="Myanmar Text" w:eastAsia="MS Mincho" w:hAnsi="Myanmar Text" w:cs="Myanmar Text"/>
          <w:color w:val="000000"/>
          <w:szCs w:val="24"/>
          <w:lang w:val="my-MM"/>
        </w:rPr>
        <w:t>ရာ ဟောပြောခြင်းနှင့် လူများအားချစ်ခြင်းများမှတစ်ဆင့် သူသည် အသင်းတော်ကို လူ ၂၀၀ ခန့်အထိ တိုးပွားနိုင်ခဲ့သည်။ တဖြည်းဖြည်းနှင့်၊ ဓမ္မပညာဆိုင်ရာမှားယွင်းမှုသည် အသင်းတော်ထဲသို့ တိုးဝင်လာသည်။ သူသည်ချက်ချင်းသတိမထားမိခဲ့၊ သတိထားမိခဲ့ချိန်တွင် အလွန်နောက်ကျသွားခဲ့ပြီဖြစ်သည်။ သူ၏အသင်း</w:t>
      </w:r>
      <w:r w:rsidR="00BD3EA4">
        <w:rPr>
          <w:rFonts w:ascii="Myanmar Text" w:eastAsia="MS Mincho" w:hAnsi="Myanmar Text" w:cs="Myanmar Text" w:hint="cs"/>
          <w:color w:val="000000"/>
          <w:szCs w:val="24"/>
          <w:cs/>
          <w:lang w:val="my-MM"/>
        </w:rPr>
        <w:t xml:space="preserve"> </w:t>
      </w:r>
      <w:r w:rsidRPr="00F9551F">
        <w:rPr>
          <w:rFonts w:ascii="Myanmar Text" w:eastAsia="MS Mincho" w:hAnsi="Myanmar Text" w:cs="Myanmar Text"/>
          <w:color w:val="000000"/>
          <w:szCs w:val="24"/>
          <w:lang w:val="my-MM"/>
        </w:rPr>
        <w:t>တော်မှလူများ—ခေါင်းဆောင်မှုအပါအဝင်—သည် ၎င်း၏လွှမ်းမိုးမှုကို ခံရပြီးဖြစ်သည်။</w:t>
      </w:r>
    </w:p>
    <w:p w14:paraId="640B2525" w14:textId="548A091D" w:rsidR="008A1D32" w:rsidRPr="00F9551F" w:rsidRDefault="00311ABD" w:rsidP="00464A02">
      <w:pPr>
        <w:pStyle w:val="MinorHeadingBlue"/>
        <w:keepNext/>
        <w:spacing w:before="120" w:line="240" w:lineRule="auto"/>
        <w:rPr>
          <w:rFonts w:ascii="Myanmar Text" w:hAnsi="Myanmar Text" w:cs="Myanmar Text"/>
          <w:color w:val="000000"/>
        </w:rPr>
      </w:pPr>
      <w:r w:rsidRPr="00F9551F">
        <w:rPr>
          <w:rFonts w:ascii="Myanmar Text" w:eastAsia="Myanmar Text" w:hAnsi="Myanmar Text" w:cs="Myanmar Text"/>
          <w:color w:val="000000"/>
          <w:lang w:val="my-MM"/>
        </w:rPr>
        <w:t>မေးခွန်းများ ပြန်လည်ဆင်ခြင်သုံးသပ်ခြင်း</w:t>
      </w:r>
    </w:p>
    <w:p w14:paraId="41351C21" w14:textId="026A6599" w:rsidR="00311ABD" w:rsidRPr="00F9551F" w:rsidRDefault="00311ABD" w:rsidP="00464A02">
      <w:pPr>
        <w:pStyle w:val="ReflectQsList"/>
        <w:numPr>
          <w:ilvl w:val="0"/>
          <w:numId w:val="8"/>
        </w:numPr>
        <w:jc w:val="left"/>
        <w:rPr>
          <w:rFonts w:ascii="Myanmar Text" w:hAnsi="Myanmar Text" w:cs="Myanmar Text"/>
        </w:rPr>
      </w:pPr>
      <w:r w:rsidRPr="00F9551F">
        <w:rPr>
          <w:rFonts w:ascii="Myanmar Text" w:eastAsia="Myanmar Text" w:hAnsi="Myanmar Text" w:cs="Myanmar Text"/>
          <w:lang w:val="my-MM"/>
        </w:rPr>
        <w:t>တစ်စုံတစ်ခုကို ပေါင်းထည့်နည်းနှင့်ပတ်သက်၍ မည်သို့ပေါင်းစပ်ရမည်ဟု သင်မသိသေးကြောင်း</w:t>
      </w:r>
      <w:r w:rsidR="00BD3EA4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9551F">
        <w:rPr>
          <w:rFonts w:ascii="Myanmar Text" w:eastAsia="Myanmar Text" w:hAnsi="Myanmar Text" w:cs="Myanmar Text"/>
          <w:lang w:val="my-MM"/>
        </w:rPr>
        <w:t>ကို သိရှိရန် လမ်းညွှန်ချက်များကို ဖတ်သည့်အတွေ့အကြုံရှိပါသလား။ စာဖတ်ခြင်းနှင့်ပေါင်းစပ်ပြီး မည်သို့ကြိုးစားမှုမျိုးလုပ်မည်ကို ဆွေးနွေးပါ— နှစ်ခုကြား အပြန်အလှန်—စာဖတ်ရုံမျှနှင့် ပေါင်း</w:t>
      </w:r>
      <w:r w:rsidR="00BD3EA4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9551F">
        <w:rPr>
          <w:rFonts w:ascii="Myanmar Text" w:eastAsia="Myanmar Text" w:hAnsi="Myanmar Text" w:cs="Myanmar Text"/>
          <w:lang w:val="my-MM"/>
        </w:rPr>
        <w:t>ထည့်ဖို့ ကြိုးစားခြင်းထက် ပို၍အထောက်အကူ ဖြစ်နိုင်ပါသည်။</w:t>
      </w:r>
    </w:p>
    <w:p w14:paraId="2D84E253" w14:textId="0F346D4A" w:rsidR="00311ABD" w:rsidRPr="00F9551F" w:rsidRDefault="00311ABD" w:rsidP="00464A02">
      <w:pPr>
        <w:pStyle w:val="ReflectQsList"/>
        <w:numPr>
          <w:ilvl w:val="0"/>
          <w:numId w:val="8"/>
        </w:numPr>
        <w:jc w:val="left"/>
        <w:rPr>
          <w:rFonts w:ascii="Myanmar Text" w:hAnsi="Myanmar Text" w:cs="Myanmar Text"/>
        </w:rPr>
      </w:pPr>
      <w:r w:rsidRPr="00F9551F">
        <w:rPr>
          <w:rFonts w:ascii="Myanmar Text" w:eastAsia="Myanmar Text" w:hAnsi="Myanmar Text" w:cs="Myanmar Text"/>
          <w:lang w:val="my-MM"/>
        </w:rPr>
        <w:t>လူအများစုသည် သမ္မာကျမ်းစာကို ကောင်းစွာသိသော်လည်း ဝိညာဥ်အသက်တာစရိုက်လက္ခဏာ</w:t>
      </w:r>
      <w:r w:rsidR="00BD3EA4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9551F">
        <w:rPr>
          <w:rFonts w:ascii="Myanmar Text" w:eastAsia="Myanmar Text" w:hAnsi="Myanmar Text" w:cs="Myanmar Text"/>
          <w:lang w:val="my-MM"/>
        </w:rPr>
        <w:t>မရှိသောသူနှင့် တွေ့ဆုံဖူးသည်။ ဤအတွက် သင်မည်သို့ဖြေရှင်းမည်နည်း။ ဤအရာကို သင့်အဖွဲ့</w:t>
      </w:r>
      <w:r w:rsidR="00BD3EA4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9551F">
        <w:rPr>
          <w:rFonts w:ascii="Myanmar Text" w:eastAsia="Myanmar Text" w:hAnsi="Myanmar Text" w:cs="Myanmar Text"/>
          <w:lang w:val="my-MM"/>
        </w:rPr>
        <w:t>တွင် ဆွေးနွေးပါ။</w:t>
      </w:r>
    </w:p>
    <w:p w14:paraId="5DEB56CD" w14:textId="695166F4" w:rsidR="00311ABD" w:rsidRPr="00F9551F" w:rsidRDefault="00311ABD" w:rsidP="00464A02">
      <w:pPr>
        <w:pStyle w:val="ReflectQsList"/>
        <w:numPr>
          <w:ilvl w:val="0"/>
          <w:numId w:val="8"/>
        </w:numPr>
        <w:jc w:val="left"/>
        <w:rPr>
          <w:rFonts w:ascii="Myanmar Text" w:hAnsi="Myanmar Text" w:cs="Myanmar Text"/>
        </w:rPr>
      </w:pPr>
      <w:r w:rsidRPr="00F9551F">
        <w:rPr>
          <w:rFonts w:ascii="Myanmar Text" w:eastAsia="Myanmar Text" w:hAnsi="Myanmar Text" w:cs="Myanmar Text"/>
          <w:lang w:val="my-MM"/>
        </w:rPr>
        <w:t>အောက်ပါဖော်ပြချက်တစ်ခုစီကို ဆန်းစစ်ပြီး ၁ မှ ၅ အထိ ၎င်းတို့သည် သင့်အတွက် မည်မျှမှန်ကန်</w:t>
      </w:r>
      <w:r w:rsidR="00BD3EA4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9551F">
        <w:rPr>
          <w:rFonts w:ascii="Myanmar Text" w:eastAsia="Myanmar Text" w:hAnsi="Myanmar Text" w:cs="Myanmar Text"/>
          <w:lang w:val="my-MM"/>
        </w:rPr>
        <w:t>ကြောင်း ဖော်ပြပါ။ အချက်တစ်ခုချင်းအတွက် သက်သေအဖြစ် ဥပမာများပေးပါ။</w:t>
      </w:r>
    </w:p>
    <w:p w14:paraId="286DEFB5" w14:textId="3D5482D7" w:rsidR="00311ABD" w:rsidRPr="00F9551F" w:rsidRDefault="00311ABD" w:rsidP="00464A02">
      <w:pPr>
        <w:pStyle w:val="ReflectQsList"/>
        <w:numPr>
          <w:ilvl w:val="1"/>
          <w:numId w:val="8"/>
        </w:numPr>
        <w:jc w:val="left"/>
        <w:rPr>
          <w:rFonts w:ascii="Myanmar Text" w:hAnsi="Myanmar Text" w:cs="Myanmar Text"/>
        </w:rPr>
      </w:pPr>
      <w:r w:rsidRPr="00F9551F">
        <w:rPr>
          <w:rFonts w:ascii="Myanmar Text" w:eastAsia="Myanmar Text" w:hAnsi="Myanmar Text" w:cs="Myanmar Text"/>
          <w:lang w:val="my-MM"/>
        </w:rPr>
        <w:t>သမ္မာတရားကို ပိုလေ့လာလေ၊ အခြားသူများကို သမ္မာတရားအား ပိုသင်ပေးလေဖြစ်သည်။</w:t>
      </w:r>
    </w:p>
    <w:p w14:paraId="1C91C88D" w14:textId="77777777" w:rsidR="00311ABD" w:rsidRPr="00F9551F" w:rsidRDefault="00311ABD" w:rsidP="00464A02">
      <w:pPr>
        <w:pStyle w:val="ReflectQsList"/>
        <w:numPr>
          <w:ilvl w:val="1"/>
          <w:numId w:val="8"/>
        </w:numPr>
        <w:jc w:val="left"/>
        <w:rPr>
          <w:rFonts w:ascii="Myanmar Text" w:hAnsi="Myanmar Text" w:cs="Myanmar Text"/>
        </w:rPr>
      </w:pPr>
      <w:r w:rsidRPr="00F9551F">
        <w:rPr>
          <w:rFonts w:ascii="Myanmar Text" w:eastAsia="Myanmar Text" w:hAnsi="Myanmar Text" w:cs="Myanmar Text"/>
          <w:lang w:val="my-MM"/>
        </w:rPr>
        <w:t>သမ္မာတရားကို ပိုသိလာလေ၊ ဘုရားသခင်နှင့် အခြားသူများကို ပိုချစ်လေဖြစ်သည်။</w:t>
      </w:r>
    </w:p>
    <w:p w14:paraId="1FC77BE0" w14:textId="1AE8025F" w:rsidR="00311ABD" w:rsidRPr="00F9551F" w:rsidRDefault="00311ABD" w:rsidP="00464A02">
      <w:pPr>
        <w:pStyle w:val="ReflectQsList"/>
        <w:numPr>
          <w:ilvl w:val="1"/>
          <w:numId w:val="8"/>
        </w:numPr>
        <w:jc w:val="left"/>
        <w:rPr>
          <w:rFonts w:ascii="Myanmar Text" w:hAnsi="Myanmar Text" w:cs="Myanmar Text"/>
        </w:rPr>
      </w:pPr>
      <w:r w:rsidRPr="00F9551F">
        <w:rPr>
          <w:rFonts w:ascii="Myanmar Text" w:eastAsia="Myanmar Text" w:hAnsi="Myanmar Text" w:cs="Myanmar Text"/>
          <w:lang w:val="my-MM"/>
        </w:rPr>
        <w:t>ဘုရားသခင်ကို ပိုချစ်လေ၊ သမ္မာတရားကိုနားလည်ရန် ကျွန်ုပ်စိတ်ကို ပိုဖွင့်ပေးလေဖြစ်သည်။</w:t>
      </w:r>
    </w:p>
    <w:p w14:paraId="42E8121F" w14:textId="77777777" w:rsidR="00311ABD" w:rsidRPr="00F9551F" w:rsidRDefault="00311ABD" w:rsidP="00464A02">
      <w:pPr>
        <w:pStyle w:val="ReflectQsList"/>
        <w:numPr>
          <w:ilvl w:val="1"/>
          <w:numId w:val="8"/>
        </w:numPr>
        <w:jc w:val="left"/>
        <w:rPr>
          <w:rFonts w:ascii="Myanmar Text" w:hAnsi="Myanmar Text" w:cs="Myanmar Text"/>
        </w:rPr>
      </w:pPr>
      <w:r w:rsidRPr="00F9551F">
        <w:rPr>
          <w:rFonts w:ascii="Myanmar Text" w:eastAsia="Myanmar Text" w:hAnsi="Myanmar Text" w:cs="Myanmar Text"/>
          <w:lang w:val="my-MM"/>
        </w:rPr>
        <w:lastRenderedPageBreak/>
        <w:t>အခြားသူများကို ပိုချစ်လေ၊ သမ္မာတရားကိုနားလည်ရန် ဘုရားသခင်သည် ကျွန်ုပ်စိတ်ကို ပိုဖွင့်ပေးလေဖြစ်သည်။</w:t>
      </w:r>
    </w:p>
    <w:p w14:paraId="5C0C0F9E" w14:textId="272A90CD" w:rsidR="00311ABD" w:rsidRPr="00F9551F" w:rsidRDefault="00311ABD" w:rsidP="00464A02">
      <w:pPr>
        <w:pStyle w:val="ReflectQsList"/>
        <w:numPr>
          <w:ilvl w:val="1"/>
          <w:numId w:val="8"/>
        </w:numPr>
        <w:jc w:val="left"/>
        <w:rPr>
          <w:rFonts w:ascii="Myanmar Text" w:hAnsi="Myanmar Text" w:cs="Myanmar Text"/>
        </w:rPr>
      </w:pPr>
      <w:r w:rsidRPr="00F9551F">
        <w:rPr>
          <w:rFonts w:ascii="Myanmar Text" w:eastAsia="Myanmar Text" w:hAnsi="Myanmar Text" w:cs="Myanmar Text"/>
          <w:lang w:val="my-MM"/>
        </w:rPr>
        <w:t>ဘုရားသခင်၏ နှုတ်ကပတ်တော်များကို ပိုနာခံလေ၊ အခြားသူများကို ပိုချစ်လေဖြစ်သည်။</w:t>
      </w:r>
    </w:p>
    <w:p w14:paraId="55C010DD" w14:textId="6DBF0860" w:rsidR="00311ABD" w:rsidRPr="00F9551F" w:rsidRDefault="00311ABD" w:rsidP="00464A02">
      <w:pPr>
        <w:pStyle w:val="ReflectQsList"/>
        <w:numPr>
          <w:ilvl w:val="1"/>
          <w:numId w:val="8"/>
        </w:numPr>
        <w:jc w:val="left"/>
        <w:rPr>
          <w:rFonts w:ascii="Myanmar Text" w:hAnsi="Myanmar Text" w:cs="Myanmar Text"/>
        </w:rPr>
      </w:pPr>
      <w:r w:rsidRPr="00F9551F">
        <w:rPr>
          <w:rFonts w:ascii="Myanmar Text" w:eastAsia="Myanmar Text" w:hAnsi="Myanmar Text" w:cs="Myanmar Text"/>
          <w:lang w:val="my-MM"/>
        </w:rPr>
        <w:t>ဘုရားသခင်၏ နှုတ်ကပတ်တော်များကို ပိုနာခံလေ၊ ဘုရားသခင်ကို ပိုချစ်လေဖြစ်သည်။</w:t>
      </w:r>
    </w:p>
    <w:p w14:paraId="4453E0C7" w14:textId="4A92E566" w:rsidR="00311ABD" w:rsidRPr="00F9551F" w:rsidRDefault="00311ABD" w:rsidP="00464A02">
      <w:pPr>
        <w:pStyle w:val="ReflectQsList"/>
        <w:numPr>
          <w:ilvl w:val="1"/>
          <w:numId w:val="8"/>
        </w:numPr>
        <w:jc w:val="left"/>
        <w:rPr>
          <w:rFonts w:ascii="Myanmar Text" w:hAnsi="Myanmar Text" w:cs="Myanmar Text"/>
        </w:rPr>
      </w:pPr>
      <w:r w:rsidRPr="00F9551F">
        <w:rPr>
          <w:rFonts w:ascii="Myanmar Text" w:eastAsia="Myanmar Text" w:hAnsi="Myanmar Text" w:cs="Myanmar Text"/>
          <w:lang w:val="my-MM"/>
        </w:rPr>
        <w:t>ဘုရားသခင်၏ နှုတ်ကပတ်တော်များကို ပိုနာခံလေ၊ နာခံလိုစိတ် ပိုပြင်းလာလေဖြစ်သည်။</w:t>
      </w:r>
    </w:p>
    <w:p w14:paraId="60E2FABF" w14:textId="0C4DAC84" w:rsidR="00311ABD" w:rsidRPr="00F9551F" w:rsidRDefault="00311ABD" w:rsidP="00464A02">
      <w:pPr>
        <w:pStyle w:val="ReflectQsList"/>
        <w:numPr>
          <w:ilvl w:val="1"/>
          <w:numId w:val="8"/>
        </w:numPr>
        <w:jc w:val="left"/>
        <w:rPr>
          <w:rFonts w:ascii="Myanmar Text" w:hAnsi="Myanmar Text" w:cs="Myanmar Text"/>
        </w:rPr>
      </w:pPr>
      <w:r w:rsidRPr="00F9551F">
        <w:rPr>
          <w:rFonts w:ascii="Myanmar Text" w:eastAsia="Myanmar Text" w:hAnsi="Myanmar Text" w:cs="Myanmar Text"/>
          <w:lang w:val="my-MM"/>
        </w:rPr>
        <w:t>ဘုရားသခင်ကို ပိုချစ်လေ၊ နှုတ်ကပတ်တော်ကို ပိုနာခံလေဖြစ်သည်။</w:t>
      </w:r>
    </w:p>
    <w:p w14:paraId="7EBA6406" w14:textId="7BA0F7F5" w:rsidR="00311ABD" w:rsidRPr="00F9551F" w:rsidRDefault="00311ABD" w:rsidP="00464A02">
      <w:pPr>
        <w:pStyle w:val="ReflectQsList"/>
        <w:numPr>
          <w:ilvl w:val="1"/>
          <w:numId w:val="8"/>
        </w:numPr>
        <w:jc w:val="left"/>
        <w:rPr>
          <w:rFonts w:ascii="Myanmar Text" w:hAnsi="Myanmar Text" w:cs="Myanmar Text"/>
        </w:rPr>
      </w:pPr>
      <w:r w:rsidRPr="00F9551F">
        <w:rPr>
          <w:rFonts w:ascii="Myanmar Text" w:eastAsia="Myanmar Text" w:hAnsi="Myanmar Text" w:cs="Myanmar Text"/>
          <w:lang w:val="my-MM"/>
        </w:rPr>
        <w:t>သူတပါးကို ပိုချစ်လေ၊ နှုတ်ကပတ်တော်ကို ပိုနာခံလေဖြစ်သည်။</w:t>
      </w:r>
    </w:p>
    <w:p w14:paraId="112B136C" w14:textId="77777777" w:rsidR="008A1D32" w:rsidRPr="00F9551F" w:rsidRDefault="00311ABD" w:rsidP="00464A02">
      <w:pPr>
        <w:pStyle w:val="ReflectQsList"/>
        <w:numPr>
          <w:ilvl w:val="0"/>
          <w:numId w:val="8"/>
        </w:numPr>
        <w:jc w:val="left"/>
        <w:rPr>
          <w:rFonts w:ascii="Myanmar Text" w:hAnsi="Myanmar Text" w:cs="Myanmar Text"/>
        </w:rPr>
      </w:pPr>
      <w:r w:rsidRPr="00F9551F">
        <w:rPr>
          <w:rFonts w:ascii="Myanmar Text" w:eastAsia="Myanmar Text" w:hAnsi="Myanmar Text" w:cs="Myanmar Text"/>
          <w:lang w:val="my-MM"/>
        </w:rPr>
        <w:t>သင်၏အဖွဲ့တွင် ဤအရာကို ဆွေးနွေးပါ_</w:t>
      </w:r>
    </w:p>
    <w:p w14:paraId="3386B73B" w14:textId="08A77694" w:rsidR="008A1D32" w:rsidRPr="00F9551F" w:rsidRDefault="00311ABD" w:rsidP="00464A02">
      <w:pPr>
        <w:pStyle w:val="ReflectQsList"/>
        <w:numPr>
          <w:ilvl w:val="1"/>
          <w:numId w:val="8"/>
        </w:numPr>
        <w:jc w:val="left"/>
        <w:rPr>
          <w:rFonts w:ascii="Myanmar Text" w:hAnsi="Myanmar Text" w:cs="Myanmar Text"/>
        </w:rPr>
      </w:pPr>
      <w:r w:rsidRPr="00F9551F">
        <w:rPr>
          <w:rFonts w:ascii="Myanmar Text" w:eastAsia="Myanmar Text" w:hAnsi="Myanmar Text" w:cs="Myanmar Text"/>
          <w:lang w:val="my-MM"/>
        </w:rPr>
        <w:t>ချစ်ခြင်းမေတ္တာနှင့် နာခံမှုတွင် ကြီးထွားလာစေရန် သင်၏အသိပညာကို သင်မတွေ့ပါက၊ ဤ</w:t>
      </w:r>
      <w:r w:rsidR="00BD3EA4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9551F">
        <w:rPr>
          <w:rFonts w:ascii="Myanmar Text" w:eastAsia="Myanmar Text" w:hAnsi="Myanmar Text" w:cs="Myanmar Text"/>
          <w:lang w:val="my-MM"/>
        </w:rPr>
        <w:t>နယ်ပယ်တွင် သင့်အားကြီးထွားလာစေရန် သခင်ဘုရားထံတောင်းလျှောက်ရန် လိုအပ်သည်။</w:t>
      </w:r>
    </w:p>
    <w:p w14:paraId="150BC41C" w14:textId="1B7CD3D9" w:rsidR="008A1D32" w:rsidRPr="00F9551F" w:rsidRDefault="00311ABD" w:rsidP="00464A02">
      <w:pPr>
        <w:pStyle w:val="ReflectQsList"/>
        <w:numPr>
          <w:ilvl w:val="1"/>
          <w:numId w:val="8"/>
        </w:numPr>
        <w:jc w:val="left"/>
        <w:rPr>
          <w:rFonts w:ascii="Myanmar Text" w:hAnsi="Myanmar Text" w:cs="Myanmar Text"/>
        </w:rPr>
      </w:pPr>
      <w:r w:rsidRPr="00F9551F">
        <w:rPr>
          <w:rFonts w:ascii="Myanmar Text" w:eastAsia="Myanmar Text" w:hAnsi="Myanmar Text" w:cs="Myanmar Text"/>
          <w:lang w:val="my-MM"/>
        </w:rPr>
        <w:t>သင်၏မေတ္တာသည် သင်၏အသိပညာနှင့် သင်၏နာခံမှုကို တိုးပွားစေသည်ကို မမြင်ပါက၊ ဤ</w:t>
      </w:r>
      <w:r w:rsidR="00BD3EA4">
        <w:rPr>
          <w:rFonts w:ascii="Myanmar Text" w:eastAsia="Myanmar Text" w:hAnsi="Myanmar Text" w:cs="Myanmar Text" w:hint="cs"/>
          <w:cs/>
          <w:lang w:val="my-MM"/>
        </w:rPr>
        <w:t xml:space="preserve"> </w:t>
      </w:r>
      <w:r w:rsidRPr="00F9551F">
        <w:rPr>
          <w:rFonts w:ascii="Myanmar Text" w:eastAsia="Myanmar Text" w:hAnsi="Myanmar Text" w:cs="Myanmar Text"/>
          <w:lang w:val="my-MM"/>
        </w:rPr>
        <w:t>နယ်ပယ်တွင် သင့်အား ကြီးထွားလာစေရန် သခင်ဘုရားထံ တောင်းလျှောက်ရန် လိုအပ်</w:t>
      </w:r>
      <w:r w:rsidRPr="00462E4E">
        <w:rPr>
          <w:rFonts w:ascii="Myanmar Text" w:eastAsia="Myanmar Text" w:hAnsi="Myanmar Text" w:cs="Myanmar Text"/>
          <w:color w:val="auto"/>
          <w:lang w:val="my-MM"/>
        </w:rPr>
        <w:t>သည်။</w:t>
      </w:r>
    </w:p>
    <w:sectPr w:rsidR="008A1D32" w:rsidRPr="00F9551F" w:rsidSect="008A5EEC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02A28" w14:textId="77777777" w:rsidR="004F571B" w:rsidRDefault="004F571B">
      <w:r>
        <w:separator/>
      </w:r>
    </w:p>
  </w:endnote>
  <w:endnote w:type="continuationSeparator" w:id="0">
    <w:p w14:paraId="62EA4842" w14:textId="77777777" w:rsidR="004F571B" w:rsidRDefault="004F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8A32" w14:textId="77777777" w:rsidR="004F571B" w:rsidRDefault="004F571B">
      <w:r>
        <w:separator/>
      </w:r>
    </w:p>
  </w:footnote>
  <w:footnote w:type="continuationSeparator" w:id="0">
    <w:p w14:paraId="18D39811" w14:textId="77777777" w:rsidR="004F571B" w:rsidRDefault="004F5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1500" w14:textId="77777777" w:rsidR="008A1D32" w:rsidRDefault="008A1D32" w:rsidP="00270855">
    <w:pPr>
      <w:pStyle w:val="Header"/>
      <w:tabs>
        <w:tab w:val="clear" w:pos="4320"/>
        <w:tab w:val="clear" w:pos="8640"/>
      </w:tabs>
      <w:jc w:val="center"/>
      <w:rPr>
        <w:b/>
        <w:i/>
        <w:sz w:val="28"/>
        <w:szCs w:val="28"/>
      </w:rPr>
    </w:pPr>
  </w:p>
  <w:p w14:paraId="36711F18" w14:textId="77777777" w:rsidR="00934ADD" w:rsidRPr="008006B1" w:rsidRDefault="00934ADD" w:rsidP="00BF59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1A156C"/>
    <w:multiLevelType w:val="multilevel"/>
    <w:tmpl w:val="465EFD54"/>
    <w:lvl w:ilvl="0">
      <w:start w:val="1"/>
      <w:numFmt w:val="upperRoman"/>
      <w:pStyle w:val="Signpost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upperLetter"/>
      <w:pStyle w:val="Pane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ullet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Courier New" w:hint="default"/>
      </w:rPr>
    </w:lvl>
    <w:lvl w:ilvl="5">
      <w:start w:val="1"/>
      <w:numFmt w:val="bullet"/>
      <w:lvlText w:val="o"/>
      <w:lvlJc w:val="left"/>
      <w:pPr>
        <w:tabs>
          <w:tab w:val="num" w:pos="7200"/>
        </w:tabs>
        <w:ind w:left="7200" w:hanging="180"/>
      </w:pPr>
      <w:rPr>
        <w:rFonts w:ascii="Courier New" w:hAnsi="Courier New" w:cs="Courier New"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2" w15:restartNumberingAfterBreak="0">
    <w:nsid w:val="11C26D88"/>
    <w:multiLevelType w:val="multilevel"/>
    <w:tmpl w:val="5D06068A"/>
    <w:styleLink w:val="SGNotes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lowerRoman"/>
      <w:lvlRestart w:val="0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  <w:rPr>
        <w:rFonts w:hint="default"/>
      </w:rPr>
    </w:lvl>
  </w:abstractNum>
  <w:abstractNum w:abstractNumId="3" w15:restartNumberingAfterBreak="0">
    <w:nsid w:val="1D7B38B9"/>
    <w:multiLevelType w:val="multilevel"/>
    <w:tmpl w:val="CBCAC2E8"/>
    <w:lvl w:ilvl="0">
      <w:start w:val="1"/>
      <w:numFmt w:val="decimal"/>
      <w:pStyle w:val="ReflectQsList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hint="default"/>
      </w:rPr>
    </w:lvl>
  </w:abstractNum>
  <w:abstractNum w:abstractNumId="4" w15:restartNumberingAfterBreak="0">
    <w:nsid w:val="217A01DF"/>
    <w:multiLevelType w:val="hybridMultilevel"/>
    <w:tmpl w:val="DFC8B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0A02D3"/>
    <w:multiLevelType w:val="multilevel"/>
    <w:tmpl w:val="39AA874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pStyle w:val="BulletSG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432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6480"/>
      </w:pPr>
    </w:lvl>
  </w:abstractNum>
  <w:abstractNum w:abstractNumId="6" w15:restartNumberingAfterBreak="0">
    <w:nsid w:val="56985E85"/>
    <w:multiLevelType w:val="multilevel"/>
    <w:tmpl w:val="352C1FD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720"/>
      </w:pPr>
      <w:rPr>
        <w:b/>
      </w:rPr>
    </w:lvl>
    <w:lvl w:ilvl="2">
      <w:start w:val="1"/>
      <w:numFmt w:val="decimal"/>
      <w:pStyle w:val="ReviewQuestion"/>
      <w:lvlText w:val="%3."/>
      <w:lvlJc w:val="left"/>
      <w:pPr>
        <w:tabs>
          <w:tab w:val="num" w:pos="2160"/>
        </w:tabs>
        <w:ind w:left="2160" w:hanging="720"/>
      </w:pPr>
      <w:rPr>
        <w:b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482"/>
        </w:tabs>
        <w:ind w:left="4482" w:hanging="432"/>
      </w:pPr>
      <w:rPr>
        <w:rFonts w:ascii="Wingdings" w:hAnsi="Wingdings" w:hint="default"/>
        <w:strike w:val="0"/>
        <w:dstrike w:val="0"/>
        <w:u w:val="none" w:color="000000"/>
        <w:effect w:val="none"/>
      </w:r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 w15:restartNumberingAfterBreak="0">
    <w:nsid w:val="637A1A91"/>
    <w:multiLevelType w:val="multilevel"/>
    <w:tmpl w:val="04090027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num w:numId="1" w16cid:durableId="931087353">
    <w:abstractNumId w:val="1"/>
  </w:num>
  <w:num w:numId="2" w16cid:durableId="541744258">
    <w:abstractNumId w:val="2"/>
  </w:num>
  <w:num w:numId="3" w16cid:durableId="1115834999">
    <w:abstractNumId w:val="7"/>
  </w:num>
  <w:num w:numId="4" w16cid:durableId="1020471093">
    <w:abstractNumId w:val="5"/>
  </w:num>
  <w:num w:numId="5" w16cid:durableId="14033321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2280154">
    <w:abstractNumId w:val="4"/>
  </w:num>
  <w:num w:numId="7" w16cid:durableId="363554693">
    <w:abstractNumId w:val="3"/>
    <w:lvlOverride w:ilvl="0">
      <w:startOverride w:val="1"/>
    </w:lvlOverride>
  </w:num>
  <w:num w:numId="8" w16cid:durableId="203520602">
    <w:abstractNumId w:val="3"/>
    <w:lvlOverride w:ilvl="0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B8C"/>
    <w:rsid w:val="000000E5"/>
    <w:rsid w:val="000039BE"/>
    <w:rsid w:val="00003A81"/>
    <w:rsid w:val="00005645"/>
    <w:rsid w:val="000065F9"/>
    <w:rsid w:val="000078A1"/>
    <w:rsid w:val="000121F9"/>
    <w:rsid w:val="0001299A"/>
    <w:rsid w:val="00015FB2"/>
    <w:rsid w:val="000162F0"/>
    <w:rsid w:val="00021059"/>
    <w:rsid w:val="0003162D"/>
    <w:rsid w:val="000320F3"/>
    <w:rsid w:val="0003214B"/>
    <w:rsid w:val="000406A3"/>
    <w:rsid w:val="00043339"/>
    <w:rsid w:val="0004551D"/>
    <w:rsid w:val="0005276D"/>
    <w:rsid w:val="000529DA"/>
    <w:rsid w:val="000579E9"/>
    <w:rsid w:val="00062A67"/>
    <w:rsid w:val="00075ED3"/>
    <w:rsid w:val="00084945"/>
    <w:rsid w:val="00084957"/>
    <w:rsid w:val="000874A1"/>
    <w:rsid w:val="000A0F42"/>
    <w:rsid w:val="000A2947"/>
    <w:rsid w:val="000A4371"/>
    <w:rsid w:val="000A45E4"/>
    <w:rsid w:val="000A5374"/>
    <w:rsid w:val="000B0FC5"/>
    <w:rsid w:val="000B116C"/>
    <w:rsid w:val="000B3B8B"/>
    <w:rsid w:val="000B5EB7"/>
    <w:rsid w:val="000C238B"/>
    <w:rsid w:val="000C3587"/>
    <w:rsid w:val="000C478A"/>
    <w:rsid w:val="000C47AD"/>
    <w:rsid w:val="000C6B2B"/>
    <w:rsid w:val="000D096C"/>
    <w:rsid w:val="000D0FBA"/>
    <w:rsid w:val="000D260D"/>
    <w:rsid w:val="000D2DA6"/>
    <w:rsid w:val="000D4495"/>
    <w:rsid w:val="000D4A14"/>
    <w:rsid w:val="000D512E"/>
    <w:rsid w:val="000D6183"/>
    <w:rsid w:val="000D62A2"/>
    <w:rsid w:val="000D65C2"/>
    <w:rsid w:val="000D7135"/>
    <w:rsid w:val="000D782E"/>
    <w:rsid w:val="000E01A9"/>
    <w:rsid w:val="000E05CC"/>
    <w:rsid w:val="000E1403"/>
    <w:rsid w:val="000E2882"/>
    <w:rsid w:val="000E3D8E"/>
    <w:rsid w:val="000E4B02"/>
    <w:rsid w:val="000E665D"/>
    <w:rsid w:val="000F1436"/>
    <w:rsid w:val="000F208E"/>
    <w:rsid w:val="000F25A9"/>
    <w:rsid w:val="000F263A"/>
    <w:rsid w:val="000F4114"/>
    <w:rsid w:val="000F42CD"/>
    <w:rsid w:val="000F66B9"/>
    <w:rsid w:val="000F7476"/>
    <w:rsid w:val="00101AC6"/>
    <w:rsid w:val="00105563"/>
    <w:rsid w:val="001057FB"/>
    <w:rsid w:val="00106F15"/>
    <w:rsid w:val="00111FCB"/>
    <w:rsid w:val="00112133"/>
    <w:rsid w:val="00116D45"/>
    <w:rsid w:val="00116FCF"/>
    <w:rsid w:val="0012337D"/>
    <w:rsid w:val="00123B56"/>
    <w:rsid w:val="001243D3"/>
    <w:rsid w:val="00127208"/>
    <w:rsid w:val="00127E42"/>
    <w:rsid w:val="00131488"/>
    <w:rsid w:val="001323A4"/>
    <w:rsid w:val="00133C84"/>
    <w:rsid w:val="0013463A"/>
    <w:rsid w:val="00135D6A"/>
    <w:rsid w:val="00136103"/>
    <w:rsid w:val="00140214"/>
    <w:rsid w:val="0014050B"/>
    <w:rsid w:val="001416A8"/>
    <w:rsid w:val="001417D9"/>
    <w:rsid w:val="00146C38"/>
    <w:rsid w:val="001509EA"/>
    <w:rsid w:val="00151C49"/>
    <w:rsid w:val="00154454"/>
    <w:rsid w:val="0015465F"/>
    <w:rsid w:val="00160878"/>
    <w:rsid w:val="001618FA"/>
    <w:rsid w:val="001633A7"/>
    <w:rsid w:val="0017063D"/>
    <w:rsid w:val="00175A48"/>
    <w:rsid w:val="001771BB"/>
    <w:rsid w:val="00181993"/>
    <w:rsid w:val="001855A4"/>
    <w:rsid w:val="001906B2"/>
    <w:rsid w:val="0019070F"/>
    <w:rsid w:val="00195C9C"/>
    <w:rsid w:val="001968A7"/>
    <w:rsid w:val="001A6D76"/>
    <w:rsid w:val="001A707C"/>
    <w:rsid w:val="001B39B7"/>
    <w:rsid w:val="001B460A"/>
    <w:rsid w:val="001B5B47"/>
    <w:rsid w:val="001B753B"/>
    <w:rsid w:val="001C00AC"/>
    <w:rsid w:val="001C41A9"/>
    <w:rsid w:val="001C4395"/>
    <w:rsid w:val="001C470F"/>
    <w:rsid w:val="001E04A5"/>
    <w:rsid w:val="001E3834"/>
    <w:rsid w:val="001E3BD8"/>
    <w:rsid w:val="001E47C7"/>
    <w:rsid w:val="001E531A"/>
    <w:rsid w:val="001E5D02"/>
    <w:rsid w:val="001F21E4"/>
    <w:rsid w:val="001F765C"/>
    <w:rsid w:val="001F773E"/>
    <w:rsid w:val="001F7EA7"/>
    <w:rsid w:val="00200A15"/>
    <w:rsid w:val="0020485D"/>
    <w:rsid w:val="00204864"/>
    <w:rsid w:val="00205BCF"/>
    <w:rsid w:val="00212B4C"/>
    <w:rsid w:val="00213BEA"/>
    <w:rsid w:val="00214160"/>
    <w:rsid w:val="002148FD"/>
    <w:rsid w:val="00215657"/>
    <w:rsid w:val="00217692"/>
    <w:rsid w:val="00223A2E"/>
    <w:rsid w:val="002241A2"/>
    <w:rsid w:val="00224C36"/>
    <w:rsid w:val="00224E34"/>
    <w:rsid w:val="00227D96"/>
    <w:rsid w:val="002304E1"/>
    <w:rsid w:val="0023466F"/>
    <w:rsid w:val="00236532"/>
    <w:rsid w:val="002428A9"/>
    <w:rsid w:val="0024793C"/>
    <w:rsid w:val="002512F8"/>
    <w:rsid w:val="0025504D"/>
    <w:rsid w:val="00260869"/>
    <w:rsid w:val="00260C51"/>
    <w:rsid w:val="002638CC"/>
    <w:rsid w:val="00265324"/>
    <w:rsid w:val="0026760F"/>
    <w:rsid w:val="00270855"/>
    <w:rsid w:val="00273408"/>
    <w:rsid w:val="00273AF8"/>
    <w:rsid w:val="00274194"/>
    <w:rsid w:val="0027518D"/>
    <w:rsid w:val="0028758B"/>
    <w:rsid w:val="0029547D"/>
    <w:rsid w:val="00295B20"/>
    <w:rsid w:val="002A11B1"/>
    <w:rsid w:val="002A35ED"/>
    <w:rsid w:val="002A6B9F"/>
    <w:rsid w:val="002A7310"/>
    <w:rsid w:val="002A757C"/>
    <w:rsid w:val="002B36CF"/>
    <w:rsid w:val="002B7896"/>
    <w:rsid w:val="002C2B75"/>
    <w:rsid w:val="002C6A10"/>
    <w:rsid w:val="002D2391"/>
    <w:rsid w:val="002D4247"/>
    <w:rsid w:val="002D53F5"/>
    <w:rsid w:val="002D6AAC"/>
    <w:rsid w:val="002E0650"/>
    <w:rsid w:val="002E0A47"/>
    <w:rsid w:val="002E44B3"/>
    <w:rsid w:val="002F05CA"/>
    <w:rsid w:val="002F1821"/>
    <w:rsid w:val="002F2B7A"/>
    <w:rsid w:val="002F37F4"/>
    <w:rsid w:val="002F65EC"/>
    <w:rsid w:val="003008C8"/>
    <w:rsid w:val="003023B5"/>
    <w:rsid w:val="003114A6"/>
    <w:rsid w:val="00311ABD"/>
    <w:rsid w:val="00312721"/>
    <w:rsid w:val="00312C61"/>
    <w:rsid w:val="00314885"/>
    <w:rsid w:val="00317E51"/>
    <w:rsid w:val="0032488A"/>
    <w:rsid w:val="00325316"/>
    <w:rsid w:val="00326E00"/>
    <w:rsid w:val="00334F3B"/>
    <w:rsid w:val="00335CEF"/>
    <w:rsid w:val="0033640E"/>
    <w:rsid w:val="0034268F"/>
    <w:rsid w:val="00351B3F"/>
    <w:rsid w:val="00355A0A"/>
    <w:rsid w:val="00361B6E"/>
    <w:rsid w:val="00365AD0"/>
    <w:rsid w:val="00371168"/>
    <w:rsid w:val="0037290B"/>
    <w:rsid w:val="00372D63"/>
    <w:rsid w:val="003732ED"/>
    <w:rsid w:val="00374B2E"/>
    <w:rsid w:val="0037684C"/>
    <w:rsid w:val="00376ED6"/>
    <w:rsid w:val="00377546"/>
    <w:rsid w:val="00381E77"/>
    <w:rsid w:val="00382D10"/>
    <w:rsid w:val="00382E46"/>
    <w:rsid w:val="00383A3D"/>
    <w:rsid w:val="00393F72"/>
    <w:rsid w:val="003A19C6"/>
    <w:rsid w:val="003B7418"/>
    <w:rsid w:val="003B76EF"/>
    <w:rsid w:val="003C2216"/>
    <w:rsid w:val="003C46A4"/>
    <w:rsid w:val="003D2FB2"/>
    <w:rsid w:val="003D44F5"/>
    <w:rsid w:val="003D45D9"/>
    <w:rsid w:val="003D46C9"/>
    <w:rsid w:val="003D5C3F"/>
    <w:rsid w:val="003D6255"/>
    <w:rsid w:val="003D7D28"/>
    <w:rsid w:val="003D7EAD"/>
    <w:rsid w:val="003E00A6"/>
    <w:rsid w:val="003E129C"/>
    <w:rsid w:val="003E1D26"/>
    <w:rsid w:val="003F1624"/>
    <w:rsid w:val="003F6EB0"/>
    <w:rsid w:val="004013E7"/>
    <w:rsid w:val="00401B89"/>
    <w:rsid w:val="00403086"/>
    <w:rsid w:val="00406376"/>
    <w:rsid w:val="00410CE5"/>
    <w:rsid w:val="00411587"/>
    <w:rsid w:val="00412534"/>
    <w:rsid w:val="00412887"/>
    <w:rsid w:val="004134C6"/>
    <w:rsid w:val="00415D64"/>
    <w:rsid w:val="00420ED0"/>
    <w:rsid w:val="00423508"/>
    <w:rsid w:val="00423C82"/>
    <w:rsid w:val="004301D4"/>
    <w:rsid w:val="00430897"/>
    <w:rsid w:val="00433215"/>
    <w:rsid w:val="004349F8"/>
    <w:rsid w:val="00434BD7"/>
    <w:rsid w:val="00435286"/>
    <w:rsid w:val="00435BA8"/>
    <w:rsid w:val="00445B06"/>
    <w:rsid w:val="00446057"/>
    <w:rsid w:val="004476C7"/>
    <w:rsid w:val="0045001A"/>
    <w:rsid w:val="00460D63"/>
    <w:rsid w:val="00462DDF"/>
    <w:rsid w:val="00462E4E"/>
    <w:rsid w:val="00464A02"/>
    <w:rsid w:val="00465014"/>
    <w:rsid w:val="004668E7"/>
    <w:rsid w:val="00467470"/>
    <w:rsid w:val="00472DA0"/>
    <w:rsid w:val="004835A0"/>
    <w:rsid w:val="004909E2"/>
    <w:rsid w:val="00490E22"/>
    <w:rsid w:val="004917FB"/>
    <w:rsid w:val="0049763D"/>
    <w:rsid w:val="004A05E6"/>
    <w:rsid w:val="004A2798"/>
    <w:rsid w:val="004A3201"/>
    <w:rsid w:val="004A3639"/>
    <w:rsid w:val="004A5875"/>
    <w:rsid w:val="004A63AB"/>
    <w:rsid w:val="004A66A1"/>
    <w:rsid w:val="004B0393"/>
    <w:rsid w:val="004B1A49"/>
    <w:rsid w:val="004B1ACE"/>
    <w:rsid w:val="004B1F22"/>
    <w:rsid w:val="004B29A7"/>
    <w:rsid w:val="004B3CBC"/>
    <w:rsid w:val="004B3D3F"/>
    <w:rsid w:val="004C1ADD"/>
    <w:rsid w:val="004C3A3A"/>
    <w:rsid w:val="004C589E"/>
    <w:rsid w:val="004C75AD"/>
    <w:rsid w:val="004D0360"/>
    <w:rsid w:val="004D5452"/>
    <w:rsid w:val="004D6338"/>
    <w:rsid w:val="004D7508"/>
    <w:rsid w:val="004E39B4"/>
    <w:rsid w:val="004E6090"/>
    <w:rsid w:val="004E75D3"/>
    <w:rsid w:val="004F571B"/>
    <w:rsid w:val="004F60C2"/>
    <w:rsid w:val="004F6EFF"/>
    <w:rsid w:val="00501742"/>
    <w:rsid w:val="00504641"/>
    <w:rsid w:val="005058D8"/>
    <w:rsid w:val="0051537E"/>
    <w:rsid w:val="005158AB"/>
    <w:rsid w:val="00523E51"/>
    <w:rsid w:val="00525B7D"/>
    <w:rsid w:val="005277DD"/>
    <w:rsid w:val="0052787B"/>
    <w:rsid w:val="00531FEE"/>
    <w:rsid w:val="00540502"/>
    <w:rsid w:val="00540A1B"/>
    <w:rsid w:val="00550042"/>
    <w:rsid w:val="005503E1"/>
    <w:rsid w:val="005521C8"/>
    <w:rsid w:val="0055511B"/>
    <w:rsid w:val="0055744D"/>
    <w:rsid w:val="005609B1"/>
    <w:rsid w:val="00561A8D"/>
    <w:rsid w:val="00570FA8"/>
    <w:rsid w:val="0057411D"/>
    <w:rsid w:val="0057499A"/>
    <w:rsid w:val="00577B1E"/>
    <w:rsid w:val="00581414"/>
    <w:rsid w:val="00581D10"/>
    <w:rsid w:val="00585C0B"/>
    <w:rsid w:val="0058654A"/>
    <w:rsid w:val="00586A39"/>
    <w:rsid w:val="005878B7"/>
    <w:rsid w:val="005906A8"/>
    <w:rsid w:val="005906F7"/>
    <w:rsid w:val="00592435"/>
    <w:rsid w:val="005928AC"/>
    <w:rsid w:val="00595DC0"/>
    <w:rsid w:val="0059651E"/>
    <w:rsid w:val="00596AA1"/>
    <w:rsid w:val="005A082A"/>
    <w:rsid w:val="005A13E1"/>
    <w:rsid w:val="005C1A31"/>
    <w:rsid w:val="005C52CE"/>
    <w:rsid w:val="005C7306"/>
    <w:rsid w:val="005D46DC"/>
    <w:rsid w:val="005D5D40"/>
    <w:rsid w:val="005E3E42"/>
    <w:rsid w:val="005E6A61"/>
    <w:rsid w:val="005F21CB"/>
    <w:rsid w:val="005F4523"/>
    <w:rsid w:val="005F628D"/>
    <w:rsid w:val="006058CD"/>
    <w:rsid w:val="00613771"/>
    <w:rsid w:val="006138D0"/>
    <w:rsid w:val="00623158"/>
    <w:rsid w:val="00637637"/>
    <w:rsid w:val="00637F1C"/>
    <w:rsid w:val="00640B31"/>
    <w:rsid w:val="00640E64"/>
    <w:rsid w:val="00642DA9"/>
    <w:rsid w:val="00645123"/>
    <w:rsid w:val="00646B5A"/>
    <w:rsid w:val="00651B49"/>
    <w:rsid w:val="00651B7D"/>
    <w:rsid w:val="0065325D"/>
    <w:rsid w:val="006629CF"/>
    <w:rsid w:val="00664197"/>
    <w:rsid w:val="006642B6"/>
    <w:rsid w:val="00666C71"/>
    <w:rsid w:val="006704BC"/>
    <w:rsid w:val="0067144D"/>
    <w:rsid w:val="00671946"/>
    <w:rsid w:val="006778CA"/>
    <w:rsid w:val="00680F9B"/>
    <w:rsid w:val="00684286"/>
    <w:rsid w:val="00690F8F"/>
    <w:rsid w:val="00693F12"/>
    <w:rsid w:val="00696872"/>
    <w:rsid w:val="00697F4E"/>
    <w:rsid w:val="006A6818"/>
    <w:rsid w:val="006B324E"/>
    <w:rsid w:val="006B6DDD"/>
    <w:rsid w:val="006C570E"/>
    <w:rsid w:val="006C72CA"/>
    <w:rsid w:val="006D0581"/>
    <w:rsid w:val="006D0EC9"/>
    <w:rsid w:val="006D22A2"/>
    <w:rsid w:val="006D310D"/>
    <w:rsid w:val="006E1616"/>
    <w:rsid w:val="006F38DD"/>
    <w:rsid w:val="006F3A2A"/>
    <w:rsid w:val="006F6B11"/>
    <w:rsid w:val="006F7343"/>
    <w:rsid w:val="006F79BF"/>
    <w:rsid w:val="007038F5"/>
    <w:rsid w:val="00706C2F"/>
    <w:rsid w:val="0071249E"/>
    <w:rsid w:val="00713C6B"/>
    <w:rsid w:val="00724297"/>
    <w:rsid w:val="00724ED8"/>
    <w:rsid w:val="00725386"/>
    <w:rsid w:val="00730AE1"/>
    <w:rsid w:val="007329C8"/>
    <w:rsid w:val="00736D5E"/>
    <w:rsid w:val="00744579"/>
    <w:rsid w:val="007450DD"/>
    <w:rsid w:val="007477CC"/>
    <w:rsid w:val="00747B15"/>
    <w:rsid w:val="007506B0"/>
    <w:rsid w:val="00750DBD"/>
    <w:rsid w:val="00750DE0"/>
    <w:rsid w:val="0075337D"/>
    <w:rsid w:val="007533AF"/>
    <w:rsid w:val="007533CF"/>
    <w:rsid w:val="00755C65"/>
    <w:rsid w:val="00766E94"/>
    <w:rsid w:val="007726CA"/>
    <w:rsid w:val="00773729"/>
    <w:rsid w:val="00774BAD"/>
    <w:rsid w:val="00775DCC"/>
    <w:rsid w:val="00776D68"/>
    <w:rsid w:val="00781175"/>
    <w:rsid w:val="00787C51"/>
    <w:rsid w:val="0079038E"/>
    <w:rsid w:val="00792B68"/>
    <w:rsid w:val="007A0271"/>
    <w:rsid w:val="007A21B7"/>
    <w:rsid w:val="007A26A5"/>
    <w:rsid w:val="007A472C"/>
    <w:rsid w:val="007A66AA"/>
    <w:rsid w:val="007B1C3C"/>
    <w:rsid w:val="007B2EC6"/>
    <w:rsid w:val="007B2F8E"/>
    <w:rsid w:val="007B7668"/>
    <w:rsid w:val="007C00A6"/>
    <w:rsid w:val="007C2DC8"/>
    <w:rsid w:val="007C5D20"/>
    <w:rsid w:val="007C7356"/>
    <w:rsid w:val="007D3B76"/>
    <w:rsid w:val="007D3DF1"/>
    <w:rsid w:val="007D787E"/>
    <w:rsid w:val="007E052E"/>
    <w:rsid w:val="007E5DB0"/>
    <w:rsid w:val="007E76DF"/>
    <w:rsid w:val="007E7733"/>
    <w:rsid w:val="007F2AD7"/>
    <w:rsid w:val="007F5EF2"/>
    <w:rsid w:val="008006B7"/>
    <w:rsid w:val="0080152D"/>
    <w:rsid w:val="00802A69"/>
    <w:rsid w:val="00802BDD"/>
    <w:rsid w:val="0080576D"/>
    <w:rsid w:val="008061B5"/>
    <w:rsid w:val="00806B33"/>
    <w:rsid w:val="00807189"/>
    <w:rsid w:val="00811130"/>
    <w:rsid w:val="00812EE7"/>
    <w:rsid w:val="00815526"/>
    <w:rsid w:val="008168C7"/>
    <w:rsid w:val="0081710A"/>
    <w:rsid w:val="00817C3B"/>
    <w:rsid w:val="00821025"/>
    <w:rsid w:val="00824341"/>
    <w:rsid w:val="008243A8"/>
    <w:rsid w:val="00824B23"/>
    <w:rsid w:val="0082579F"/>
    <w:rsid w:val="00825D96"/>
    <w:rsid w:val="0083034C"/>
    <w:rsid w:val="00832627"/>
    <w:rsid w:val="0083488F"/>
    <w:rsid w:val="00834AE2"/>
    <w:rsid w:val="008368F3"/>
    <w:rsid w:val="008463C1"/>
    <w:rsid w:val="00846584"/>
    <w:rsid w:val="008504DA"/>
    <w:rsid w:val="0085092C"/>
    <w:rsid w:val="00854AE4"/>
    <w:rsid w:val="00856A9B"/>
    <w:rsid w:val="00857B1B"/>
    <w:rsid w:val="008606C0"/>
    <w:rsid w:val="00860A94"/>
    <w:rsid w:val="008612C6"/>
    <w:rsid w:val="008648D8"/>
    <w:rsid w:val="00864BDC"/>
    <w:rsid w:val="0086726E"/>
    <w:rsid w:val="0087447C"/>
    <w:rsid w:val="00874E6B"/>
    <w:rsid w:val="00881774"/>
    <w:rsid w:val="00887C54"/>
    <w:rsid w:val="00891AC8"/>
    <w:rsid w:val="008936D2"/>
    <w:rsid w:val="00893DCA"/>
    <w:rsid w:val="00894E99"/>
    <w:rsid w:val="00895CF6"/>
    <w:rsid w:val="008A0EEE"/>
    <w:rsid w:val="008A1D32"/>
    <w:rsid w:val="008A2570"/>
    <w:rsid w:val="008A2A1C"/>
    <w:rsid w:val="008A565E"/>
    <w:rsid w:val="008A5EEC"/>
    <w:rsid w:val="008A61B1"/>
    <w:rsid w:val="008A653C"/>
    <w:rsid w:val="008A6637"/>
    <w:rsid w:val="008B5AB0"/>
    <w:rsid w:val="008B6BDA"/>
    <w:rsid w:val="008B7C45"/>
    <w:rsid w:val="008C02D7"/>
    <w:rsid w:val="008C0969"/>
    <w:rsid w:val="008C3115"/>
    <w:rsid w:val="008D1B6B"/>
    <w:rsid w:val="008D383E"/>
    <w:rsid w:val="008D609C"/>
    <w:rsid w:val="008E2624"/>
    <w:rsid w:val="008E29EB"/>
    <w:rsid w:val="008E40D2"/>
    <w:rsid w:val="008E7089"/>
    <w:rsid w:val="008F209E"/>
    <w:rsid w:val="008F445A"/>
    <w:rsid w:val="008F5714"/>
    <w:rsid w:val="008F5B76"/>
    <w:rsid w:val="008F72AB"/>
    <w:rsid w:val="00900E22"/>
    <w:rsid w:val="0090356F"/>
    <w:rsid w:val="009056A8"/>
    <w:rsid w:val="009146DA"/>
    <w:rsid w:val="00914EC9"/>
    <w:rsid w:val="0091627F"/>
    <w:rsid w:val="0091678D"/>
    <w:rsid w:val="00917320"/>
    <w:rsid w:val="00922207"/>
    <w:rsid w:val="00922C72"/>
    <w:rsid w:val="00925294"/>
    <w:rsid w:val="00925CDC"/>
    <w:rsid w:val="009312CD"/>
    <w:rsid w:val="00931E6D"/>
    <w:rsid w:val="00933F28"/>
    <w:rsid w:val="00934ADD"/>
    <w:rsid w:val="00940493"/>
    <w:rsid w:val="009417F9"/>
    <w:rsid w:val="00942409"/>
    <w:rsid w:val="0094478A"/>
    <w:rsid w:val="00944AC1"/>
    <w:rsid w:val="00945930"/>
    <w:rsid w:val="00950E18"/>
    <w:rsid w:val="009522C4"/>
    <w:rsid w:val="009528EB"/>
    <w:rsid w:val="009578F1"/>
    <w:rsid w:val="00971DD3"/>
    <w:rsid w:val="00972138"/>
    <w:rsid w:val="00976E3F"/>
    <w:rsid w:val="00977EA1"/>
    <w:rsid w:val="009800F2"/>
    <w:rsid w:val="0098177B"/>
    <w:rsid w:val="0098714F"/>
    <w:rsid w:val="0098781B"/>
    <w:rsid w:val="00990982"/>
    <w:rsid w:val="00991D2E"/>
    <w:rsid w:val="0099270A"/>
    <w:rsid w:val="00994105"/>
    <w:rsid w:val="00994F37"/>
    <w:rsid w:val="00995700"/>
    <w:rsid w:val="009966AE"/>
    <w:rsid w:val="00996E8E"/>
    <w:rsid w:val="009A18F2"/>
    <w:rsid w:val="009A4238"/>
    <w:rsid w:val="009A4BB8"/>
    <w:rsid w:val="009A6928"/>
    <w:rsid w:val="009B04BF"/>
    <w:rsid w:val="009B1CE7"/>
    <w:rsid w:val="009B5471"/>
    <w:rsid w:val="009C0C17"/>
    <w:rsid w:val="009C7912"/>
    <w:rsid w:val="009D291E"/>
    <w:rsid w:val="009D385D"/>
    <w:rsid w:val="009D517B"/>
    <w:rsid w:val="009D6120"/>
    <w:rsid w:val="009D654C"/>
    <w:rsid w:val="009D78D3"/>
    <w:rsid w:val="009D7D2E"/>
    <w:rsid w:val="009E27F3"/>
    <w:rsid w:val="009E5763"/>
    <w:rsid w:val="009F447A"/>
    <w:rsid w:val="009F764E"/>
    <w:rsid w:val="00A00F73"/>
    <w:rsid w:val="00A01CE2"/>
    <w:rsid w:val="00A04FA0"/>
    <w:rsid w:val="00A13C4D"/>
    <w:rsid w:val="00A14ABD"/>
    <w:rsid w:val="00A15D52"/>
    <w:rsid w:val="00A219A1"/>
    <w:rsid w:val="00A22D49"/>
    <w:rsid w:val="00A235F5"/>
    <w:rsid w:val="00A31324"/>
    <w:rsid w:val="00A3365F"/>
    <w:rsid w:val="00A351D1"/>
    <w:rsid w:val="00A35F4D"/>
    <w:rsid w:val="00A3670F"/>
    <w:rsid w:val="00A442BC"/>
    <w:rsid w:val="00A51171"/>
    <w:rsid w:val="00A54E23"/>
    <w:rsid w:val="00A606BF"/>
    <w:rsid w:val="00A6489A"/>
    <w:rsid w:val="00A66C6A"/>
    <w:rsid w:val="00A71262"/>
    <w:rsid w:val="00A72668"/>
    <w:rsid w:val="00A7328D"/>
    <w:rsid w:val="00A74812"/>
    <w:rsid w:val="00A74B48"/>
    <w:rsid w:val="00A754A0"/>
    <w:rsid w:val="00A77499"/>
    <w:rsid w:val="00A822A3"/>
    <w:rsid w:val="00A85B9B"/>
    <w:rsid w:val="00A86920"/>
    <w:rsid w:val="00A90719"/>
    <w:rsid w:val="00A91FEE"/>
    <w:rsid w:val="00A93BCC"/>
    <w:rsid w:val="00A945A3"/>
    <w:rsid w:val="00A97E02"/>
    <w:rsid w:val="00AA4AF4"/>
    <w:rsid w:val="00AA7107"/>
    <w:rsid w:val="00AB13BF"/>
    <w:rsid w:val="00AB35AD"/>
    <w:rsid w:val="00AB38A3"/>
    <w:rsid w:val="00AB3A95"/>
    <w:rsid w:val="00AB5A50"/>
    <w:rsid w:val="00AB6568"/>
    <w:rsid w:val="00AB65AF"/>
    <w:rsid w:val="00AB76DE"/>
    <w:rsid w:val="00AC2419"/>
    <w:rsid w:val="00AD03B7"/>
    <w:rsid w:val="00AD0EC4"/>
    <w:rsid w:val="00AE51CD"/>
    <w:rsid w:val="00AE5B56"/>
    <w:rsid w:val="00AE657C"/>
    <w:rsid w:val="00AE775E"/>
    <w:rsid w:val="00AE7E11"/>
    <w:rsid w:val="00AF26D9"/>
    <w:rsid w:val="00AF52CD"/>
    <w:rsid w:val="00AF54FA"/>
    <w:rsid w:val="00AF583A"/>
    <w:rsid w:val="00B002FC"/>
    <w:rsid w:val="00B02225"/>
    <w:rsid w:val="00B05D1B"/>
    <w:rsid w:val="00B06594"/>
    <w:rsid w:val="00B10AF5"/>
    <w:rsid w:val="00B12C04"/>
    <w:rsid w:val="00B13853"/>
    <w:rsid w:val="00B1451B"/>
    <w:rsid w:val="00B169E3"/>
    <w:rsid w:val="00B171AB"/>
    <w:rsid w:val="00B22E6C"/>
    <w:rsid w:val="00B2759F"/>
    <w:rsid w:val="00B27F29"/>
    <w:rsid w:val="00B30648"/>
    <w:rsid w:val="00B326E9"/>
    <w:rsid w:val="00B34F25"/>
    <w:rsid w:val="00B37803"/>
    <w:rsid w:val="00B42A3F"/>
    <w:rsid w:val="00B44A64"/>
    <w:rsid w:val="00B53F85"/>
    <w:rsid w:val="00B55E2B"/>
    <w:rsid w:val="00B71E7D"/>
    <w:rsid w:val="00B75F52"/>
    <w:rsid w:val="00B825A7"/>
    <w:rsid w:val="00B841D4"/>
    <w:rsid w:val="00B86006"/>
    <w:rsid w:val="00B92AE2"/>
    <w:rsid w:val="00B93703"/>
    <w:rsid w:val="00B96A01"/>
    <w:rsid w:val="00BA4122"/>
    <w:rsid w:val="00BA4EF0"/>
    <w:rsid w:val="00BA567A"/>
    <w:rsid w:val="00BB240F"/>
    <w:rsid w:val="00BB4C32"/>
    <w:rsid w:val="00BB7C36"/>
    <w:rsid w:val="00BC39D1"/>
    <w:rsid w:val="00BC6455"/>
    <w:rsid w:val="00BD008D"/>
    <w:rsid w:val="00BD3EA4"/>
    <w:rsid w:val="00BE37B8"/>
    <w:rsid w:val="00BE6D77"/>
    <w:rsid w:val="00BE7CFF"/>
    <w:rsid w:val="00BF0D28"/>
    <w:rsid w:val="00BF48A2"/>
    <w:rsid w:val="00BF5915"/>
    <w:rsid w:val="00BF7B07"/>
    <w:rsid w:val="00C00627"/>
    <w:rsid w:val="00C02FEE"/>
    <w:rsid w:val="00C11A29"/>
    <w:rsid w:val="00C14448"/>
    <w:rsid w:val="00C16109"/>
    <w:rsid w:val="00C17BD4"/>
    <w:rsid w:val="00C20065"/>
    <w:rsid w:val="00C222FB"/>
    <w:rsid w:val="00C27A76"/>
    <w:rsid w:val="00C323AA"/>
    <w:rsid w:val="00C327BE"/>
    <w:rsid w:val="00C35799"/>
    <w:rsid w:val="00C42ED9"/>
    <w:rsid w:val="00C44DCA"/>
    <w:rsid w:val="00C46072"/>
    <w:rsid w:val="00C51014"/>
    <w:rsid w:val="00C5689D"/>
    <w:rsid w:val="00C64E11"/>
    <w:rsid w:val="00C65845"/>
    <w:rsid w:val="00C71C05"/>
    <w:rsid w:val="00C72E58"/>
    <w:rsid w:val="00C73111"/>
    <w:rsid w:val="00C761C4"/>
    <w:rsid w:val="00C76C5E"/>
    <w:rsid w:val="00C77E70"/>
    <w:rsid w:val="00C77F23"/>
    <w:rsid w:val="00C86487"/>
    <w:rsid w:val="00C96B5B"/>
    <w:rsid w:val="00CA2CE1"/>
    <w:rsid w:val="00CA2D4D"/>
    <w:rsid w:val="00CA33F8"/>
    <w:rsid w:val="00CA6F4C"/>
    <w:rsid w:val="00CA714E"/>
    <w:rsid w:val="00CB10BB"/>
    <w:rsid w:val="00CB1C5D"/>
    <w:rsid w:val="00CB3279"/>
    <w:rsid w:val="00CB7296"/>
    <w:rsid w:val="00CC04ED"/>
    <w:rsid w:val="00CC3812"/>
    <w:rsid w:val="00CC5595"/>
    <w:rsid w:val="00CC5A30"/>
    <w:rsid w:val="00CD4A52"/>
    <w:rsid w:val="00CD4E05"/>
    <w:rsid w:val="00CD54E9"/>
    <w:rsid w:val="00CD64E7"/>
    <w:rsid w:val="00CD75BB"/>
    <w:rsid w:val="00CE0039"/>
    <w:rsid w:val="00CE13FE"/>
    <w:rsid w:val="00CE285E"/>
    <w:rsid w:val="00CE37D6"/>
    <w:rsid w:val="00CE3CDD"/>
    <w:rsid w:val="00CE3D84"/>
    <w:rsid w:val="00CE566D"/>
    <w:rsid w:val="00CE6A2E"/>
    <w:rsid w:val="00CF0155"/>
    <w:rsid w:val="00CF071A"/>
    <w:rsid w:val="00CF3B96"/>
    <w:rsid w:val="00CF5469"/>
    <w:rsid w:val="00CF6128"/>
    <w:rsid w:val="00D00B82"/>
    <w:rsid w:val="00D00D39"/>
    <w:rsid w:val="00D01111"/>
    <w:rsid w:val="00D015AA"/>
    <w:rsid w:val="00D016DA"/>
    <w:rsid w:val="00D02E64"/>
    <w:rsid w:val="00D040D3"/>
    <w:rsid w:val="00D06BB3"/>
    <w:rsid w:val="00D078A2"/>
    <w:rsid w:val="00D1364F"/>
    <w:rsid w:val="00D14A8E"/>
    <w:rsid w:val="00D1591E"/>
    <w:rsid w:val="00D168FA"/>
    <w:rsid w:val="00D248FF"/>
    <w:rsid w:val="00D26ED1"/>
    <w:rsid w:val="00D31111"/>
    <w:rsid w:val="00D31E44"/>
    <w:rsid w:val="00D350F2"/>
    <w:rsid w:val="00D40B19"/>
    <w:rsid w:val="00D45FB2"/>
    <w:rsid w:val="00D47E9E"/>
    <w:rsid w:val="00D51B91"/>
    <w:rsid w:val="00D63DA3"/>
    <w:rsid w:val="00D656CA"/>
    <w:rsid w:val="00D670C4"/>
    <w:rsid w:val="00D7163A"/>
    <w:rsid w:val="00D7259B"/>
    <w:rsid w:val="00D733D2"/>
    <w:rsid w:val="00D74294"/>
    <w:rsid w:val="00D76D52"/>
    <w:rsid w:val="00D7797A"/>
    <w:rsid w:val="00D86520"/>
    <w:rsid w:val="00D87892"/>
    <w:rsid w:val="00D9153E"/>
    <w:rsid w:val="00D925FB"/>
    <w:rsid w:val="00D93B98"/>
    <w:rsid w:val="00D95FBD"/>
    <w:rsid w:val="00DA47F5"/>
    <w:rsid w:val="00DB2665"/>
    <w:rsid w:val="00DB2FD3"/>
    <w:rsid w:val="00DB325B"/>
    <w:rsid w:val="00DC06EB"/>
    <w:rsid w:val="00DC58C5"/>
    <w:rsid w:val="00DC7A54"/>
    <w:rsid w:val="00DD231C"/>
    <w:rsid w:val="00DD2EE4"/>
    <w:rsid w:val="00DD760F"/>
    <w:rsid w:val="00DE57F9"/>
    <w:rsid w:val="00DE6EF8"/>
    <w:rsid w:val="00DE7878"/>
    <w:rsid w:val="00DF0B09"/>
    <w:rsid w:val="00DF232D"/>
    <w:rsid w:val="00DF5D9E"/>
    <w:rsid w:val="00DF614E"/>
    <w:rsid w:val="00DF7FD3"/>
    <w:rsid w:val="00E00CE3"/>
    <w:rsid w:val="00E01116"/>
    <w:rsid w:val="00E01B09"/>
    <w:rsid w:val="00E0277D"/>
    <w:rsid w:val="00E02A9D"/>
    <w:rsid w:val="00E02B98"/>
    <w:rsid w:val="00E05056"/>
    <w:rsid w:val="00E061AB"/>
    <w:rsid w:val="00E104D8"/>
    <w:rsid w:val="00E106CC"/>
    <w:rsid w:val="00E10F8B"/>
    <w:rsid w:val="00E112D0"/>
    <w:rsid w:val="00E12F5A"/>
    <w:rsid w:val="00E16594"/>
    <w:rsid w:val="00E20C19"/>
    <w:rsid w:val="00E30B96"/>
    <w:rsid w:val="00E31726"/>
    <w:rsid w:val="00E318D1"/>
    <w:rsid w:val="00E31932"/>
    <w:rsid w:val="00E354B9"/>
    <w:rsid w:val="00E411BF"/>
    <w:rsid w:val="00E52C11"/>
    <w:rsid w:val="00E5339D"/>
    <w:rsid w:val="00E549A1"/>
    <w:rsid w:val="00E54FE8"/>
    <w:rsid w:val="00E64CBD"/>
    <w:rsid w:val="00E671FF"/>
    <w:rsid w:val="00E71627"/>
    <w:rsid w:val="00E72759"/>
    <w:rsid w:val="00E72E1E"/>
    <w:rsid w:val="00E742AA"/>
    <w:rsid w:val="00E752E6"/>
    <w:rsid w:val="00E77567"/>
    <w:rsid w:val="00E77A95"/>
    <w:rsid w:val="00E82D88"/>
    <w:rsid w:val="00E864CC"/>
    <w:rsid w:val="00E870FA"/>
    <w:rsid w:val="00E91D85"/>
    <w:rsid w:val="00E93071"/>
    <w:rsid w:val="00E945D7"/>
    <w:rsid w:val="00E96604"/>
    <w:rsid w:val="00E96747"/>
    <w:rsid w:val="00E97A06"/>
    <w:rsid w:val="00E97C4C"/>
    <w:rsid w:val="00EA2DAC"/>
    <w:rsid w:val="00EA6FF0"/>
    <w:rsid w:val="00EB3404"/>
    <w:rsid w:val="00EB7E1D"/>
    <w:rsid w:val="00EC0E3A"/>
    <w:rsid w:val="00EC3380"/>
    <w:rsid w:val="00EC3C35"/>
    <w:rsid w:val="00EC75DE"/>
    <w:rsid w:val="00ED0CBE"/>
    <w:rsid w:val="00ED1E31"/>
    <w:rsid w:val="00ED65A8"/>
    <w:rsid w:val="00EE259E"/>
    <w:rsid w:val="00EE4E0A"/>
    <w:rsid w:val="00EE557F"/>
    <w:rsid w:val="00EE5AD3"/>
    <w:rsid w:val="00EE62BE"/>
    <w:rsid w:val="00EE73BC"/>
    <w:rsid w:val="00EE75AA"/>
    <w:rsid w:val="00EE7E26"/>
    <w:rsid w:val="00EF029F"/>
    <w:rsid w:val="00EF2E5F"/>
    <w:rsid w:val="00EF5893"/>
    <w:rsid w:val="00EF7005"/>
    <w:rsid w:val="00EF7258"/>
    <w:rsid w:val="00EF7DF1"/>
    <w:rsid w:val="00F04FA3"/>
    <w:rsid w:val="00F10019"/>
    <w:rsid w:val="00F126A2"/>
    <w:rsid w:val="00F228E3"/>
    <w:rsid w:val="00F22DC5"/>
    <w:rsid w:val="00F23D8B"/>
    <w:rsid w:val="00F27EFD"/>
    <w:rsid w:val="00F30DDF"/>
    <w:rsid w:val="00F352DA"/>
    <w:rsid w:val="00F3770C"/>
    <w:rsid w:val="00F40B84"/>
    <w:rsid w:val="00F43870"/>
    <w:rsid w:val="00F438DE"/>
    <w:rsid w:val="00F44FA8"/>
    <w:rsid w:val="00F45410"/>
    <w:rsid w:val="00F45E5D"/>
    <w:rsid w:val="00F45F36"/>
    <w:rsid w:val="00F526D1"/>
    <w:rsid w:val="00F53B8C"/>
    <w:rsid w:val="00F564A8"/>
    <w:rsid w:val="00F56F07"/>
    <w:rsid w:val="00F61EC3"/>
    <w:rsid w:val="00F71227"/>
    <w:rsid w:val="00F71ADB"/>
    <w:rsid w:val="00F73F9D"/>
    <w:rsid w:val="00F75001"/>
    <w:rsid w:val="00F77C26"/>
    <w:rsid w:val="00F812D2"/>
    <w:rsid w:val="00F823CC"/>
    <w:rsid w:val="00F8285F"/>
    <w:rsid w:val="00F830C5"/>
    <w:rsid w:val="00F83920"/>
    <w:rsid w:val="00F847DF"/>
    <w:rsid w:val="00F85007"/>
    <w:rsid w:val="00F93FBB"/>
    <w:rsid w:val="00F9551F"/>
    <w:rsid w:val="00F9688B"/>
    <w:rsid w:val="00F9703C"/>
    <w:rsid w:val="00FA1991"/>
    <w:rsid w:val="00FA3C34"/>
    <w:rsid w:val="00FA5D5E"/>
    <w:rsid w:val="00FB2C81"/>
    <w:rsid w:val="00FB30C2"/>
    <w:rsid w:val="00FC13E8"/>
    <w:rsid w:val="00FC2DAE"/>
    <w:rsid w:val="00FC3530"/>
    <w:rsid w:val="00FC75C9"/>
    <w:rsid w:val="00FD0A2F"/>
    <w:rsid w:val="00FD265D"/>
    <w:rsid w:val="00FD4138"/>
    <w:rsid w:val="00FD53B2"/>
    <w:rsid w:val="00FD5645"/>
    <w:rsid w:val="00FE2AED"/>
    <w:rsid w:val="00FE41B6"/>
    <w:rsid w:val="00FE7E16"/>
    <w:rsid w:val="00FF00DB"/>
    <w:rsid w:val="00FF1945"/>
    <w:rsid w:val="00FF522B"/>
    <w:rsid w:val="00F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1DE167"/>
  <w15:chartTrackingRefBased/>
  <w15:docId w15:val="{DBC3E8C7-0503-4ED2-9F93-13F66B20D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my-MM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2E4E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bidi="my-MM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62BE"/>
    <w:pPr>
      <w:keepNext/>
      <w:spacing w:before="12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1B39B7"/>
    <w:pPr>
      <w:keepNext/>
      <w:numPr>
        <w:ilvl w:val="1"/>
        <w:numId w:val="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B39B7"/>
    <w:pPr>
      <w:keepNext/>
      <w:numPr>
        <w:ilvl w:val="2"/>
        <w:numId w:val="3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1B39B7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B39B7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9B7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</w:rPr>
  </w:style>
  <w:style w:type="paragraph" w:styleId="Heading7">
    <w:name w:val="heading 7"/>
    <w:basedOn w:val="Normal"/>
    <w:next w:val="Normal"/>
    <w:link w:val="Heading7Char"/>
    <w:qFormat/>
    <w:rsid w:val="001B39B7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qFormat/>
    <w:rsid w:val="001B39B7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qFormat/>
    <w:rsid w:val="001B39B7"/>
    <w:pPr>
      <w:numPr>
        <w:ilvl w:val="8"/>
        <w:numId w:val="3"/>
      </w:numPr>
      <w:spacing w:before="240" w:after="60"/>
      <w:outlineLvl w:val="8"/>
    </w:pPr>
    <w:rPr>
      <w:rFonts w:ascii="Cambria" w:hAnsi="Cambria"/>
    </w:rPr>
  </w:style>
  <w:style w:type="character" w:default="1" w:styleId="DefaultParagraphFont">
    <w:name w:val="Default Paragraph Font"/>
    <w:uiPriority w:val="1"/>
    <w:semiHidden/>
    <w:unhideWhenUsed/>
    <w:rsid w:val="00462E4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62E4E"/>
  </w:style>
  <w:style w:type="table" w:styleId="TableGrid">
    <w:name w:val="Table Grid"/>
    <w:basedOn w:val="TableNormal"/>
    <w:rsid w:val="001544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15445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54454"/>
  </w:style>
  <w:style w:type="paragraph" w:styleId="Header">
    <w:name w:val="header"/>
    <w:basedOn w:val="Normal"/>
    <w:link w:val="HeaderChar"/>
    <w:uiPriority w:val="99"/>
    <w:rsid w:val="00154454"/>
    <w:pPr>
      <w:tabs>
        <w:tab w:val="center" w:pos="4320"/>
        <w:tab w:val="right" w:pos="8640"/>
      </w:tabs>
    </w:pPr>
  </w:style>
  <w:style w:type="numbering" w:customStyle="1" w:styleId="SGOutline">
    <w:name w:val="SG Outline"/>
    <w:basedOn w:val="SGNotes"/>
    <w:rsid w:val="00154454"/>
    <w:pPr>
      <w:numPr>
        <w:numId w:val="2"/>
      </w:numPr>
    </w:pPr>
  </w:style>
  <w:style w:type="numbering" w:customStyle="1" w:styleId="SGNotes">
    <w:name w:val="SG Notes"/>
    <w:rsid w:val="00154454"/>
    <w:pPr>
      <w:numPr>
        <w:numId w:val="2"/>
      </w:numPr>
    </w:pPr>
  </w:style>
  <w:style w:type="character" w:styleId="CommentReference">
    <w:name w:val="annotation reference"/>
    <w:rsid w:val="00F352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52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52DA"/>
  </w:style>
  <w:style w:type="paragraph" w:styleId="CommentSubject">
    <w:name w:val="annotation subject"/>
    <w:basedOn w:val="CommentText"/>
    <w:next w:val="CommentText"/>
    <w:link w:val="CommentSubjectChar"/>
    <w:rsid w:val="00F352DA"/>
    <w:rPr>
      <w:b/>
      <w:bCs/>
    </w:rPr>
  </w:style>
  <w:style w:type="character" w:customStyle="1" w:styleId="CommentSubjectChar">
    <w:name w:val="Comment Subject Char"/>
    <w:link w:val="CommentSubject"/>
    <w:rsid w:val="00F352DA"/>
    <w:rPr>
      <w:b/>
      <w:bCs/>
    </w:rPr>
  </w:style>
  <w:style w:type="paragraph" w:styleId="BalloonText">
    <w:name w:val="Balloon Text"/>
    <w:basedOn w:val="Normal"/>
    <w:link w:val="BalloonTextChar"/>
    <w:rsid w:val="00F35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352DA"/>
    <w:rPr>
      <w:rFonts w:ascii="Tahoma" w:hAnsi="Tahoma" w:cs="Tahoma"/>
      <w:sz w:val="16"/>
      <w:szCs w:val="16"/>
    </w:rPr>
  </w:style>
  <w:style w:type="paragraph" w:customStyle="1" w:styleId="MediumList2-Accent41">
    <w:name w:val="Medium List 2 - Accent 41"/>
    <w:basedOn w:val="Normal"/>
    <w:uiPriority w:val="34"/>
    <w:rsid w:val="00690F8F"/>
    <w:pPr>
      <w:ind w:left="720"/>
    </w:pPr>
  </w:style>
  <w:style w:type="paragraph" w:customStyle="1" w:styleId="msolistparagraph0">
    <w:name w:val="msolistparagraph"/>
    <w:basedOn w:val="Normal"/>
    <w:rsid w:val="00FF1945"/>
    <w:pPr>
      <w:spacing w:after="200" w:line="276" w:lineRule="auto"/>
      <w:ind w:left="720"/>
    </w:pPr>
    <w:rPr>
      <w:rFonts w:ascii="Calibri" w:hAnsi="Calibri"/>
    </w:rPr>
  </w:style>
  <w:style w:type="character" w:customStyle="1" w:styleId="HeaderChar">
    <w:name w:val="Header Char"/>
    <w:link w:val="Header"/>
    <w:uiPriority w:val="99"/>
    <w:rsid w:val="00CA2CE1"/>
    <w:rPr>
      <w:sz w:val="24"/>
      <w:szCs w:val="24"/>
    </w:rPr>
  </w:style>
  <w:style w:type="character" w:customStyle="1" w:styleId="Heading1Char">
    <w:name w:val="Heading 1 Char"/>
    <w:link w:val="Heading1"/>
    <w:rsid w:val="00EE62BE"/>
    <w:rPr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39B7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39B7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link w:val="Heading4"/>
    <w:rsid w:val="001B39B7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rsid w:val="001B39B7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1B39B7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rsid w:val="001B39B7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rsid w:val="001B39B7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rsid w:val="001B39B7"/>
    <w:rPr>
      <w:rFonts w:ascii="Cambria" w:hAnsi="Cambria"/>
      <w:sz w:val="22"/>
      <w:szCs w:val="22"/>
    </w:rPr>
  </w:style>
  <w:style w:type="character" w:styleId="Hyperlink">
    <w:name w:val="Hyperlink"/>
    <w:uiPriority w:val="99"/>
    <w:rsid w:val="00075ED3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95DC0"/>
    <w:rPr>
      <w:sz w:val="24"/>
      <w:szCs w:val="24"/>
    </w:rPr>
  </w:style>
  <w:style w:type="paragraph" w:customStyle="1" w:styleId="Footer1">
    <w:name w:val="Footer1"/>
    <w:rsid w:val="004134C6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character" w:customStyle="1" w:styleId="MediumGrid2Char">
    <w:name w:val="Medium Grid 2 Char"/>
    <w:link w:val="ColorfulList-Accent2"/>
    <w:uiPriority w:val="1"/>
    <w:rsid w:val="004134C6"/>
    <w:rPr>
      <w:rFonts w:ascii="Calibri" w:eastAsia="MS Mincho" w:hAnsi="Calibri" w:cs="Arial"/>
      <w:sz w:val="22"/>
      <w:szCs w:val="22"/>
      <w:lang w:eastAsia="ja-JP"/>
    </w:rPr>
  </w:style>
  <w:style w:type="table" w:styleId="ColorfulList-Accent2">
    <w:name w:val="Colorful List Accent 2"/>
    <w:basedOn w:val="TableNormal"/>
    <w:link w:val="MediumGrid2Char"/>
    <w:uiPriority w:val="1"/>
    <w:rsid w:val="004134C6"/>
    <w:rPr>
      <w:rFonts w:ascii="Calibri" w:eastAsia="MS Mincho" w:hAnsi="Calibri" w:cs="Arial"/>
      <w:sz w:val="22"/>
      <w:szCs w:val="22"/>
      <w:lang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tblPr/>
      <w:tcPr>
        <w:shd w:val="clear" w:color="auto" w:fill="E6E6E6"/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PanelHeading">
    <w:name w:val="Panel Heading"/>
    <w:basedOn w:val="Normal"/>
    <w:link w:val="PanelHeadingChar"/>
    <w:rsid w:val="00F30DDF"/>
    <w:pPr>
      <w:tabs>
        <w:tab w:val="left" w:pos="1660"/>
      </w:tabs>
      <w:suppressAutoHyphens/>
      <w:jc w:val="center"/>
    </w:pPr>
    <w:rPr>
      <w:rFonts w:eastAsia="ヒラギノ角ゴ Pro W3"/>
      <w:b/>
      <w:smallCaps/>
      <w:color w:val="943634"/>
      <w:sz w:val="28"/>
      <w:szCs w:val="28"/>
    </w:rPr>
  </w:style>
  <w:style w:type="character" w:customStyle="1" w:styleId="PanelHeadingChar">
    <w:name w:val="Panel Heading Char"/>
    <w:link w:val="PanelHeading"/>
    <w:rsid w:val="00F30DDF"/>
    <w:rPr>
      <w:rFonts w:eastAsia="ヒラギノ角ゴ Pro W3"/>
      <w:b/>
      <w:smallCaps/>
      <w:color w:val="943634"/>
      <w:sz w:val="28"/>
      <w:szCs w:val="28"/>
    </w:rPr>
  </w:style>
  <w:style w:type="paragraph" w:customStyle="1" w:styleId="Body">
    <w:name w:val="Body"/>
    <w:basedOn w:val="Normal"/>
    <w:rsid w:val="00F30DDF"/>
    <w:pPr>
      <w:shd w:val="solid" w:color="FFFFFF" w:fill="auto"/>
      <w:ind w:firstLine="720"/>
    </w:pPr>
    <w:rPr>
      <w:rFonts w:eastAsia="ヒラギノ角ゴ Pro W3"/>
      <w:color w:val="000000"/>
      <w:szCs w:val="32"/>
    </w:rPr>
  </w:style>
  <w:style w:type="paragraph" w:customStyle="1" w:styleId="ColorfulShading-Accent31">
    <w:name w:val="Colorful Shading - Accent 31"/>
    <w:basedOn w:val="Normal"/>
    <w:uiPriority w:val="34"/>
    <w:rsid w:val="00F30DDF"/>
    <w:pPr>
      <w:ind w:left="720"/>
    </w:pPr>
  </w:style>
  <w:style w:type="paragraph" w:styleId="Title">
    <w:name w:val="Title"/>
    <w:basedOn w:val="Normal"/>
    <w:next w:val="Normal"/>
    <w:link w:val="TitleChar"/>
    <w:qFormat/>
    <w:rsid w:val="00DF5D9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DF5D9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C1">
    <w:name w:val="toc 1"/>
    <w:basedOn w:val="Normal"/>
    <w:next w:val="Normal"/>
    <w:autoRedefine/>
    <w:uiPriority w:val="39"/>
    <w:rsid w:val="00AF54FA"/>
    <w:pPr>
      <w:tabs>
        <w:tab w:val="left" w:pos="393"/>
        <w:tab w:val="right" w:leader="dot" w:pos="8630"/>
      </w:tabs>
      <w:spacing w:before="120"/>
    </w:pPr>
    <w:rPr>
      <w:bCs/>
      <w:caps/>
      <w:noProof/>
    </w:rPr>
  </w:style>
  <w:style w:type="paragraph" w:customStyle="1" w:styleId="Title1">
    <w:name w:val="Title1"/>
    <w:basedOn w:val="Title"/>
    <w:link w:val="Title1Char"/>
    <w:qFormat/>
    <w:rsid w:val="001416A8"/>
    <w:rPr>
      <w:sz w:val="28"/>
      <w:szCs w:val="28"/>
    </w:rPr>
  </w:style>
  <w:style w:type="paragraph" w:customStyle="1" w:styleId="Title2">
    <w:name w:val="Title2"/>
    <w:basedOn w:val="Title"/>
    <w:link w:val="Title2Char"/>
    <w:qFormat/>
    <w:rsid w:val="001416A8"/>
    <w:pPr>
      <w:spacing w:before="0" w:after="0"/>
    </w:pPr>
    <w:rPr>
      <w:rFonts w:ascii="Times New Roman" w:hAnsi="Times New Roman"/>
      <w:sz w:val="28"/>
      <w:szCs w:val="28"/>
    </w:rPr>
  </w:style>
  <w:style w:type="character" w:customStyle="1" w:styleId="Title1Char">
    <w:name w:val="Title1 Char"/>
    <w:link w:val="Title1"/>
    <w:rsid w:val="001416A8"/>
    <w:rPr>
      <w:rFonts w:ascii="Cambria" w:hAnsi="Cambria"/>
      <w:b/>
      <w:bCs/>
      <w:kern w:val="28"/>
      <w:sz w:val="28"/>
      <w:szCs w:val="28"/>
    </w:rPr>
  </w:style>
  <w:style w:type="paragraph" w:customStyle="1" w:styleId="Title3">
    <w:name w:val="Title3"/>
    <w:basedOn w:val="Normal"/>
    <w:link w:val="Title3Char"/>
    <w:qFormat/>
    <w:rsid w:val="001416A8"/>
    <w:pPr>
      <w:jc w:val="center"/>
    </w:pPr>
    <w:rPr>
      <w:b/>
      <w:sz w:val="28"/>
      <w:szCs w:val="28"/>
    </w:rPr>
  </w:style>
  <w:style w:type="character" w:customStyle="1" w:styleId="Title2Char">
    <w:name w:val="Title2 Char"/>
    <w:link w:val="Title2"/>
    <w:rsid w:val="001416A8"/>
    <w:rPr>
      <w:b/>
      <w:bCs/>
      <w:kern w:val="28"/>
      <w:sz w:val="28"/>
      <w:szCs w:val="28"/>
    </w:rPr>
  </w:style>
  <w:style w:type="paragraph" w:customStyle="1" w:styleId="Title4">
    <w:name w:val="Title4"/>
    <w:basedOn w:val="Normal"/>
    <w:link w:val="Title4Char"/>
    <w:qFormat/>
    <w:rsid w:val="001416A8"/>
    <w:pPr>
      <w:tabs>
        <w:tab w:val="num" w:pos="720"/>
      </w:tabs>
      <w:jc w:val="center"/>
    </w:pPr>
    <w:rPr>
      <w:b/>
      <w:sz w:val="28"/>
      <w:szCs w:val="28"/>
    </w:rPr>
  </w:style>
  <w:style w:type="character" w:customStyle="1" w:styleId="Title3Char">
    <w:name w:val="Title3 Char"/>
    <w:link w:val="Title3"/>
    <w:rsid w:val="001416A8"/>
    <w:rPr>
      <w:b/>
      <w:sz w:val="28"/>
      <w:szCs w:val="28"/>
    </w:rPr>
  </w:style>
  <w:style w:type="paragraph" w:customStyle="1" w:styleId="Signpost">
    <w:name w:val="Signpost"/>
    <w:basedOn w:val="Normal"/>
    <w:link w:val="SignpostChar"/>
    <w:qFormat/>
    <w:rsid w:val="00945930"/>
    <w:pPr>
      <w:numPr>
        <w:numId w:val="1"/>
      </w:numPr>
    </w:pPr>
    <w:rPr>
      <w:b/>
    </w:rPr>
  </w:style>
  <w:style w:type="character" w:customStyle="1" w:styleId="Title4Char">
    <w:name w:val="Title4 Char"/>
    <w:link w:val="Title4"/>
    <w:rsid w:val="001416A8"/>
    <w:rPr>
      <w:b/>
      <w:sz w:val="28"/>
      <w:szCs w:val="28"/>
    </w:rPr>
  </w:style>
  <w:style w:type="paragraph" w:customStyle="1" w:styleId="Panel">
    <w:name w:val="Panel"/>
    <w:basedOn w:val="Normal"/>
    <w:link w:val="PanelChar"/>
    <w:qFormat/>
    <w:rsid w:val="00945930"/>
    <w:pPr>
      <w:numPr>
        <w:ilvl w:val="1"/>
        <w:numId w:val="1"/>
      </w:numPr>
    </w:pPr>
    <w:rPr>
      <w:b/>
    </w:rPr>
  </w:style>
  <w:style w:type="character" w:customStyle="1" w:styleId="SignpostChar">
    <w:name w:val="Signpost Char"/>
    <w:link w:val="Signpost"/>
    <w:rsid w:val="00945930"/>
    <w:rPr>
      <w:b/>
      <w:sz w:val="24"/>
      <w:szCs w:val="24"/>
    </w:rPr>
  </w:style>
  <w:style w:type="paragraph" w:customStyle="1" w:styleId="Bullet">
    <w:name w:val="Bullet"/>
    <w:basedOn w:val="Normal"/>
    <w:link w:val="BulletChar"/>
    <w:qFormat/>
    <w:rsid w:val="00945930"/>
    <w:pPr>
      <w:numPr>
        <w:ilvl w:val="2"/>
        <w:numId w:val="1"/>
      </w:numPr>
    </w:pPr>
    <w:rPr>
      <w:b/>
    </w:rPr>
  </w:style>
  <w:style w:type="character" w:customStyle="1" w:styleId="PanelChar">
    <w:name w:val="Panel Char"/>
    <w:link w:val="Panel"/>
    <w:rsid w:val="00945930"/>
    <w:rPr>
      <w:b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42409"/>
    <w:pPr>
      <w:keepLines/>
      <w:spacing w:before="480" w:after="0" w:line="276" w:lineRule="auto"/>
      <w:outlineLvl w:val="9"/>
    </w:pPr>
    <w:rPr>
      <w:rFonts w:ascii="Calibri" w:eastAsia="MS Gothic" w:hAnsi="Calibri"/>
      <w:color w:val="365F91"/>
      <w:kern w:val="0"/>
      <w:szCs w:val="28"/>
    </w:rPr>
  </w:style>
  <w:style w:type="character" w:customStyle="1" w:styleId="BulletChar">
    <w:name w:val="Bullet Char"/>
    <w:link w:val="Bullet"/>
    <w:rsid w:val="00945930"/>
    <w:rPr>
      <w:b/>
      <w:sz w:val="24"/>
      <w:szCs w:val="24"/>
    </w:rPr>
  </w:style>
  <w:style w:type="paragraph" w:customStyle="1" w:styleId="BulletSG">
    <w:name w:val="Bullet SG"/>
    <w:basedOn w:val="Normal"/>
    <w:link w:val="BulletSGChar"/>
    <w:qFormat/>
    <w:rsid w:val="00942409"/>
    <w:pPr>
      <w:numPr>
        <w:ilvl w:val="2"/>
        <w:numId w:val="4"/>
      </w:numPr>
    </w:pPr>
    <w:rPr>
      <w:rFonts w:eastAsia="MS Mincho"/>
      <w:b/>
    </w:rPr>
  </w:style>
  <w:style w:type="character" w:customStyle="1" w:styleId="BulletSGChar">
    <w:name w:val="Bullet SG Char"/>
    <w:link w:val="BulletSG"/>
    <w:rsid w:val="00942409"/>
    <w:rPr>
      <w:rFonts w:eastAsia="MS Mincho"/>
      <w:b/>
      <w:sz w:val="24"/>
      <w:szCs w:val="24"/>
    </w:rPr>
  </w:style>
  <w:style w:type="paragraph" w:styleId="TOC2">
    <w:name w:val="toc 2"/>
    <w:basedOn w:val="Normal"/>
    <w:next w:val="Normal"/>
    <w:autoRedefine/>
    <w:uiPriority w:val="39"/>
    <w:rsid w:val="00411587"/>
    <w:pPr>
      <w:tabs>
        <w:tab w:val="left" w:pos="900"/>
        <w:tab w:val="right" w:leader="dot" w:pos="8630"/>
      </w:tabs>
      <w:ind w:left="540"/>
    </w:pPr>
    <w:rPr>
      <w:noProof/>
    </w:rPr>
  </w:style>
  <w:style w:type="paragraph" w:styleId="TOC3">
    <w:name w:val="toc 3"/>
    <w:basedOn w:val="Normal"/>
    <w:next w:val="Normal"/>
    <w:autoRedefine/>
    <w:uiPriority w:val="39"/>
    <w:rsid w:val="00942409"/>
    <w:pPr>
      <w:ind w:left="480"/>
    </w:pPr>
    <w:rPr>
      <w:rFonts w:ascii="Cambria" w:hAnsi="Cambria"/>
      <w:i/>
    </w:rPr>
  </w:style>
  <w:style w:type="paragraph" w:styleId="TOC4">
    <w:name w:val="toc 4"/>
    <w:basedOn w:val="Normal"/>
    <w:next w:val="Normal"/>
    <w:autoRedefine/>
    <w:uiPriority w:val="39"/>
    <w:rsid w:val="00942409"/>
    <w:pPr>
      <w:ind w:left="720"/>
    </w:pPr>
    <w:rPr>
      <w:rFonts w:ascii="Cambria" w:hAnsi="Cambria"/>
      <w:sz w:val="18"/>
      <w:szCs w:val="18"/>
    </w:rPr>
  </w:style>
  <w:style w:type="paragraph" w:styleId="TOC5">
    <w:name w:val="toc 5"/>
    <w:basedOn w:val="Normal"/>
    <w:next w:val="Normal"/>
    <w:autoRedefine/>
    <w:rsid w:val="00942409"/>
    <w:pPr>
      <w:ind w:left="960"/>
    </w:pPr>
    <w:rPr>
      <w:rFonts w:ascii="Cambria" w:hAnsi="Cambria"/>
      <w:sz w:val="18"/>
      <w:szCs w:val="18"/>
    </w:rPr>
  </w:style>
  <w:style w:type="paragraph" w:styleId="TOC6">
    <w:name w:val="toc 6"/>
    <w:basedOn w:val="Normal"/>
    <w:next w:val="Normal"/>
    <w:autoRedefine/>
    <w:rsid w:val="00942409"/>
    <w:pPr>
      <w:ind w:left="1200"/>
    </w:pPr>
    <w:rPr>
      <w:rFonts w:ascii="Cambria" w:hAnsi="Cambria"/>
      <w:sz w:val="18"/>
      <w:szCs w:val="18"/>
    </w:rPr>
  </w:style>
  <w:style w:type="paragraph" w:styleId="TOC7">
    <w:name w:val="toc 7"/>
    <w:basedOn w:val="Normal"/>
    <w:next w:val="Normal"/>
    <w:autoRedefine/>
    <w:rsid w:val="00942409"/>
    <w:pPr>
      <w:ind w:left="1440"/>
    </w:pPr>
    <w:rPr>
      <w:rFonts w:ascii="Cambria" w:hAnsi="Cambria"/>
      <w:sz w:val="18"/>
      <w:szCs w:val="18"/>
    </w:rPr>
  </w:style>
  <w:style w:type="paragraph" w:styleId="TOC8">
    <w:name w:val="toc 8"/>
    <w:basedOn w:val="Normal"/>
    <w:next w:val="Normal"/>
    <w:autoRedefine/>
    <w:rsid w:val="00942409"/>
    <w:pPr>
      <w:ind w:left="1680"/>
    </w:pPr>
    <w:rPr>
      <w:rFonts w:ascii="Cambria" w:hAnsi="Cambria"/>
      <w:sz w:val="18"/>
      <w:szCs w:val="18"/>
    </w:rPr>
  </w:style>
  <w:style w:type="paragraph" w:styleId="TOC9">
    <w:name w:val="toc 9"/>
    <w:basedOn w:val="Normal"/>
    <w:next w:val="Normal"/>
    <w:autoRedefine/>
    <w:rsid w:val="00942409"/>
    <w:pPr>
      <w:ind w:left="1920"/>
    </w:pPr>
    <w:rPr>
      <w:rFonts w:ascii="Cambria" w:hAnsi="Cambria"/>
      <w:sz w:val="18"/>
      <w:szCs w:val="18"/>
    </w:rPr>
  </w:style>
  <w:style w:type="paragraph" w:styleId="FootnoteText">
    <w:name w:val="footnote text"/>
    <w:basedOn w:val="Normal"/>
    <w:link w:val="FootnoteTextChar"/>
    <w:rsid w:val="00C20065"/>
    <w:rPr>
      <w:sz w:val="20"/>
      <w:szCs w:val="20"/>
    </w:rPr>
  </w:style>
  <w:style w:type="paragraph" w:customStyle="1" w:styleId="Heading">
    <w:name w:val="Heading"/>
    <w:basedOn w:val="Normal"/>
    <w:qFormat/>
    <w:rsid w:val="00C20065"/>
    <w:pPr>
      <w:spacing w:after="120"/>
      <w:jc w:val="center"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C20065"/>
  </w:style>
  <w:style w:type="character" w:customStyle="1" w:styleId="ReviewQuestionChar">
    <w:name w:val="Review Question Char"/>
    <w:link w:val="ReviewQuestion"/>
    <w:locked/>
    <w:rsid w:val="008D383E"/>
    <w:rPr>
      <w:sz w:val="24"/>
      <w:szCs w:val="24"/>
    </w:rPr>
  </w:style>
  <w:style w:type="paragraph" w:customStyle="1" w:styleId="ReviewQuestion">
    <w:name w:val="Review Question"/>
    <w:basedOn w:val="Normal"/>
    <w:link w:val="ReviewQuestionChar"/>
    <w:qFormat/>
    <w:rsid w:val="008D383E"/>
    <w:pPr>
      <w:numPr>
        <w:ilvl w:val="2"/>
        <w:numId w:val="5"/>
      </w:numPr>
    </w:pPr>
  </w:style>
  <w:style w:type="paragraph" w:customStyle="1" w:styleId="ReviewStatementtext">
    <w:name w:val="Review Statement text"/>
    <w:basedOn w:val="Normal"/>
    <w:link w:val="ReviewStatementtextChar"/>
    <w:uiPriority w:val="1"/>
    <w:qFormat/>
    <w:rsid w:val="00311ABD"/>
    <w:pPr>
      <w:widowControl w:val="0"/>
      <w:spacing w:after="120"/>
    </w:pPr>
    <w:rPr>
      <w:rFonts w:ascii="Arial" w:eastAsia="Calibri" w:hAnsi="Arial" w:cs="Arial"/>
      <w:color w:val="2C5376"/>
    </w:rPr>
  </w:style>
  <w:style w:type="character" w:customStyle="1" w:styleId="ReviewStatementtextChar">
    <w:name w:val="Review Statement text Char"/>
    <w:link w:val="ReviewStatementtext"/>
    <w:uiPriority w:val="1"/>
    <w:rsid w:val="00311ABD"/>
    <w:rPr>
      <w:rFonts w:ascii="Arial" w:eastAsia="Calibri" w:hAnsi="Arial" w:cs="Arial"/>
      <w:color w:val="2C5376"/>
      <w:sz w:val="24"/>
      <w:szCs w:val="22"/>
    </w:rPr>
  </w:style>
  <w:style w:type="paragraph" w:customStyle="1" w:styleId="CaseStudytext">
    <w:name w:val="Case Study text"/>
    <w:basedOn w:val="Normal"/>
    <w:link w:val="CaseStudytextChar"/>
    <w:uiPriority w:val="1"/>
    <w:qFormat/>
    <w:rsid w:val="00311ABD"/>
    <w:pPr>
      <w:widowControl w:val="0"/>
      <w:spacing w:after="120"/>
      <w:ind w:left="360"/>
    </w:pPr>
    <w:rPr>
      <w:rFonts w:ascii="Arial" w:eastAsia="Calibri" w:hAnsi="Arial" w:cs="Arial"/>
      <w:bCs/>
      <w:color w:val="535352"/>
    </w:rPr>
  </w:style>
  <w:style w:type="character" w:customStyle="1" w:styleId="CaseStudytextChar">
    <w:name w:val="Case Study text Char"/>
    <w:link w:val="CaseStudytext"/>
    <w:uiPriority w:val="1"/>
    <w:rsid w:val="00311ABD"/>
    <w:rPr>
      <w:rFonts w:ascii="Arial" w:eastAsia="Calibri" w:hAnsi="Arial" w:cs="Arial"/>
      <w:bCs/>
      <w:color w:val="535352"/>
      <w:sz w:val="24"/>
      <w:szCs w:val="22"/>
    </w:rPr>
  </w:style>
  <w:style w:type="paragraph" w:customStyle="1" w:styleId="MinorHeadingBlue">
    <w:name w:val="Minor Heading Blue"/>
    <w:basedOn w:val="Normal"/>
    <w:link w:val="MinorHeadingBlueChar"/>
    <w:uiPriority w:val="1"/>
    <w:qFormat/>
    <w:rsid w:val="00311ABD"/>
    <w:pPr>
      <w:widowControl w:val="0"/>
      <w:tabs>
        <w:tab w:val="left" w:leader="dot" w:pos="8352"/>
        <w:tab w:val="left" w:leader="dot" w:pos="8496"/>
        <w:tab w:val="left" w:leader="dot" w:pos="8568"/>
      </w:tabs>
      <w:spacing w:before="240" w:after="120" w:line="276" w:lineRule="auto"/>
      <w:outlineLvl w:val="1"/>
    </w:pPr>
    <w:rPr>
      <w:rFonts w:ascii="Arial" w:eastAsia="Calibri" w:hAnsi="Arial" w:cs="Arial"/>
      <w:b/>
      <w:color w:val="2C5376"/>
    </w:rPr>
  </w:style>
  <w:style w:type="character" w:customStyle="1" w:styleId="MinorHeadingBlueChar">
    <w:name w:val="Minor Heading Blue Char"/>
    <w:link w:val="MinorHeadingBlue"/>
    <w:uiPriority w:val="1"/>
    <w:rsid w:val="00311ABD"/>
    <w:rPr>
      <w:rFonts w:ascii="Arial" w:eastAsia="Calibri" w:hAnsi="Arial" w:cs="Arial"/>
      <w:b/>
      <w:color w:val="2C5376"/>
      <w:sz w:val="24"/>
      <w:szCs w:val="24"/>
    </w:rPr>
  </w:style>
  <w:style w:type="paragraph" w:customStyle="1" w:styleId="ReflectQsList">
    <w:name w:val="Reflect Qs List"/>
    <w:basedOn w:val="List"/>
    <w:link w:val="ReflectQsListChar"/>
    <w:uiPriority w:val="1"/>
    <w:qFormat/>
    <w:rsid w:val="00311ABD"/>
    <w:pPr>
      <w:numPr>
        <w:numId w:val="7"/>
      </w:numPr>
      <w:tabs>
        <w:tab w:val="left" w:pos="720"/>
      </w:tabs>
      <w:suppressAutoHyphens/>
      <w:spacing w:after="120"/>
      <w:contextualSpacing w:val="0"/>
      <w:jc w:val="both"/>
    </w:pPr>
    <w:rPr>
      <w:rFonts w:ascii="Arial" w:eastAsia="ヒラギノ角ゴ Pro W3" w:hAnsi="Arial" w:cs="Arial"/>
      <w:color w:val="000000"/>
      <w:lang w:eastAsia="ar-SA"/>
    </w:rPr>
  </w:style>
  <w:style w:type="character" w:customStyle="1" w:styleId="ReflectQsListChar">
    <w:name w:val="Reflect Qs List Char"/>
    <w:link w:val="ReflectQsList"/>
    <w:uiPriority w:val="1"/>
    <w:rsid w:val="00311ABD"/>
    <w:rPr>
      <w:rFonts w:ascii="Arial" w:eastAsia="ヒラギノ角ゴ Pro W3" w:hAnsi="Arial" w:cs="Arial"/>
      <w:color w:val="000000"/>
      <w:sz w:val="24"/>
      <w:szCs w:val="24"/>
      <w:lang w:eastAsia="ar-SA"/>
    </w:rPr>
  </w:style>
  <w:style w:type="paragraph" w:styleId="List">
    <w:name w:val="List"/>
    <w:basedOn w:val="Normal"/>
    <w:rsid w:val="00311ABD"/>
    <w:pPr>
      <w:ind w:left="360" w:hanging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7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41DFD-07F2-4E7A-BA3D-841E457B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Building Biblical Theology</vt:lpstr>
    </vt:vector>
  </TitlesOfParts>
  <Company>Third Millennium Ministries</Company>
  <LinksUpToDate>false</LinksUpToDate>
  <CharactersWithSpaces>4315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Biblical Theology</dc:title>
  <dc:subject/>
  <dc:creator>Kristen Spanjer</dc:creator>
  <cp:keywords/>
  <cp:lastModifiedBy>jhid jhid</cp:lastModifiedBy>
  <cp:revision>13</cp:revision>
  <cp:lastPrinted>2021-03-04T02:50:00Z</cp:lastPrinted>
  <dcterms:created xsi:type="dcterms:W3CDTF">2021-03-04T16:39:00Z</dcterms:created>
  <dcterms:modified xsi:type="dcterms:W3CDTF">2023-03-01T01:39:00Z</dcterms:modified>
</cp:coreProperties>
</file>