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56E9A" w14:textId="77777777" w:rsidR="00FD5D72" w:rsidRPr="00B42124" w:rsidRDefault="002725DF" w:rsidP="00FD5D72">
      <w:pPr>
        <w:autoSpaceDE w:val="0"/>
        <w:autoSpaceDN w:val="0"/>
        <w:adjustRightInd w:val="0"/>
        <w:rPr>
          <w:rFonts w:ascii="Calibri" w:hAnsi="Calibri" w:cs="Calibri"/>
          <w:b/>
          <w:color w:val="2E74B5"/>
          <w:sz w:val="32"/>
          <w:szCs w:val="32"/>
        </w:rPr>
      </w:pPr>
      <w:bookmarkStart w:id="0" w:name="_GoBack"/>
      <w:bookmarkEnd w:id="0"/>
      <w:r w:rsidRPr="00B42124">
        <w:rPr>
          <w:rFonts w:ascii="Calibri" w:hAnsi="Calibri" w:cs="Calibri"/>
          <w:b/>
          <w:color w:val="2E74B5"/>
          <w:sz w:val="32"/>
          <w:szCs w:val="32"/>
          <w:lang w:val="mn"/>
        </w:rPr>
        <w:t xml:space="preserve">Судлалын Гарын авлага </w:t>
      </w:r>
    </w:p>
    <w:p w14:paraId="431FC128" w14:textId="77777777" w:rsidR="00874780" w:rsidRPr="00B42124" w:rsidRDefault="002725DF" w:rsidP="00874780">
      <w:pPr>
        <w:autoSpaceDE w:val="0"/>
        <w:autoSpaceDN w:val="0"/>
        <w:adjustRightInd w:val="0"/>
        <w:rPr>
          <w:rFonts w:ascii="Calibri" w:hAnsi="Calibri" w:cs="Calibri"/>
          <w:b/>
          <w:color w:val="2E74B5"/>
          <w:sz w:val="32"/>
          <w:szCs w:val="32"/>
        </w:rPr>
      </w:pPr>
      <w:r>
        <w:rPr>
          <w:rFonts w:ascii="Calibri" w:hAnsi="Calibri" w:cs="Calibri"/>
          <w:b/>
          <w:color w:val="2E74B5"/>
          <w:sz w:val="32"/>
          <w:szCs w:val="32"/>
          <w:lang w:val="mn"/>
        </w:rPr>
        <w:t>Библийн Үндэс</w:t>
      </w:r>
    </w:p>
    <w:p w14:paraId="53DA3322" w14:textId="59C47CD4" w:rsidR="00FD5D72" w:rsidRDefault="002725DF" w:rsidP="00FD5D72">
      <w:pPr>
        <w:pStyle w:val="PlainText"/>
        <w:rPr>
          <w:rFonts w:ascii="Calibri" w:hAnsi="Calibri" w:cs="Calibri"/>
          <w:b/>
          <w:color w:val="2E74B5"/>
          <w:sz w:val="32"/>
          <w:szCs w:val="32"/>
        </w:rPr>
      </w:pPr>
      <w:r w:rsidRPr="00B42124">
        <w:rPr>
          <w:rFonts w:ascii="Calibri" w:hAnsi="Calibri" w:cs="Calibri"/>
          <w:b/>
          <w:color w:val="2E74B5"/>
          <w:sz w:val="32"/>
          <w:szCs w:val="32"/>
          <w:lang w:val="mn"/>
        </w:rPr>
        <w:t>Модуль Дөрөв - Лукийн сайнмэдээ</w:t>
      </w:r>
    </w:p>
    <w:p w14:paraId="74E878D0" w14:textId="77777777" w:rsidR="00FD5D72" w:rsidRPr="00B42124" w:rsidRDefault="00FD5D72" w:rsidP="00FD5D72">
      <w:pPr>
        <w:pStyle w:val="PlainText"/>
      </w:pPr>
    </w:p>
    <w:p w14:paraId="156FBF1F" w14:textId="77777777" w:rsidR="00FD5D72" w:rsidRPr="00477B0C" w:rsidRDefault="002725DF" w:rsidP="00FD5D72">
      <w:pPr>
        <w:rPr>
          <w:rFonts w:cs="Calibri"/>
          <w:sz w:val="20"/>
          <w:szCs w:val="20"/>
        </w:rPr>
      </w:pPr>
      <w:r w:rsidRPr="00477B0C">
        <w:rPr>
          <w:rFonts w:cs="Calibri"/>
          <w:sz w:val="20"/>
          <w:szCs w:val="20"/>
          <w:lang w:val="mn"/>
        </w:rPr>
        <w:t xml:space="preserve">Заавар: Судлалын гарын авлага бүрийг модуль бүрд хамрагдсан үндсэн ангилалд тохирсон цагийн код бүхий хэсгүүдэд хуваана. Хэсгүүд нь </w:t>
      </w:r>
      <w:r w:rsidRPr="00477B0C">
        <w:rPr>
          <w:rFonts w:cs="Calibri"/>
          <w:b/>
          <w:bCs/>
          <w:sz w:val="20"/>
          <w:szCs w:val="20"/>
          <w:lang w:val="mn"/>
        </w:rPr>
        <w:t>Тэмдэглэл Хөтлөх Тойм</w:t>
      </w:r>
      <w:r w:rsidRPr="00477B0C">
        <w:rPr>
          <w:rFonts w:cs="Calibri"/>
          <w:sz w:val="20"/>
          <w:szCs w:val="20"/>
          <w:lang w:val="mn"/>
        </w:rPr>
        <w:t xml:space="preserve"> болон </w:t>
      </w:r>
      <w:r w:rsidRPr="00477B0C">
        <w:rPr>
          <w:rFonts w:cs="Calibri"/>
          <w:b/>
          <w:bCs/>
          <w:sz w:val="20"/>
          <w:szCs w:val="20"/>
          <w:lang w:val="mn"/>
        </w:rPr>
        <w:t>Шалгах Асуултууд</w:t>
      </w:r>
      <w:r w:rsidRPr="00477B0C">
        <w:rPr>
          <w:rFonts w:cs="Calibri"/>
          <w:sz w:val="20"/>
          <w:szCs w:val="20"/>
          <w:lang w:val="mn"/>
        </w:rPr>
        <w:t xml:space="preserve"> гэсэн хоёр үндсэн бүрэлдэхүүн хэсгээс бүрдэнэ. Та видео лекц үзэж байхдаа </w:t>
      </w:r>
      <w:r w:rsidRPr="00477B0C">
        <w:rPr>
          <w:rFonts w:cs="Calibri"/>
          <w:b/>
          <w:bCs/>
          <w:sz w:val="20"/>
          <w:szCs w:val="20"/>
          <w:lang w:val="mn"/>
        </w:rPr>
        <w:t>Тэмдэглэл Хөтлөх Тоймыг</w:t>
      </w:r>
      <w:r w:rsidRPr="00477B0C">
        <w:rPr>
          <w:rFonts w:cs="Calibri"/>
          <w:sz w:val="20"/>
          <w:szCs w:val="20"/>
          <w:lang w:val="mn"/>
        </w:rPr>
        <w:t xml:space="preserve"> </w:t>
      </w:r>
      <w:r w:rsidRPr="00477B0C">
        <w:rPr>
          <w:rFonts w:cs="Calibri"/>
          <w:b/>
          <w:bCs/>
          <w:sz w:val="20"/>
          <w:szCs w:val="20"/>
          <w:lang w:val="mn"/>
        </w:rPr>
        <w:t>ашиглаж</w:t>
      </w:r>
      <w:r w:rsidRPr="00477B0C">
        <w:rPr>
          <w:rFonts w:cs="Calibri"/>
          <w:sz w:val="20"/>
          <w:szCs w:val="20"/>
          <w:lang w:val="mn"/>
        </w:rPr>
        <w:t xml:space="preserve">, дараа нь модулийн тест бэлдэхдээ </w:t>
      </w:r>
      <w:r w:rsidRPr="00477B0C">
        <w:rPr>
          <w:rFonts w:cs="Calibri"/>
          <w:b/>
          <w:bCs/>
          <w:sz w:val="20"/>
          <w:szCs w:val="20"/>
          <w:lang w:val="mn"/>
        </w:rPr>
        <w:t>Шалгах Асуултуудад</w:t>
      </w:r>
      <w:r w:rsidRPr="00477B0C">
        <w:rPr>
          <w:rFonts w:cs="Calibri"/>
          <w:sz w:val="20"/>
          <w:szCs w:val="20"/>
          <w:lang w:val="mn"/>
        </w:rPr>
        <w:t xml:space="preserve"> хариулна. Сургалтын гарын авлагыг ашиглах шилдэг аргуудын талаар дэлгэрэнгүй мэдээллийг Оюутны Т</w:t>
      </w:r>
      <w:r w:rsidRPr="00477B0C">
        <w:rPr>
          <w:rFonts w:cs="Calibri"/>
          <w:sz w:val="20"/>
          <w:szCs w:val="20"/>
          <w:lang w:val="mn"/>
        </w:rPr>
        <w:t>анилцуулгын Гарын авлагаас үз. Мөн сургалтын гарын авлагаа хадгалахаа мартуузай, учир нь эдгээр нь энэ курсийн төгсөлтийн шалгалтад бэлдэхэд маш сайн эх сурвалж болно.</w:t>
      </w:r>
    </w:p>
    <w:p w14:paraId="7B03CFF7" w14:textId="77777777" w:rsidR="00FD5D72" w:rsidRPr="00477B0C" w:rsidRDefault="00FD5D72" w:rsidP="00FD5D72">
      <w:pPr>
        <w:autoSpaceDE w:val="0"/>
        <w:autoSpaceDN w:val="0"/>
        <w:adjustRightInd w:val="0"/>
        <w:rPr>
          <w:rFonts w:cs="Calibri"/>
          <w:sz w:val="20"/>
          <w:szCs w:val="20"/>
        </w:rPr>
      </w:pPr>
    </w:p>
    <w:p w14:paraId="5C4E306A" w14:textId="77777777" w:rsidR="00FD5D72" w:rsidRPr="00477B0C" w:rsidRDefault="002725DF" w:rsidP="00FD5D72">
      <w:pPr>
        <w:autoSpaceDE w:val="0"/>
        <w:autoSpaceDN w:val="0"/>
        <w:adjustRightInd w:val="0"/>
        <w:rPr>
          <w:rFonts w:ascii="Times New Roman" w:hAnsi="Times New Roman"/>
          <w:sz w:val="20"/>
          <w:szCs w:val="20"/>
        </w:rPr>
      </w:pPr>
      <w:r w:rsidRPr="00477B0C">
        <w:rPr>
          <w:rFonts w:ascii="Times New Roman" w:hAnsi="Times New Roman"/>
          <w:sz w:val="20"/>
          <w:szCs w:val="20"/>
          <w:lang w:val="mn"/>
        </w:rPr>
        <w:t>**********************************</w:t>
      </w:r>
    </w:p>
    <w:p w14:paraId="3EA42BBF" w14:textId="77777777" w:rsidR="00FD5D72" w:rsidRPr="00477B0C" w:rsidRDefault="00FD5D72" w:rsidP="00FD5D72">
      <w:pPr>
        <w:autoSpaceDE w:val="0"/>
        <w:autoSpaceDN w:val="0"/>
        <w:adjustRightInd w:val="0"/>
        <w:rPr>
          <w:rFonts w:ascii="Times New Roman" w:hAnsi="Times New Roman"/>
          <w:sz w:val="20"/>
          <w:szCs w:val="20"/>
        </w:rPr>
      </w:pPr>
    </w:p>
    <w:p w14:paraId="3B2F250A" w14:textId="716609B4" w:rsidR="00FD5D72" w:rsidRPr="00477B0C" w:rsidRDefault="002725DF" w:rsidP="00FD5D72">
      <w:pPr>
        <w:rPr>
          <w:sz w:val="20"/>
          <w:szCs w:val="20"/>
        </w:rPr>
      </w:pPr>
      <w:r w:rsidRPr="00477B0C">
        <w:rPr>
          <w:rFonts w:ascii="Calibri" w:hAnsi="Calibri" w:cs="Calibri"/>
          <w:b/>
          <w:sz w:val="20"/>
          <w:szCs w:val="20"/>
          <w:lang w:val="mn"/>
        </w:rPr>
        <w:t>0:00 – 28:19 минутад ТЭМДЭГЛЭЛ ХӨТЛӨХ ТОЙМ</w:t>
      </w:r>
    </w:p>
    <w:p w14:paraId="3AB6BBC7" w14:textId="77777777" w:rsidR="00417411" w:rsidRPr="00FD5D72" w:rsidRDefault="00417411" w:rsidP="00417411">
      <w:pPr>
        <w:autoSpaceDE w:val="0"/>
        <w:autoSpaceDN w:val="0"/>
        <w:adjustRightInd w:val="0"/>
        <w:rPr>
          <w:rFonts w:ascii="Calibri" w:hAnsi="Calibri" w:cs="Calibri"/>
          <w:sz w:val="20"/>
          <w:szCs w:val="20"/>
        </w:rPr>
      </w:pPr>
    </w:p>
    <w:p w14:paraId="0F4EA33A" w14:textId="77777777"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Танилцуулга</w:t>
      </w:r>
    </w:p>
    <w:p w14:paraId="56D8AB0E" w14:textId="77777777" w:rsidR="00417411" w:rsidRPr="00FD5D72" w:rsidRDefault="00417411" w:rsidP="00417411">
      <w:pPr>
        <w:autoSpaceDE w:val="0"/>
        <w:autoSpaceDN w:val="0"/>
        <w:adjustRightInd w:val="0"/>
        <w:rPr>
          <w:rFonts w:ascii="Calibri" w:hAnsi="Calibri" w:cs="Calibri"/>
          <w:sz w:val="20"/>
          <w:szCs w:val="20"/>
        </w:rPr>
      </w:pPr>
    </w:p>
    <w:p w14:paraId="512720C3" w14:textId="77777777"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I. Тухайн үеийн нөхцөл байдал</w:t>
      </w:r>
    </w:p>
    <w:p w14:paraId="6520A929" w14:textId="77777777" w:rsidR="00417411" w:rsidRPr="00FD5D72" w:rsidRDefault="00417411" w:rsidP="00417411">
      <w:pPr>
        <w:autoSpaceDE w:val="0"/>
        <w:autoSpaceDN w:val="0"/>
        <w:adjustRightInd w:val="0"/>
        <w:rPr>
          <w:rFonts w:ascii="Calibri" w:hAnsi="Calibri" w:cs="Calibri"/>
          <w:sz w:val="20"/>
          <w:szCs w:val="20"/>
        </w:rPr>
      </w:pPr>
    </w:p>
    <w:p w14:paraId="31067F4F" w14:textId="2B5D6676" w:rsidR="00417411" w:rsidRPr="00FD5D72" w:rsidRDefault="002725DF" w:rsidP="00417411">
      <w:pPr>
        <w:autoSpaceDE w:val="0"/>
        <w:autoSpaceDN w:val="0"/>
        <w:adjustRightInd w:val="0"/>
        <w:rPr>
          <w:rFonts w:ascii="Calibri" w:hAnsi="Calibri" w:cs="Calibri"/>
          <w:sz w:val="20"/>
          <w:szCs w:val="20"/>
        </w:rPr>
      </w:pPr>
      <w:r>
        <w:rPr>
          <w:rFonts w:ascii="Calibri" w:hAnsi="Calibri" w:cs="Calibri"/>
          <w:sz w:val="20"/>
          <w:szCs w:val="20"/>
          <w:lang w:val="mn"/>
        </w:rPr>
        <w:t xml:space="preserve">      A. Зохиогч</w:t>
      </w:r>
    </w:p>
    <w:p w14:paraId="614EC560" w14:textId="77777777" w:rsidR="00417411" w:rsidRPr="00FD5D72" w:rsidRDefault="00417411" w:rsidP="00417411">
      <w:pPr>
        <w:autoSpaceDE w:val="0"/>
        <w:autoSpaceDN w:val="0"/>
        <w:adjustRightInd w:val="0"/>
        <w:rPr>
          <w:rFonts w:ascii="Calibri" w:hAnsi="Calibri" w:cs="Calibri"/>
          <w:sz w:val="20"/>
          <w:szCs w:val="20"/>
        </w:rPr>
      </w:pPr>
    </w:p>
    <w:p w14:paraId="25F6DF40" w14:textId="39309309"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 xml:space="preserve">  </w:t>
      </w:r>
      <w:r w:rsidRPr="00FD5D72">
        <w:rPr>
          <w:rFonts w:ascii="Calibri" w:hAnsi="Calibri" w:cs="Calibri"/>
          <w:sz w:val="20"/>
          <w:szCs w:val="20"/>
          <w:lang w:val="mn"/>
        </w:rPr>
        <w:tab/>
        <w:t>1. Уламжлалт Үзэл</w:t>
      </w:r>
    </w:p>
    <w:p w14:paraId="0ADF58E5" w14:textId="77777777" w:rsidR="00417411" w:rsidRPr="00FD5D72" w:rsidRDefault="00417411" w:rsidP="00417411">
      <w:pPr>
        <w:autoSpaceDE w:val="0"/>
        <w:autoSpaceDN w:val="0"/>
        <w:adjustRightInd w:val="0"/>
        <w:rPr>
          <w:rFonts w:ascii="Calibri" w:hAnsi="Calibri" w:cs="Calibri"/>
          <w:sz w:val="20"/>
          <w:szCs w:val="20"/>
        </w:rPr>
      </w:pPr>
    </w:p>
    <w:p w14:paraId="3561F6F9" w14:textId="178595C4"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 xml:space="preserve">  </w:t>
      </w:r>
      <w:r w:rsidRPr="00FD5D72">
        <w:rPr>
          <w:rFonts w:ascii="Calibri" w:hAnsi="Calibri" w:cs="Calibri"/>
          <w:sz w:val="20"/>
          <w:szCs w:val="20"/>
          <w:lang w:val="mn"/>
        </w:rPr>
        <w:tab/>
        <w:t>2. Хувийн Түүх</w:t>
      </w:r>
    </w:p>
    <w:p w14:paraId="0A4C87A0" w14:textId="77777777" w:rsidR="00417411" w:rsidRPr="00FD5D72" w:rsidRDefault="00417411" w:rsidP="00417411">
      <w:pPr>
        <w:autoSpaceDE w:val="0"/>
        <w:autoSpaceDN w:val="0"/>
        <w:adjustRightInd w:val="0"/>
        <w:rPr>
          <w:rFonts w:ascii="Calibri" w:hAnsi="Calibri" w:cs="Calibri"/>
          <w:sz w:val="20"/>
          <w:szCs w:val="20"/>
        </w:rPr>
      </w:pPr>
    </w:p>
    <w:p w14:paraId="34FBBE72" w14:textId="7481061D" w:rsidR="00417411" w:rsidRPr="00FD5D72" w:rsidRDefault="002725DF" w:rsidP="00417411">
      <w:pPr>
        <w:autoSpaceDE w:val="0"/>
        <w:autoSpaceDN w:val="0"/>
        <w:adjustRightInd w:val="0"/>
        <w:rPr>
          <w:rFonts w:ascii="Calibri" w:hAnsi="Calibri" w:cs="Calibri"/>
          <w:sz w:val="20"/>
          <w:szCs w:val="20"/>
        </w:rPr>
      </w:pPr>
      <w:r>
        <w:rPr>
          <w:rFonts w:ascii="Calibri" w:hAnsi="Calibri" w:cs="Calibri"/>
          <w:sz w:val="20"/>
          <w:szCs w:val="20"/>
          <w:lang w:val="mn"/>
        </w:rPr>
        <w:t xml:space="preserve">      B. Анхны Хүлээн авагчид</w:t>
      </w:r>
    </w:p>
    <w:p w14:paraId="38C5F388" w14:textId="77777777" w:rsidR="00417411" w:rsidRPr="00FD5D72" w:rsidRDefault="00417411" w:rsidP="00417411">
      <w:pPr>
        <w:autoSpaceDE w:val="0"/>
        <w:autoSpaceDN w:val="0"/>
        <w:adjustRightInd w:val="0"/>
        <w:rPr>
          <w:rFonts w:ascii="Calibri" w:hAnsi="Calibri" w:cs="Calibri"/>
          <w:sz w:val="20"/>
          <w:szCs w:val="20"/>
        </w:rPr>
      </w:pPr>
    </w:p>
    <w:p w14:paraId="1D1C7343" w14:textId="14D46FBD"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 xml:space="preserve">  </w:t>
      </w:r>
      <w:r w:rsidRPr="00FD5D72">
        <w:rPr>
          <w:rFonts w:ascii="Calibri" w:hAnsi="Calibri" w:cs="Calibri"/>
          <w:sz w:val="20"/>
          <w:szCs w:val="20"/>
          <w:lang w:val="mn"/>
        </w:rPr>
        <w:tab/>
        <w:t>1. Теофил</w:t>
      </w:r>
    </w:p>
    <w:p w14:paraId="677E966C" w14:textId="77777777" w:rsidR="00417411" w:rsidRPr="00FD5D72" w:rsidRDefault="00417411" w:rsidP="00417411">
      <w:pPr>
        <w:autoSpaceDE w:val="0"/>
        <w:autoSpaceDN w:val="0"/>
        <w:adjustRightInd w:val="0"/>
        <w:rPr>
          <w:rFonts w:ascii="Calibri" w:hAnsi="Calibri" w:cs="Calibri"/>
          <w:sz w:val="20"/>
          <w:szCs w:val="20"/>
        </w:rPr>
      </w:pPr>
    </w:p>
    <w:p w14:paraId="7E5D9934" w14:textId="34CF5A09"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 xml:space="preserve">  </w:t>
      </w:r>
      <w:r w:rsidRPr="00FD5D72">
        <w:rPr>
          <w:rFonts w:ascii="Calibri" w:hAnsi="Calibri" w:cs="Calibri"/>
          <w:sz w:val="20"/>
          <w:szCs w:val="20"/>
          <w:lang w:val="mn"/>
        </w:rPr>
        <w:tab/>
        <w:t>2. Өргөн хүрээний хүлээн авагчид</w:t>
      </w:r>
    </w:p>
    <w:p w14:paraId="67CB5646" w14:textId="77777777" w:rsidR="00417411" w:rsidRPr="00FD5D72" w:rsidRDefault="00417411" w:rsidP="00417411">
      <w:pPr>
        <w:autoSpaceDE w:val="0"/>
        <w:autoSpaceDN w:val="0"/>
        <w:adjustRightInd w:val="0"/>
        <w:rPr>
          <w:rFonts w:ascii="Calibri" w:hAnsi="Calibri" w:cs="Calibri"/>
          <w:sz w:val="20"/>
          <w:szCs w:val="20"/>
        </w:rPr>
      </w:pPr>
    </w:p>
    <w:p w14:paraId="7EB9BB54" w14:textId="44A72EAB" w:rsidR="00417411" w:rsidRPr="00FD5D72" w:rsidRDefault="002725DF" w:rsidP="00417411">
      <w:pPr>
        <w:autoSpaceDE w:val="0"/>
        <w:autoSpaceDN w:val="0"/>
        <w:adjustRightInd w:val="0"/>
        <w:rPr>
          <w:rFonts w:ascii="Calibri" w:hAnsi="Calibri" w:cs="Calibri"/>
          <w:sz w:val="20"/>
          <w:szCs w:val="20"/>
        </w:rPr>
      </w:pPr>
      <w:r>
        <w:rPr>
          <w:rFonts w:ascii="Calibri" w:hAnsi="Calibri" w:cs="Calibri"/>
          <w:sz w:val="20"/>
          <w:szCs w:val="20"/>
          <w:lang w:val="mn"/>
        </w:rPr>
        <w:t xml:space="preserve">      C. Тохиолдол</w:t>
      </w:r>
    </w:p>
    <w:p w14:paraId="3654880B" w14:textId="77777777" w:rsidR="00417411" w:rsidRPr="00FD5D72" w:rsidRDefault="00417411" w:rsidP="00417411">
      <w:pPr>
        <w:autoSpaceDE w:val="0"/>
        <w:autoSpaceDN w:val="0"/>
        <w:adjustRightInd w:val="0"/>
        <w:rPr>
          <w:rFonts w:ascii="Calibri" w:hAnsi="Calibri" w:cs="Calibri"/>
          <w:sz w:val="20"/>
          <w:szCs w:val="20"/>
        </w:rPr>
      </w:pPr>
    </w:p>
    <w:p w14:paraId="63F3D1A8" w14:textId="5CB62518"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 xml:space="preserve">  </w:t>
      </w:r>
      <w:r w:rsidRPr="00FD5D72">
        <w:rPr>
          <w:rFonts w:ascii="Calibri" w:hAnsi="Calibri" w:cs="Calibri"/>
          <w:sz w:val="20"/>
          <w:szCs w:val="20"/>
          <w:lang w:val="mn"/>
        </w:rPr>
        <w:tab/>
        <w:t>1. Огноо</w:t>
      </w:r>
    </w:p>
    <w:p w14:paraId="1BBEF4B2" w14:textId="77777777" w:rsidR="00417411" w:rsidRPr="00FD5D72" w:rsidRDefault="00417411" w:rsidP="00417411">
      <w:pPr>
        <w:autoSpaceDE w:val="0"/>
        <w:autoSpaceDN w:val="0"/>
        <w:adjustRightInd w:val="0"/>
        <w:rPr>
          <w:rFonts w:ascii="Calibri" w:hAnsi="Calibri" w:cs="Calibri"/>
          <w:sz w:val="20"/>
          <w:szCs w:val="20"/>
        </w:rPr>
      </w:pPr>
    </w:p>
    <w:p w14:paraId="07BE2244" w14:textId="52B9F4CA"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 xml:space="preserve">  </w:t>
      </w:r>
      <w:r w:rsidRPr="00FD5D72">
        <w:rPr>
          <w:rFonts w:ascii="Calibri" w:hAnsi="Calibri" w:cs="Calibri"/>
          <w:sz w:val="20"/>
          <w:szCs w:val="20"/>
          <w:lang w:val="mn"/>
        </w:rPr>
        <w:tab/>
        <w:t>2. Зорилго</w:t>
      </w:r>
    </w:p>
    <w:p w14:paraId="243536C3" w14:textId="77777777" w:rsidR="00417411" w:rsidRPr="00FD5D72" w:rsidRDefault="00417411" w:rsidP="00417411">
      <w:pPr>
        <w:autoSpaceDE w:val="0"/>
        <w:autoSpaceDN w:val="0"/>
        <w:adjustRightInd w:val="0"/>
        <w:rPr>
          <w:rFonts w:ascii="Calibri" w:hAnsi="Calibri" w:cs="Calibri"/>
          <w:sz w:val="20"/>
          <w:szCs w:val="20"/>
        </w:rPr>
      </w:pPr>
    </w:p>
    <w:p w14:paraId="2882A930" w14:textId="77777777" w:rsidR="00417411" w:rsidRPr="00FD5D72" w:rsidRDefault="00417411" w:rsidP="00417411">
      <w:pPr>
        <w:autoSpaceDE w:val="0"/>
        <w:autoSpaceDN w:val="0"/>
        <w:adjustRightInd w:val="0"/>
        <w:rPr>
          <w:rFonts w:ascii="Calibri" w:hAnsi="Calibri" w:cs="Calibri"/>
          <w:sz w:val="20"/>
          <w:szCs w:val="20"/>
        </w:rPr>
      </w:pPr>
    </w:p>
    <w:p w14:paraId="37A161D1" w14:textId="77777777" w:rsidR="00417411" w:rsidRPr="00FD5D72" w:rsidRDefault="002725DF" w:rsidP="00417411">
      <w:pPr>
        <w:autoSpaceDE w:val="0"/>
        <w:autoSpaceDN w:val="0"/>
        <w:adjustRightInd w:val="0"/>
        <w:rPr>
          <w:rFonts w:ascii="Calibri" w:hAnsi="Calibri" w:cs="Calibri"/>
          <w:b/>
          <w:sz w:val="20"/>
          <w:szCs w:val="20"/>
        </w:rPr>
      </w:pPr>
      <w:r w:rsidRPr="00FD5D72">
        <w:rPr>
          <w:rFonts w:ascii="Calibri" w:hAnsi="Calibri" w:cs="Calibri"/>
          <w:b/>
          <w:sz w:val="20"/>
          <w:szCs w:val="20"/>
          <w:lang w:val="mn"/>
        </w:rPr>
        <w:t>ШАЛГАХ АСУУЛТУУД</w:t>
      </w:r>
    </w:p>
    <w:p w14:paraId="45325E6D" w14:textId="77777777" w:rsidR="00417411" w:rsidRPr="00FD5D72" w:rsidRDefault="00417411" w:rsidP="00417411">
      <w:pPr>
        <w:autoSpaceDE w:val="0"/>
        <w:autoSpaceDN w:val="0"/>
        <w:adjustRightInd w:val="0"/>
        <w:rPr>
          <w:rFonts w:ascii="Calibri" w:hAnsi="Calibri" w:cs="Calibri"/>
          <w:sz w:val="20"/>
          <w:szCs w:val="20"/>
        </w:rPr>
      </w:pPr>
    </w:p>
    <w:p w14:paraId="385D4AB9" w14:textId="77777777"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 xml:space="preserve">1. Яагаад ихэнх эрдэмтэд Лукийн сайнмэдээ болон Үйлс номыг нэг л хүн бичсэн гэж боддог вэ? </w:t>
      </w:r>
    </w:p>
    <w:p w14:paraId="6E086DDA" w14:textId="77777777" w:rsidR="00417411" w:rsidRPr="00FD5D72" w:rsidRDefault="00417411" w:rsidP="00417411">
      <w:pPr>
        <w:autoSpaceDE w:val="0"/>
        <w:autoSpaceDN w:val="0"/>
        <w:adjustRightInd w:val="0"/>
        <w:rPr>
          <w:rFonts w:ascii="Calibri" w:hAnsi="Calibri" w:cs="Calibri"/>
          <w:sz w:val="20"/>
          <w:szCs w:val="20"/>
        </w:rPr>
      </w:pPr>
    </w:p>
    <w:p w14:paraId="546B2B72" w14:textId="77777777"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 xml:space="preserve">2. Лукыг Лук ба Үйлс номын бичээч гэдгийг харуулсан нотолгоог тайлбарла. </w:t>
      </w:r>
    </w:p>
    <w:p w14:paraId="2E6E99F1" w14:textId="77777777" w:rsidR="00417411" w:rsidRPr="00FD5D72" w:rsidRDefault="00417411" w:rsidP="00417411">
      <w:pPr>
        <w:autoSpaceDE w:val="0"/>
        <w:autoSpaceDN w:val="0"/>
        <w:adjustRightInd w:val="0"/>
        <w:rPr>
          <w:rFonts w:ascii="Calibri" w:hAnsi="Calibri" w:cs="Calibri"/>
          <w:sz w:val="20"/>
          <w:szCs w:val="20"/>
        </w:rPr>
      </w:pPr>
    </w:p>
    <w:p w14:paraId="6414911C" w14:textId="77777777"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 xml:space="preserve">3. Эртний гар бичмэлийн огноог тогтоох нийтлэг аргууд юу вэ? </w:t>
      </w:r>
    </w:p>
    <w:p w14:paraId="040FC1DB" w14:textId="77777777" w:rsidR="00417411" w:rsidRPr="00FD5D72" w:rsidRDefault="00417411" w:rsidP="00417411">
      <w:pPr>
        <w:autoSpaceDE w:val="0"/>
        <w:autoSpaceDN w:val="0"/>
        <w:adjustRightInd w:val="0"/>
        <w:rPr>
          <w:rFonts w:ascii="Calibri" w:hAnsi="Calibri" w:cs="Calibri"/>
          <w:sz w:val="20"/>
          <w:szCs w:val="20"/>
        </w:rPr>
      </w:pPr>
    </w:p>
    <w:p w14:paraId="6B8CAA80" w14:textId="2562FCCE"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4. "Лукийнхаар Сайнмэдээ"</w:t>
      </w:r>
      <w:r w:rsidRPr="00FD5D72">
        <w:rPr>
          <w:rFonts w:ascii="Calibri" w:hAnsi="Calibri" w:cs="Calibri"/>
          <w:sz w:val="20"/>
          <w:szCs w:val="20"/>
          <w:lang w:val="mn"/>
        </w:rPr>
        <w:t xml:space="preserve"> гэсэн гарчигтай МЭ 180 оны гар бичмэлийн нэр юу вэ? </w:t>
      </w:r>
    </w:p>
    <w:p w14:paraId="0E75D655" w14:textId="77777777" w:rsidR="00417411" w:rsidRPr="00FD5D72" w:rsidRDefault="00417411" w:rsidP="00417411">
      <w:pPr>
        <w:autoSpaceDE w:val="0"/>
        <w:autoSpaceDN w:val="0"/>
        <w:adjustRightInd w:val="0"/>
        <w:rPr>
          <w:rFonts w:ascii="Calibri" w:hAnsi="Calibri" w:cs="Calibri"/>
          <w:sz w:val="20"/>
          <w:szCs w:val="20"/>
        </w:rPr>
      </w:pPr>
    </w:p>
    <w:p w14:paraId="59AC28A9" w14:textId="78C884D1"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5. Шинэ Гэрээний каноны номуудыг жагсааж, гурав дахь сайнмэдээг Лук руу тодорхой чиглүүлж өгсөн хамгийн эртний баримт бичгийн нэр (МЭ 170-180 он) юу вэ?</w:t>
      </w:r>
    </w:p>
    <w:p w14:paraId="3CA0B48F" w14:textId="77777777" w:rsidR="00417411" w:rsidRPr="00FD5D72" w:rsidRDefault="00417411" w:rsidP="00417411">
      <w:pPr>
        <w:autoSpaceDE w:val="0"/>
        <w:autoSpaceDN w:val="0"/>
        <w:adjustRightInd w:val="0"/>
        <w:rPr>
          <w:rFonts w:ascii="Calibri" w:hAnsi="Calibri" w:cs="Calibri"/>
          <w:sz w:val="20"/>
          <w:szCs w:val="20"/>
        </w:rPr>
      </w:pPr>
    </w:p>
    <w:p w14:paraId="7C3BB1A1" w14:textId="77777777"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6. Гурав дахь сайнмэдээний талаар Марсионы Эсрэ</w:t>
      </w:r>
      <w:r w:rsidRPr="00FD5D72">
        <w:rPr>
          <w:rFonts w:ascii="Calibri" w:hAnsi="Calibri" w:cs="Calibri"/>
          <w:sz w:val="20"/>
          <w:szCs w:val="20"/>
          <w:lang w:val="mn"/>
        </w:rPr>
        <w:t xml:space="preserve">г Оршилд юу гэж хэлснийг бич. </w:t>
      </w:r>
    </w:p>
    <w:p w14:paraId="191A6BF8" w14:textId="77777777" w:rsidR="00417411" w:rsidRPr="00FD5D72" w:rsidRDefault="00417411" w:rsidP="00417411">
      <w:pPr>
        <w:autoSpaceDE w:val="0"/>
        <w:autoSpaceDN w:val="0"/>
        <w:adjustRightInd w:val="0"/>
        <w:rPr>
          <w:rFonts w:ascii="Calibri" w:hAnsi="Calibri" w:cs="Calibri"/>
          <w:sz w:val="20"/>
          <w:szCs w:val="20"/>
        </w:rPr>
      </w:pPr>
    </w:p>
    <w:p w14:paraId="25ACD3F3" w14:textId="77777777"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 xml:space="preserve">7. Лук сайнмэдээндээ дурдсан Христийн амьдралын талаарх мэдээллийг хэрхэн олж авсан бэ? </w:t>
      </w:r>
    </w:p>
    <w:p w14:paraId="724BD65C" w14:textId="77777777" w:rsidR="00417411" w:rsidRPr="00FD5D72" w:rsidRDefault="00417411" w:rsidP="00417411">
      <w:pPr>
        <w:autoSpaceDE w:val="0"/>
        <w:autoSpaceDN w:val="0"/>
        <w:adjustRightInd w:val="0"/>
        <w:rPr>
          <w:rFonts w:ascii="Calibri" w:hAnsi="Calibri" w:cs="Calibri"/>
          <w:sz w:val="20"/>
          <w:szCs w:val="20"/>
        </w:rPr>
      </w:pPr>
    </w:p>
    <w:p w14:paraId="626B7364" w14:textId="77777777"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8. Гурав дахь сайнмэдээний бичээч Лукийн тухай түлхүүр баримтуудыг бич.</w:t>
      </w:r>
    </w:p>
    <w:p w14:paraId="4F36B9CA" w14:textId="77777777" w:rsidR="00417411" w:rsidRPr="00FD5D72" w:rsidRDefault="00417411" w:rsidP="00417411">
      <w:pPr>
        <w:autoSpaceDE w:val="0"/>
        <w:autoSpaceDN w:val="0"/>
        <w:adjustRightInd w:val="0"/>
        <w:rPr>
          <w:rFonts w:ascii="Calibri" w:hAnsi="Calibri" w:cs="Calibri"/>
          <w:sz w:val="20"/>
          <w:szCs w:val="20"/>
        </w:rPr>
      </w:pPr>
    </w:p>
    <w:p w14:paraId="01825AE5" w14:textId="77777777"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9. Лукийн сайнмэдээ болон Үйлс номыг хаягласан хүний тухай го</w:t>
      </w:r>
      <w:r w:rsidRPr="00FD5D72">
        <w:rPr>
          <w:rFonts w:ascii="Calibri" w:hAnsi="Calibri" w:cs="Calibri"/>
          <w:sz w:val="20"/>
          <w:szCs w:val="20"/>
          <w:lang w:val="mn"/>
        </w:rPr>
        <w:t xml:space="preserve">л баримтуудыг бич. </w:t>
      </w:r>
    </w:p>
    <w:p w14:paraId="00E5B4DF" w14:textId="77777777" w:rsidR="00417411" w:rsidRPr="00FD5D72" w:rsidRDefault="00417411" w:rsidP="00417411">
      <w:pPr>
        <w:autoSpaceDE w:val="0"/>
        <w:autoSpaceDN w:val="0"/>
        <w:adjustRightInd w:val="0"/>
        <w:rPr>
          <w:rFonts w:ascii="Calibri" w:hAnsi="Calibri" w:cs="Calibri"/>
          <w:sz w:val="20"/>
          <w:szCs w:val="20"/>
        </w:rPr>
      </w:pPr>
    </w:p>
    <w:p w14:paraId="075892E7" w14:textId="77777777"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 xml:space="preserve">10. Сайнмэдээний эхэнд түүний хаягласан хүнээс гадна Лук сайнмэдээгээ бичихдээ зориулсан илүү өргөн хүрээний хүлээн авагчид нь хэн байсан бэ? </w:t>
      </w:r>
    </w:p>
    <w:p w14:paraId="6C085642" w14:textId="77777777" w:rsidR="00417411" w:rsidRPr="00FD5D72" w:rsidRDefault="00417411" w:rsidP="00417411">
      <w:pPr>
        <w:autoSpaceDE w:val="0"/>
        <w:autoSpaceDN w:val="0"/>
        <w:adjustRightInd w:val="0"/>
        <w:rPr>
          <w:rFonts w:ascii="Calibri" w:hAnsi="Calibri" w:cs="Calibri"/>
          <w:sz w:val="20"/>
          <w:szCs w:val="20"/>
        </w:rPr>
      </w:pPr>
    </w:p>
    <w:p w14:paraId="16E2053B" w14:textId="77777777"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 xml:space="preserve">11. Лук сайнмэдээгээ бичсэн огноог таамаглахад бидэнд туслах хүчин зүйлүүдийг дурд. </w:t>
      </w:r>
    </w:p>
    <w:p w14:paraId="77EF6E7D" w14:textId="77777777" w:rsidR="00417411" w:rsidRPr="00FD5D72" w:rsidRDefault="00417411" w:rsidP="00417411">
      <w:pPr>
        <w:autoSpaceDE w:val="0"/>
        <w:autoSpaceDN w:val="0"/>
        <w:adjustRightInd w:val="0"/>
        <w:rPr>
          <w:rFonts w:ascii="Calibri" w:hAnsi="Calibri" w:cs="Calibri"/>
          <w:sz w:val="20"/>
          <w:szCs w:val="20"/>
        </w:rPr>
      </w:pPr>
    </w:p>
    <w:p w14:paraId="376EAB3F" w14:textId="77777777"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 xml:space="preserve">12. Лукийн сайнмэдээний зорилго юу байсан бэ? </w:t>
      </w:r>
    </w:p>
    <w:p w14:paraId="2BAC50DA" w14:textId="77777777" w:rsidR="00417411" w:rsidRPr="00FD5D72" w:rsidRDefault="00417411" w:rsidP="00417411">
      <w:pPr>
        <w:autoSpaceDE w:val="0"/>
        <w:autoSpaceDN w:val="0"/>
        <w:adjustRightInd w:val="0"/>
        <w:rPr>
          <w:rFonts w:ascii="Calibri" w:hAnsi="Calibri" w:cs="Calibri"/>
          <w:sz w:val="20"/>
          <w:szCs w:val="20"/>
        </w:rPr>
      </w:pPr>
    </w:p>
    <w:p w14:paraId="2CBCEE01" w14:textId="77777777" w:rsidR="00FD5D72" w:rsidRDefault="002725DF">
      <w:pPr>
        <w:rPr>
          <w:rFonts w:ascii="Calibri" w:hAnsi="Calibri" w:cs="Calibri"/>
          <w:sz w:val="20"/>
          <w:szCs w:val="20"/>
        </w:rPr>
      </w:pPr>
      <w:r>
        <w:rPr>
          <w:rFonts w:ascii="Calibri" w:hAnsi="Calibri" w:cs="Calibri"/>
          <w:sz w:val="20"/>
          <w:szCs w:val="20"/>
        </w:rPr>
        <w:br w:type="page"/>
      </w:r>
    </w:p>
    <w:p w14:paraId="0A871E51" w14:textId="3FE9FFBE" w:rsidR="00FD5D72" w:rsidRPr="00477B0C" w:rsidRDefault="002725DF" w:rsidP="00FD5D72">
      <w:pPr>
        <w:rPr>
          <w:sz w:val="20"/>
          <w:szCs w:val="20"/>
        </w:rPr>
      </w:pPr>
      <w:r w:rsidRPr="00477B0C">
        <w:rPr>
          <w:rFonts w:ascii="Calibri" w:hAnsi="Calibri" w:cs="Calibri"/>
          <w:b/>
          <w:sz w:val="20"/>
          <w:szCs w:val="20"/>
          <w:lang w:val="mn"/>
        </w:rPr>
        <w:lastRenderedPageBreak/>
        <w:t xml:space="preserve">28:20 – 1:34:44 минутад ТЭМДЭГЛЭЛ ХӨТЛӨХ ТОЙМ </w:t>
      </w:r>
    </w:p>
    <w:p w14:paraId="048D6BAE" w14:textId="77777777" w:rsidR="00417411" w:rsidRPr="00FD5D72" w:rsidRDefault="00417411" w:rsidP="00417411">
      <w:pPr>
        <w:autoSpaceDE w:val="0"/>
        <w:autoSpaceDN w:val="0"/>
        <w:adjustRightInd w:val="0"/>
        <w:rPr>
          <w:rFonts w:ascii="Calibri" w:hAnsi="Calibri" w:cs="Calibri"/>
          <w:sz w:val="20"/>
          <w:szCs w:val="20"/>
        </w:rPr>
      </w:pPr>
    </w:p>
    <w:p w14:paraId="4068AB3B" w14:textId="77777777"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II. Бүтэц ба Агуулга</w:t>
      </w:r>
    </w:p>
    <w:p w14:paraId="0A7DD90B" w14:textId="77777777" w:rsidR="00417411" w:rsidRPr="00FD5D72" w:rsidRDefault="00417411" w:rsidP="00417411">
      <w:pPr>
        <w:autoSpaceDE w:val="0"/>
        <w:autoSpaceDN w:val="0"/>
        <w:adjustRightInd w:val="0"/>
        <w:rPr>
          <w:rFonts w:ascii="Calibri" w:hAnsi="Calibri" w:cs="Calibri"/>
          <w:sz w:val="20"/>
          <w:szCs w:val="20"/>
        </w:rPr>
      </w:pPr>
    </w:p>
    <w:p w14:paraId="18FC2FF9" w14:textId="632C0A25" w:rsidR="00417411" w:rsidRPr="00FD5D72" w:rsidRDefault="002725DF" w:rsidP="00417411">
      <w:pPr>
        <w:autoSpaceDE w:val="0"/>
        <w:autoSpaceDN w:val="0"/>
        <w:adjustRightInd w:val="0"/>
        <w:rPr>
          <w:rFonts w:ascii="Calibri" w:hAnsi="Calibri" w:cs="Calibri"/>
          <w:sz w:val="20"/>
          <w:szCs w:val="20"/>
        </w:rPr>
      </w:pPr>
      <w:r>
        <w:rPr>
          <w:rFonts w:ascii="Calibri" w:hAnsi="Calibri" w:cs="Calibri"/>
          <w:sz w:val="20"/>
          <w:szCs w:val="20"/>
          <w:lang w:val="mn"/>
        </w:rPr>
        <w:t xml:space="preserve">      А. Есүсийн Эхлэл (1:5 </w:t>
      </w:r>
      <w:r w:rsidR="0076609C" w:rsidRPr="00477B0C">
        <w:rPr>
          <w:rFonts w:ascii="Calibri" w:hAnsi="Calibri" w:cs="Calibri"/>
          <w:b/>
          <w:sz w:val="20"/>
          <w:szCs w:val="20"/>
          <w:lang w:val="mn"/>
        </w:rPr>
        <w:t>–</w:t>
      </w:r>
      <w:r>
        <w:rPr>
          <w:rFonts w:ascii="Calibri" w:hAnsi="Calibri" w:cs="Calibri"/>
          <w:sz w:val="20"/>
          <w:szCs w:val="20"/>
          <w:lang w:val="mn"/>
        </w:rPr>
        <w:t xml:space="preserve"> 4:13)</w:t>
      </w:r>
    </w:p>
    <w:p w14:paraId="1DC9270B" w14:textId="77777777" w:rsidR="00417411" w:rsidRPr="00FD5D72" w:rsidRDefault="00417411" w:rsidP="00417411">
      <w:pPr>
        <w:autoSpaceDE w:val="0"/>
        <w:autoSpaceDN w:val="0"/>
        <w:adjustRightInd w:val="0"/>
        <w:rPr>
          <w:rFonts w:ascii="Calibri" w:hAnsi="Calibri" w:cs="Calibri"/>
          <w:sz w:val="20"/>
          <w:szCs w:val="20"/>
        </w:rPr>
      </w:pPr>
    </w:p>
    <w:p w14:paraId="48EBA4B1" w14:textId="4B22CA5C"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 xml:space="preserve">   </w:t>
      </w:r>
      <w:r w:rsidRPr="00FD5D72">
        <w:rPr>
          <w:rFonts w:ascii="Calibri" w:hAnsi="Calibri" w:cs="Calibri"/>
          <w:sz w:val="20"/>
          <w:szCs w:val="20"/>
          <w:lang w:val="mn"/>
        </w:rPr>
        <w:tab/>
        <w:t>1. Төрсөн тухай Тунхаглал</w:t>
      </w:r>
    </w:p>
    <w:p w14:paraId="1319F006" w14:textId="77777777" w:rsidR="00417411" w:rsidRPr="00FD5D72" w:rsidRDefault="00417411" w:rsidP="00417411">
      <w:pPr>
        <w:autoSpaceDE w:val="0"/>
        <w:autoSpaceDN w:val="0"/>
        <w:adjustRightInd w:val="0"/>
        <w:rPr>
          <w:rFonts w:ascii="Calibri" w:hAnsi="Calibri" w:cs="Calibri"/>
          <w:sz w:val="20"/>
          <w:szCs w:val="20"/>
        </w:rPr>
      </w:pPr>
    </w:p>
    <w:p w14:paraId="6519C1DC" w14:textId="6C498636"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 xml:space="preserve">   </w:t>
      </w:r>
      <w:r w:rsidRPr="00FD5D72">
        <w:rPr>
          <w:rFonts w:ascii="Calibri" w:hAnsi="Calibri" w:cs="Calibri"/>
          <w:sz w:val="20"/>
          <w:szCs w:val="20"/>
          <w:lang w:val="mn"/>
        </w:rPr>
        <w:tab/>
        <w:t>2. Төрөлт ба Хүүхэд нас</w:t>
      </w:r>
    </w:p>
    <w:p w14:paraId="282F1128" w14:textId="77777777" w:rsidR="00417411" w:rsidRPr="00FD5D72" w:rsidRDefault="00417411" w:rsidP="00417411">
      <w:pPr>
        <w:autoSpaceDE w:val="0"/>
        <w:autoSpaceDN w:val="0"/>
        <w:adjustRightInd w:val="0"/>
        <w:rPr>
          <w:rFonts w:ascii="Calibri" w:hAnsi="Calibri" w:cs="Calibri"/>
          <w:sz w:val="20"/>
          <w:szCs w:val="20"/>
        </w:rPr>
      </w:pPr>
    </w:p>
    <w:p w14:paraId="30B1E527" w14:textId="31F0E9CC"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 xml:space="preserve">   </w:t>
      </w:r>
      <w:r w:rsidRPr="00FD5D72">
        <w:rPr>
          <w:rFonts w:ascii="Calibri" w:hAnsi="Calibri" w:cs="Calibri"/>
          <w:sz w:val="20"/>
          <w:szCs w:val="20"/>
          <w:lang w:val="mn"/>
        </w:rPr>
        <w:tab/>
        <w:t>3. Иохан Есүсийг Таньсан нь</w:t>
      </w:r>
    </w:p>
    <w:p w14:paraId="33B0D6CB" w14:textId="77777777" w:rsidR="00417411" w:rsidRPr="00FD5D72" w:rsidRDefault="00417411" w:rsidP="00417411">
      <w:pPr>
        <w:autoSpaceDE w:val="0"/>
        <w:autoSpaceDN w:val="0"/>
        <w:adjustRightInd w:val="0"/>
        <w:rPr>
          <w:rFonts w:ascii="Calibri" w:hAnsi="Calibri" w:cs="Calibri"/>
          <w:sz w:val="20"/>
          <w:szCs w:val="20"/>
        </w:rPr>
      </w:pPr>
    </w:p>
    <w:p w14:paraId="222D0A7B" w14:textId="1B7BBB97"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 xml:space="preserve">   </w:t>
      </w:r>
      <w:r w:rsidRPr="00FD5D72">
        <w:rPr>
          <w:rFonts w:ascii="Calibri" w:hAnsi="Calibri" w:cs="Calibri"/>
          <w:sz w:val="20"/>
          <w:szCs w:val="20"/>
          <w:lang w:val="mn"/>
        </w:rPr>
        <w:tab/>
        <w:t>4.</w:t>
      </w:r>
      <w:r w:rsidRPr="00FD5D72">
        <w:rPr>
          <w:rFonts w:ascii="Calibri" w:hAnsi="Calibri" w:cs="Calibri"/>
          <w:sz w:val="20"/>
          <w:szCs w:val="20"/>
          <w:lang w:val="mn"/>
        </w:rPr>
        <w:t xml:space="preserve"> Бурханы Хүү гэдгийн баталгаанууд</w:t>
      </w:r>
    </w:p>
    <w:p w14:paraId="34F7D744" w14:textId="77777777" w:rsidR="00417411" w:rsidRPr="00FD5D72" w:rsidRDefault="00417411" w:rsidP="00417411">
      <w:pPr>
        <w:autoSpaceDE w:val="0"/>
        <w:autoSpaceDN w:val="0"/>
        <w:adjustRightInd w:val="0"/>
        <w:rPr>
          <w:rFonts w:ascii="Calibri" w:hAnsi="Calibri" w:cs="Calibri"/>
          <w:sz w:val="20"/>
          <w:szCs w:val="20"/>
        </w:rPr>
      </w:pPr>
    </w:p>
    <w:p w14:paraId="230A2997" w14:textId="076F658A" w:rsidR="00417411" w:rsidRPr="00FD5D72" w:rsidRDefault="002725DF" w:rsidP="00417411">
      <w:pPr>
        <w:autoSpaceDE w:val="0"/>
        <w:autoSpaceDN w:val="0"/>
        <w:adjustRightInd w:val="0"/>
        <w:rPr>
          <w:rFonts w:ascii="Calibri" w:hAnsi="Calibri" w:cs="Calibri"/>
          <w:sz w:val="20"/>
          <w:szCs w:val="20"/>
        </w:rPr>
      </w:pPr>
      <w:r>
        <w:rPr>
          <w:rFonts w:ascii="Calibri" w:hAnsi="Calibri" w:cs="Calibri"/>
          <w:sz w:val="20"/>
          <w:szCs w:val="20"/>
          <w:lang w:val="mn"/>
        </w:rPr>
        <w:t xml:space="preserve">      B. Галил дахь Есүсийн үйлчлэл (4:14 </w:t>
      </w:r>
      <w:r w:rsidR="0076609C" w:rsidRPr="00477B0C">
        <w:rPr>
          <w:rFonts w:ascii="Calibri" w:hAnsi="Calibri" w:cs="Calibri"/>
          <w:b/>
          <w:sz w:val="20"/>
          <w:szCs w:val="20"/>
          <w:lang w:val="mn"/>
        </w:rPr>
        <w:t>–</w:t>
      </w:r>
      <w:r>
        <w:rPr>
          <w:rFonts w:ascii="Calibri" w:hAnsi="Calibri" w:cs="Calibri"/>
          <w:sz w:val="20"/>
          <w:szCs w:val="20"/>
          <w:lang w:val="mn"/>
        </w:rPr>
        <w:t xml:space="preserve"> 9:50)</w:t>
      </w:r>
    </w:p>
    <w:p w14:paraId="57EA502F" w14:textId="77777777" w:rsidR="00417411" w:rsidRPr="00FD5D72" w:rsidRDefault="00417411" w:rsidP="00417411">
      <w:pPr>
        <w:autoSpaceDE w:val="0"/>
        <w:autoSpaceDN w:val="0"/>
        <w:adjustRightInd w:val="0"/>
        <w:rPr>
          <w:rFonts w:ascii="Calibri" w:hAnsi="Calibri" w:cs="Calibri"/>
          <w:sz w:val="20"/>
          <w:szCs w:val="20"/>
        </w:rPr>
      </w:pPr>
    </w:p>
    <w:p w14:paraId="5312FC1B" w14:textId="0C4F4E08"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 xml:space="preserve">   </w:t>
      </w:r>
      <w:r w:rsidRPr="00FD5D72">
        <w:rPr>
          <w:rFonts w:ascii="Calibri" w:hAnsi="Calibri" w:cs="Calibri"/>
          <w:sz w:val="20"/>
          <w:szCs w:val="20"/>
          <w:lang w:val="mn"/>
        </w:rPr>
        <w:tab/>
        <w:t>1. Назар дахь Номлол</w:t>
      </w:r>
    </w:p>
    <w:p w14:paraId="1A5E7A44" w14:textId="77777777" w:rsidR="00417411" w:rsidRPr="00FD5D72" w:rsidRDefault="00417411" w:rsidP="00417411">
      <w:pPr>
        <w:autoSpaceDE w:val="0"/>
        <w:autoSpaceDN w:val="0"/>
        <w:adjustRightInd w:val="0"/>
        <w:rPr>
          <w:rFonts w:ascii="Calibri" w:hAnsi="Calibri" w:cs="Calibri"/>
          <w:sz w:val="20"/>
          <w:szCs w:val="20"/>
        </w:rPr>
      </w:pPr>
    </w:p>
    <w:p w14:paraId="3585501B" w14:textId="59712E5F"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 xml:space="preserve">   </w:t>
      </w:r>
      <w:r w:rsidRPr="00FD5D72">
        <w:rPr>
          <w:rFonts w:ascii="Calibri" w:hAnsi="Calibri" w:cs="Calibri"/>
          <w:sz w:val="20"/>
          <w:szCs w:val="20"/>
          <w:lang w:val="mn"/>
        </w:rPr>
        <w:tab/>
        <w:t>2. Сургаал ба Гайхамшгууд</w:t>
      </w:r>
      <w:r w:rsidRPr="00FD5D72">
        <w:rPr>
          <w:rFonts w:ascii="Calibri" w:hAnsi="Calibri" w:cs="Calibri"/>
          <w:sz w:val="20"/>
          <w:szCs w:val="20"/>
          <w:lang w:val="mn"/>
        </w:rPr>
        <w:tab/>
      </w:r>
    </w:p>
    <w:p w14:paraId="565EE7A3" w14:textId="77777777" w:rsidR="00417411" w:rsidRPr="00FD5D72" w:rsidRDefault="00417411" w:rsidP="00417411">
      <w:pPr>
        <w:autoSpaceDE w:val="0"/>
        <w:autoSpaceDN w:val="0"/>
        <w:adjustRightInd w:val="0"/>
        <w:rPr>
          <w:rFonts w:ascii="Calibri" w:hAnsi="Calibri" w:cs="Calibri"/>
          <w:sz w:val="20"/>
          <w:szCs w:val="20"/>
        </w:rPr>
      </w:pPr>
    </w:p>
    <w:p w14:paraId="11E92B2A" w14:textId="660CC575"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 xml:space="preserve">   </w:t>
      </w:r>
      <w:r w:rsidRPr="00FD5D72">
        <w:rPr>
          <w:rFonts w:ascii="Calibri" w:hAnsi="Calibri" w:cs="Calibri"/>
          <w:sz w:val="20"/>
          <w:szCs w:val="20"/>
          <w:lang w:val="mn"/>
        </w:rPr>
        <w:tab/>
        <w:t>3. Баптист Иохан</w:t>
      </w:r>
    </w:p>
    <w:p w14:paraId="3929A0A8" w14:textId="77777777"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rPr>
        <w:tab/>
      </w:r>
    </w:p>
    <w:p w14:paraId="0D0521EE" w14:textId="12FFF645"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 xml:space="preserve">   </w:t>
      </w:r>
      <w:r w:rsidRPr="00FD5D72">
        <w:rPr>
          <w:rFonts w:ascii="Calibri" w:hAnsi="Calibri" w:cs="Calibri"/>
          <w:sz w:val="20"/>
          <w:szCs w:val="20"/>
          <w:lang w:val="mn"/>
        </w:rPr>
        <w:tab/>
        <w:t>4. Сургаал ба Гайхамшгууд</w:t>
      </w:r>
    </w:p>
    <w:p w14:paraId="18F35339" w14:textId="77777777" w:rsidR="00417411" w:rsidRPr="00FD5D72" w:rsidRDefault="00417411" w:rsidP="00417411">
      <w:pPr>
        <w:autoSpaceDE w:val="0"/>
        <w:autoSpaceDN w:val="0"/>
        <w:adjustRightInd w:val="0"/>
        <w:rPr>
          <w:rFonts w:ascii="Calibri" w:hAnsi="Calibri" w:cs="Calibri"/>
          <w:sz w:val="20"/>
          <w:szCs w:val="20"/>
        </w:rPr>
      </w:pPr>
    </w:p>
    <w:p w14:paraId="49CC682E" w14:textId="0097639A"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 xml:space="preserve">   </w:t>
      </w:r>
      <w:r w:rsidRPr="00FD5D72">
        <w:rPr>
          <w:rFonts w:ascii="Calibri" w:hAnsi="Calibri" w:cs="Calibri"/>
          <w:sz w:val="20"/>
          <w:szCs w:val="20"/>
          <w:lang w:val="mn"/>
        </w:rPr>
        <w:tab/>
        <w:t>5. Арван хоёр Элчийн Бэлтгэл</w:t>
      </w:r>
    </w:p>
    <w:p w14:paraId="41C58893" w14:textId="77777777" w:rsidR="00417411" w:rsidRPr="00FD5D72" w:rsidRDefault="00417411" w:rsidP="00417411">
      <w:pPr>
        <w:autoSpaceDE w:val="0"/>
        <w:autoSpaceDN w:val="0"/>
        <w:adjustRightInd w:val="0"/>
        <w:rPr>
          <w:rFonts w:ascii="Calibri" w:hAnsi="Calibri" w:cs="Calibri"/>
          <w:sz w:val="20"/>
          <w:szCs w:val="20"/>
        </w:rPr>
      </w:pPr>
    </w:p>
    <w:p w14:paraId="52153D67" w14:textId="793712B3" w:rsidR="00417411" w:rsidRPr="00FD5D72" w:rsidRDefault="002725DF" w:rsidP="00417411">
      <w:pPr>
        <w:autoSpaceDE w:val="0"/>
        <w:autoSpaceDN w:val="0"/>
        <w:adjustRightInd w:val="0"/>
        <w:rPr>
          <w:rFonts w:ascii="Calibri" w:hAnsi="Calibri" w:cs="Calibri"/>
          <w:sz w:val="20"/>
          <w:szCs w:val="20"/>
        </w:rPr>
      </w:pPr>
      <w:r>
        <w:rPr>
          <w:rFonts w:ascii="Calibri" w:hAnsi="Calibri" w:cs="Calibri"/>
          <w:sz w:val="20"/>
          <w:szCs w:val="20"/>
          <w:lang w:val="mn"/>
        </w:rPr>
        <w:t xml:space="preserve">      C. Есүсийн Йерусалим руу хийсэн аялал (9:51 </w:t>
      </w:r>
      <w:r w:rsidR="0076609C" w:rsidRPr="00477B0C">
        <w:rPr>
          <w:rFonts w:ascii="Calibri" w:hAnsi="Calibri" w:cs="Calibri"/>
          <w:b/>
          <w:sz w:val="20"/>
          <w:szCs w:val="20"/>
          <w:lang w:val="mn"/>
        </w:rPr>
        <w:t>–</w:t>
      </w:r>
      <w:r>
        <w:rPr>
          <w:rFonts w:ascii="Calibri" w:hAnsi="Calibri" w:cs="Calibri"/>
          <w:sz w:val="20"/>
          <w:szCs w:val="20"/>
          <w:lang w:val="mn"/>
        </w:rPr>
        <w:t xml:space="preserve"> 19:27)</w:t>
      </w:r>
    </w:p>
    <w:p w14:paraId="13E175A2" w14:textId="77777777" w:rsidR="00417411" w:rsidRPr="00FD5D72" w:rsidRDefault="00417411" w:rsidP="00417411">
      <w:pPr>
        <w:autoSpaceDE w:val="0"/>
        <w:autoSpaceDN w:val="0"/>
        <w:adjustRightInd w:val="0"/>
        <w:rPr>
          <w:rFonts w:ascii="Calibri" w:hAnsi="Calibri" w:cs="Calibri"/>
          <w:sz w:val="20"/>
          <w:szCs w:val="20"/>
        </w:rPr>
      </w:pPr>
    </w:p>
    <w:p w14:paraId="4B6A79D4" w14:textId="328C14B5" w:rsidR="00417411" w:rsidRPr="00FD5D72" w:rsidRDefault="002725DF" w:rsidP="00417411">
      <w:pPr>
        <w:autoSpaceDE w:val="0"/>
        <w:autoSpaceDN w:val="0"/>
        <w:adjustRightInd w:val="0"/>
        <w:rPr>
          <w:rFonts w:ascii="Calibri" w:hAnsi="Calibri" w:cs="Calibri"/>
          <w:sz w:val="20"/>
          <w:szCs w:val="20"/>
        </w:rPr>
      </w:pPr>
      <w:r>
        <w:rPr>
          <w:rFonts w:ascii="Calibri" w:hAnsi="Calibri" w:cs="Calibri"/>
          <w:sz w:val="20"/>
          <w:szCs w:val="20"/>
          <w:lang w:val="mn"/>
        </w:rPr>
        <w:t xml:space="preserve">      D. Йерусалим болон түүний ойролцоох Есүсийн үйлчлэл (19:28 </w:t>
      </w:r>
      <w:r w:rsidR="0076609C" w:rsidRPr="00477B0C">
        <w:rPr>
          <w:rFonts w:ascii="Calibri" w:hAnsi="Calibri" w:cs="Calibri"/>
          <w:b/>
          <w:sz w:val="20"/>
          <w:szCs w:val="20"/>
          <w:lang w:val="mn"/>
        </w:rPr>
        <w:t>–</w:t>
      </w:r>
      <w:r>
        <w:rPr>
          <w:rFonts w:ascii="Calibri" w:hAnsi="Calibri" w:cs="Calibri"/>
          <w:sz w:val="20"/>
          <w:szCs w:val="20"/>
          <w:lang w:val="mn"/>
        </w:rPr>
        <w:t xml:space="preserve"> 21:38)</w:t>
      </w:r>
    </w:p>
    <w:p w14:paraId="4ED099C6" w14:textId="77777777" w:rsidR="00417411" w:rsidRPr="00FD5D72" w:rsidRDefault="00417411" w:rsidP="00417411">
      <w:pPr>
        <w:autoSpaceDE w:val="0"/>
        <w:autoSpaceDN w:val="0"/>
        <w:adjustRightInd w:val="0"/>
        <w:rPr>
          <w:rFonts w:ascii="Calibri" w:hAnsi="Calibri" w:cs="Calibri"/>
          <w:sz w:val="20"/>
          <w:szCs w:val="20"/>
        </w:rPr>
      </w:pPr>
    </w:p>
    <w:p w14:paraId="33A82004" w14:textId="372C11C4" w:rsidR="00417411" w:rsidRPr="00FD5D72" w:rsidRDefault="002725DF" w:rsidP="00417411">
      <w:pPr>
        <w:autoSpaceDE w:val="0"/>
        <w:autoSpaceDN w:val="0"/>
        <w:adjustRightInd w:val="0"/>
        <w:rPr>
          <w:rFonts w:ascii="Calibri" w:hAnsi="Calibri" w:cs="Calibri"/>
          <w:sz w:val="20"/>
          <w:szCs w:val="20"/>
        </w:rPr>
      </w:pPr>
      <w:r>
        <w:rPr>
          <w:rFonts w:ascii="Calibri" w:hAnsi="Calibri" w:cs="Calibri"/>
          <w:sz w:val="20"/>
          <w:szCs w:val="20"/>
          <w:lang w:val="mn"/>
        </w:rPr>
        <w:t xml:space="preserve">      E. Есүсийн Цовдлол ба Амилал (22:1 </w:t>
      </w:r>
      <w:r w:rsidR="0076609C" w:rsidRPr="00477B0C">
        <w:rPr>
          <w:rFonts w:ascii="Calibri" w:hAnsi="Calibri" w:cs="Calibri"/>
          <w:b/>
          <w:sz w:val="20"/>
          <w:szCs w:val="20"/>
          <w:lang w:val="mn"/>
        </w:rPr>
        <w:t>–</w:t>
      </w:r>
      <w:r>
        <w:rPr>
          <w:rFonts w:ascii="Calibri" w:hAnsi="Calibri" w:cs="Calibri"/>
          <w:sz w:val="20"/>
          <w:szCs w:val="20"/>
          <w:lang w:val="mn"/>
        </w:rPr>
        <w:t xml:space="preserve"> 24:53)</w:t>
      </w:r>
    </w:p>
    <w:p w14:paraId="53E1002F" w14:textId="77777777" w:rsidR="00417411" w:rsidRPr="00FD5D72" w:rsidRDefault="00417411" w:rsidP="00417411">
      <w:pPr>
        <w:autoSpaceDE w:val="0"/>
        <w:autoSpaceDN w:val="0"/>
        <w:adjustRightInd w:val="0"/>
        <w:rPr>
          <w:rFonts w:ascii="Calibri" w:hAnsi="Calibri" w:cs="Calibri"/>
          <w:sz w:val="20"/>
          <w:szCs w:val="20"/>
        </w:rPr>
      </w:pPr>
    </w:p>
    <w:p w14:paraId="79D0F6E5" w14:textId="77777777" w:rsidR="00417411" w:rsidRPr="00FD5D72" w:rsidRDefault="00417411" w:rsidP="00417411">
      <w:pPr>
        <w:autoSpaceDE w:val="0"/>
        <w:autoSpaceDN w:val="0"/>
        <w:adjustRightInd w:val="0"/>
        <w:rPr>
          <w:rFonts w:ascii="Calibri" w:hAnsi="Calibri" w:cs="Calibri"/>
          <w:sz w:val="20"/>
          <w:szCs w:val="20"/>
        </w:rPr>
      </w:pPr>
    </w:p>
    <w:p w14:paraId="609C97A4" w14:textId="77777777" w:rsidR="00417411" w:rsidRPr="00FD5D72" w:rsidRDefault="002725DF" w:rsidP="00417411">
      <w:pPr>
        <w:autoSpaceDE w:val="0"/>
        <w:autoSpaceDN w:val="0"/>
        <w:adjustRightInd w:val="0"/>
        <w:rPr>
          <w:rFonts w:ascii="Calibri" w:hAnsi="Calibri" w:cs="Calibri"/>
          <w:b/>
          <w:sz w:val="20"/>
          <w:szCs w:val="20"/>
        </w:rPr>
      </w:pPr>
      <w:r w:rsidRPr="00FD5D72">
        <w:rPr>
          <w:rFonts w:ascii="Calibri" w:hAnsi="Calibri" w:cs="Calibri"/>
          <w:b/>
          <w:sz w:val="20"/>
          <w:szCs w:val="20"/>
          <w:lang w:val="mn"/>
        </w:rPr>
        <w:t>ШАЛГАХ АСУУЛТУУД</w:t>
      </w:r>
    </w:p>
    <w:p w14:paraId="72725082" w14:textId="77777777" w:rsidR="00417411" w:rsidRPr="00FD5D72" w:rsidRDefault="00417411" w:rsidP="00417411">
      <w:pPr>
        <w:autoSpaceDE w:val="0"/>
        <w:autoSpaceDN w:val="0"/>
        <w:adjustRightInd w:val="0"/>
        <w:rPr>
          <w:rFonts w:ascii="Calibri" w:hAnsi="Calibri" w:cs="Calibri"/>
          <w:sz w:val="20"/>
          <w:szCs w:val="20"/>
        </w:rPr>
      </w:pPr>
    </w:p>
    <w:p w14:paraId="26877494" w14:textId="77777777"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1. Хичээлээс үзэхэд дөрвөн сайнмэдээ бүгд Христийн амьдралыг он цагийн дарааллаар илүү өргөн хүрээнд авч үздэг боловч бусад аргачлалыг явцуу хүрээнд ашигладаг. Лукийн Христийн амьдралын үйл явдлуудыг зохион байгуулахдаа явцуу хүрээнд ашигладаг гол аргачлал</w:t>
      </w:r>
      <w:r w:rsidRPr="00FD5D72">
        <w:rPr>
          <w:rFonts w:ascii="Calibri" w:hAnsi="Calibri" w:cs="Calibri"/>
          <w:sz w:val="20"/>
          <w:szCs w:val="20"/>
          <w:lang w:val="mn"/>
        </w:rPr>
        <w:t xml:space="preserve"> нь юу вэ? </w:t>
      </w:r>
    </w:p>
    <w:p w14:paraId="3590143A" w14:textId="77777777" w:rsidR="00417411" w:rsidRPr="00FD5D72" w:rsidRDefault="00417411" w:rsidP="00417411">
      <w:pPr>
        <w:autoSpaceDE w:val="0"/>
        <w:autoSpaceDN w:val="0"/>
        <w:adjustRightInd w:val="0"/>
        <w:rPr>
          <w:rFonts w:ascii="Calibri" w:hAnsi="Calibri" w:cs="Calibri"/>
          <w:sz w:val="20"/>
          <w:szCs w:val="20"/>
        </w:rPr>
      </w:pPr>
    </w:p>
    <w:p w14:paraId="7364D354" w14:textId="77777777"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2. Лукийн сайнмэдээний таван гол хэсгийг хичээлд заасны дагуу нэрс, эшлэлүүдтэй нь зөв дарааллаар байрлуул.</w:t>
      </w:r>
    </w:p>
    <w:p w14:paraId="33CE6E71" w14:textId="77777777" w:rsidR="00417411" w:rsidRPr="00FD5D72" w:rsidRDefault="00417411" w:rsidP="00417411">
      <w:pPr>
        <w:autoSpaceDE w:val="0"/>
        <w:autoSpaceDN w:val="0"/>
        <w:adjustRightInd w:val="0"/>
        <w:rPr>
          <w:rFonts w:ascii="Calibri" w:hAnsi="Calibri" w:cs="Calibri"/>
          <w:sz w:val="20"/>
          <w:szCs w:val="20"/>
        </w:rPr>
      </w:pPr>
    </w:p>
    <w:p w14:paraId="116FAA10" w14:textId="77777777"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 xml:space="preserve">3. Даниел 9-р бүлэгт цөллөг олон зуун жил үргэлжилнэ гэж зарласан, Баптист Иоханы мэндэлсэн хийгээд Есүсийн төрөлтийг хоёуланг нь мөн </w:t>
      </w:r>
      <w:r w:rsidRPr="00FD5D72">
        <w:rPr>
          <w:rFonts w:ascii="Calibri" w:hAnsi="Calibri" w:cs="Calibri"/>
          <w:sz w:val="20"/>
          <w:szCs w:val="20"/>
          <w:lang w:val="mn"/>
        </w:rPr>
        <w:t>зарласан тэнгэр элчийн нэр хэн бэ?</w:t>
      </w:r>
    </w:p>
    <w:p w14:paraId="03DBE675" w14:textId="77777777" w:rsidR="00417411" w:rsidRPr="00FD5D72" w:rsidRDefault="00417411" w:rsidP="00417411">
      <w:pPr>
        <w:autoSpaceDE w:val="0"/>
        <w:autoSpaceDN w:val="0"/>
        <w:adjustRightInd w:val="0"/>
        <w:rPr>
          <w:rFonts w:ascii="Calibri" w:hAnsi="Calibri" w:cs="Calibri"/>
          <w:sz w:val="20"/>
          <w:szCs w:val="20"/>
        </w:rPr>
      </w:pPr>
    </w:p>
    <w:p w14:paraId="2624C449" w14:textId="77777777"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4. Доорх хүн бүрийг таньж, хэн гэдгийг тодорхойл:</w:t>
      </w:r>
    </w:p>
    <w:p w14:paraId="6B8AFDAF" w14:textId="77777777"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ab/>
        <w:t>Элизабет</w:t>
      </w:r>
    </w:p>
    <w:p w14:paraId="4E330242" w14:textId="77777777"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ab/>
        <w:t>Захариа</w:t>
      </w:r>
    </w:p>
    <w:p w14:paraId="15EA762C" w14:textId="77777777"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ab/>
        <w:t>Симеон</w:t>
      </w:r>
    </w:p>
    <w:p w14:paraId="5EC42171" w14:textId="77777777" w:rsidR="00417411" w:rsidRPr="00FD5D72" w:rsidRDefault="00417411" w:rsidP="00417411">
      <w:pPr>
        <w:autoSpaceDE w:val="0"/>
        <w:autoSpaceDN w:val="0"/>
        <w:adjustRightInd w:val="0"/>
        <w:rPr>
          <w:rFonts w:ascii="Calibri" w:hAnsi="Calibri" w:cs="Calibri"/>
          <w:sz w:val="20"/>
          <w:szCs w:val="20"/>
        </w:rPr>
      </w:pPr>
    </w:p>
    <w:p w14:paraId="2543D361" w14:textId="77777777"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5. Мариа, Элизабет хоёр ямар харилцаатай байсан бэ?</w:t>
      </w:r>
    </w:p>
    <w:p w14:paraId="3610F639" w14:textId="77777777" w:rsidR="00417411" w:rsidRPr="00FD5D72" w:rsidRDefault="00417411" w:rsidP="00417411">
      <w:pPr>
        <w:autoSpaceDE w:val="0"/>
        <w:autoSpaceDN w:val="0"/>
        <w:adjustRightInd w:val="0"/>
        <w:rPr>
          <w:rFonts w:ascii="Calibri" w:hAnsi="Calibri" w:cs="Calibri"/>
          <w:sz w:val="20"/>
          <w:szCs w:val="20"/>
        </w:rPr>
      </w:pPr>
    </w:p>
    <w:p w14:paraId="43C2B535" w14:textId="77427DD2"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6. Есүс яагаад баптист Иоханаас баптисм хүртсэн бэ?</w:t>
      </w:r>
    </w:p>
    <w:p w14:paraId="1FAE9D8E" w14:textId="77777777" w:rsidR="00417411" w:rsidRPr="00FD5D72" w:rsidRDefault="00417411" w:rsidP="00417411">
      <w:pPr>
        <w:autoSpaceDE w:val="0"/>
        <w:autoSpaceDN w:val="0"/>
        <w:adjustRightInd w:val="0"/>
        <w:rPr>
          <w:rFonts w:ascii="Calibri" w:hAnsi="Calibri" w:cs="Calibri"/>
          <w:sz w:val="20"/>
          <w:szCs w:val="20"/>
        </w:rPr>
      </w:pPr>
    </w:p>
    <w:p w14:paraId="08DF0843" w14:textId="77777777"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 xml:space="preserve">7. Дараах Библийн хэсгүүдийг мэддэг эсэхээ шалгаарай:  </w:t>
      </w:r>
    </w:p>
    <w:p w14:paraId="6F4CA43D" w14:textId="77777777"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 xml:space="preserve">       Лук 4:18-21</w:t>
      </w:r>
    </w:p>
    <w:p w14:paraId="6A45B750" w14:textId="77777777"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 xml:space="preserve">       Лук 22:67-70</w:t>
      </w:r>
    </w:p>
    <w:p w14:paraId="0F965B59" w14:textId="77777777"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 xml:space="preserve">       Лук 23:43</w:t>
      </w:r>
    </w:p>
    <w:p w14:paraId="163B0C4C" w14:textId="77777777"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 xml:space="preserve">       Лук 23:46</w:t>
      </w:r>
    </w:p>
    <w:p w14:paraId="72538477" w14:textId="77777777" w:rsidR="00417411" w:rsidRPr="00FD5D72" w:rsidRDefault="00417411" w:rsidP="00417411">
      <w:pPr>
        <w:autoSpaceDE w:val="0"/>
        <w:autoSpaceDN w:val="0"/>
        <w:adjustRightInd w:val="0"/>
        <w:rPr>
          <w:rFonts w:ascii="Calibri" w:hAnsi="Calibri" w:cs="Calibri"/>
          <w:sz w:val="20"/>
          <w:szCs w:val="20"/>
        </w:rPr>
      </w:pPr>
    </w:p>
    <w:p w14:paraId="090DC6AA" w14:textId="4111FC94"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 xml:space="preserve">8. Хичээлд “Тал дээрх номлол” болон “Уулан дээрх номлол” хоёрын ялгааг хэрхэн тайлбарласан бэ? </w:t>
      </w:r>
    </w:p>
    <w:p w14:paraId="708B1DEE" w14:textId="77777777" w:rsidR="00417411" w:rsidRPr="00FD5D72" w:rsidRDefault="00417411" w:rsidP="00417411">
      <w:pPr>
        <w:autoSpaceDE w:val="0"/>
        <w:autoSpaceDN w:val="0"/>
        <w:adjustRightInd w:val="0"/>
        <w:rPr>
          <w:rFonts w:ascii="Calibri" w:hAnsi="Calibri" w:cs="Calibri"/>
          <w:sz w:val="20"/>
          <w:szCs w:val="20"/>
        </w:rPr>
      </w:pPr>
    </w:p>
    <w:p w14:paraId="240819D1" w14:textId="77777777"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9. Баптист Иохан дагалдагч на</w:t>
      </w:r>
      <w:r w:rsidRPr="00FD5D72">
        <w:rPr>
          <w:rFonts w:ascii="Calibri" w:hAnsi="Calibri" w:cs="Calibri"/>
          <w:sz w:val="20"/>
          <w:szCs w:val="20"/>
          <w:lang w:val="mn"/>
        </w:rPr>
        <w:t xml:space="preserve">раа Есүс Мессиа мөн эсэхийг асуулгахаар илгээх үед Есүс тэдэнд хэрхэн хариулсан бэ? </w:t>
      </w:r>
    </w:p>
    <w:p w14:paraId="65D31F32" w14:textId="77777777" w:rsidR="00417411" w:rsidRPr="00FD5D72" w:rsidRDefault="00417411" w:rsidP="00417411">
      <w:pPr>
        <w:autoSpaceDE w:val="0"/>
        <w:autoSpaceDN w:val="0"/>
        <w:adjustRightInd w:val="0"/>
        <w:rPr>
          <w:rFonts w:ascii="Calibri" w:hAnsi="Calibri" w:cs="Calibri"/>
          <w:sz w:val="20"/>
          <w:szCs w:val="20"/>
        </w:rPr>
      </w:pPr>
    </w:p>
    <w:p w14:paraId="6F60AACF" w14:textId="3FBBAFEF"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 xml:space="preserve">10. Есүсийн гайхамшгуудын гол зорилго нь юу байсан бэ? </w:t>
      </w:r>
    </w:p>
    <w:p w14:paraId="6A85CBBF" w14:textId="77777777" w:rsidR="00417411" w:rsidRPr="00FD5D72" w:rsidRDefault="00417411" w:rsidP="00417411">
      <w:pPr>
        <w:autoSpaceDE w:val="0"/>
        <w:autoSpaceDN w:val="0"/>
        <w:adjustRightInd w:val="0"/>
        <w:rPr>
          <w:rFonts w:ascii="Calibri" w:hAnsi="Calibri" w:cs="Calibri"/>
          <w:sz w:val="20"/>
          <w:szCs w:val="20"/>
        </w:rPr>
      </w:pPr>
    </w:p>
    <w:p w14:paraId="29E644AA" w14:textId="590AD759"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 xml:space="preserve">11. Есүсийн Йерусалим руу аялах үеийн сургаалын сэдвүүдийг дурд. </w:t>
      </w:r>
    </w:p>
    <w:p w14:paraId="01E50547" w14:textId="77777777" w:rsidR="00417411" w:rsidRPr="00FD5D72" w:rsidRDefault="00417411" w:rsidP="00417411">
      <w:pPr>
        <w:autoSpaceDE w:val="0"/>
        <w:autoSpaceDN w:val="0"/>
        <w:adjustRightInd w:val="0"/>
        <w:rPr>
          <w:rFonts w:ascii="Calibri" w:hAnsi="Calibri" w:cs="Calibri"/>
          <w:sz w:val="20"/>
          <w:szCs w:val="20"/>
        </w:rPr>
      </w:pPr>
    </w:p>
    <w:p w14:paraId="4A082E43" w14:textId="77777777" w:rsidR="00417411" w:rsidRPr="00FD5D72" w:rsidRDefault="00417411" w:rsidP="00417411">
      <w:pPr>
        <w:autoSpaceDE w:val="0"/>
        <w:autoSpaceDN w:val="0"/>
        <w:adjustRightInd w:val="0"/>
        <w:rPr>
          <w:rFonts w:ascii="Calibri" w:hAnsi="Calibri" w:cs="Calibri"/>
          <w:sz w:val="20"/>
          <w:szCs w:val="20"/>
        </w:rPr>
      </w:pPr>
    </w:p>
    <w:p w14:paraId="4D2B8CEB" w14:textId="77777777" w:rsidR="00FD5D72" w:rsidRDefault="002725DF">
      <w:pPr>
        <w:rPr>
          <w:rFonts w:ascii="Calibri" w:hAnsi="Calibri" w:cs="Calibri"/>
          <w:sz w:val="20"/>
          <w:szCs w:val="20"/>
        </w:rPr>
      </w:pPr>
      <w:r>
        <w:rPr>
          <w:rFonts w:ascii="Calibri" w:hAnsi="Calibri" w:cs="Calibri"/>
          <w:sz w:val="20"/>
          <w:szCs w:val="20"/>
        </w:rPr>
        <w:br w:type="page"/>
      </w:r>
    </w:p>
    <w:p w14:paraId="06F17EA1" w14:textId="284FA771" w:rsidR="00FD5D72" w:rsidRPr="00477B0C" w:rsidRDefault="002725DF" w:rsidP="00FD5D72">
      <w:pPr>
        <w:rPr>
          <w:sz w:val="20"/>
          <w:szCs w:val="20"/>
        </w:rPr>
      </w:pPr>
      <w:r w:rsidRPr="00477B0C">
        <w:rPr>
          <w:rFonts w:ascii="Calibri" w:hAnsi="Calibri" w:cs="Calibri"/>
          <w:b/>
          <w:sz w:val="20"/>
          <w:szCs w:val="20"/>
          <w:lang w:val="mn"/>
        </w:rPr>
        <w:lastRenderedPageBreak/>
        <w:t xml:space="preserve">1:34:45 – 2:08:11 минутад ТЭМДЭГЛЭЛ ХӨТЛӨХ </w:t>
      </w:r>
      <w:r w:rsidRPr="00477B0C">
        <w:rPr>
          <w:rFonts w:ascii="Calibri" w:hAnsi="Calibri" w:cs="Calibri"/>
          <w:b/>
          <w:sz w:val="20"/>
          <w:szCs w:val="20"/>
          <w:lang w:val="mn"/>
        </w:rPr>
        <w:t>ТОЙМ</w:t>
      </w:r>
    </w:p>
    <w:p w14:paraId="3F52804E" w14:textId="77777777" w:rsidR="00417411" w:rsidRPr="00FD5D72" w:rsidRDefault="00417411" w:rsidP="00417411">
      <w:pPr>
        <w:autoSpaceDE w:val="0"/>
        <w:autoSpaceDN w:val="0"/>
        <w:adjustRightInd w:val="0"/>
        <w:rPr>
          <w:rFonts w:ascii="Calibri" w:hAnsi="Calibri" w:cs="Calibri"/>
          <w:sz w:val="20"/>
          <w:szCs w:val="20"/>
        </w:rPr>
      </w:pPr>
    </w:p>
    <w:p w14:paraId="5B1106E0" w14:textId="77777777"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III. Гол Сэдвүүд</w:t>
      </w:r>
    </w:p>
    <w:p w14:paraId="3741B7B6" w14:textId="77777777" w:rsidR="00417411" w:rsidRPr="00FD5D72" w:rsidRDefault="00417411" w:rsidP="00417411">
      <w:pPr>
        <w:autoSpaceDE w:val="0"/>
        <w:autoSpaceDN w:val="0"/>
        <w:adjustRightInd w:val="0"/>
        <w:rPr>
          <w:rFonts w:ascii="Calibri" w:hAnsi="Calibri" w:cs="Calibri"/>
          <w:sz w:val="20"/>
          <w:szCs w:val="20"/>
        </w:rPr>
      </w:pPr>
    </w:p>
    <w:p w14:paraId="6F319004" w14:textId="3A792257" w:rsidR="00417411" w:rsidRPr="00FD5D72" w:rsidRDefault="002725DF" w:rsidP="00417411">
      <w:pPr>
        <w:autoSpaceDE w:val="0"/>
        <w:autoSpaceDN w:val="0"/>
        <w:adjustRightInd w:val="0"/>
        <w:rPr>
          <w:rFonts w:ascii="Calibri" w:hAnsi="Calibri" w:cs="Calibri"/>
          <w:sz w:val="20"/>
          <w:szCs w:val="20"/>
        </w:rPr>
      </w:pPr>
      <w:r>
        <w:rPr>
          <w:rFonts w:ascii="Calibri" w:hAnsi="Calibri" w:cs="Calibri"/>
          <w:sz w:val="20"/>
          <w:szCs w:val="20"/>
          <w:lang w:val="mn"/>
        </w:rPr>
        <w:t xml:space="preserve">      A. Авралын Тодорхойлолт</w:t>
      </w:r>
    </w:p>
    <w:p w14:paraId="5B6ECD8E" w14:textId="77777777" w:rsidR="00417411" w:rsidRPr="00FD5D72" w:rsidRDefault="00417411" w:rsidP="00417411">
      <w:pPr>
        <w:autoSpaceDE w:val="0"/>
        <w:autoSpaceDN w:val="0"/>
        <w:adjustRightInd w:val="0"/>
        <w:rPr>
          <w:rFonts w:ascii="Calibri" w:hAnsi="Calibri" w:cs="Calibri"/>
          <w:sz w:val="20"/>
          <w:szCs w:val="20"/>
        </w:rPr>
      </w:pPr>
    </w:p>
    <w:p w14:paraId="44D0B433" w14:textId="7946F7D8" w:rsidR="00417411" w:rsidRPr="00FD5D72" w:rsidRDefault="002725DF" w:rsidP="00417411">
      <w:pPr>
        <w:autoSpaceDE w:val="0"/>
        <w:autoSpaceDN w:val="0"/>
        <w:adjustRightInd w:val="0"/>
        <w:rPr>
          <w:rFonts w:ascii="Calibri" w:hAnsi="Calibri" w:cs="Calibri"/>
          <w:sz w:val="20"/>
          <w:szCs w:val="20"/>
        </w:rPr>
      </w:pPr>
      <w:r>
        <w:rPr>
          <w:rFonts w:ascii="Calibri" w:hAnsi="Calibri" w:cs="Calibri"/>
          <w:sz w:val="20"/>
          <w:szCs w:val="20"/>
          <w:lang w:val="mn"/>
        </w:rPr>
        <w:t xml:space="preserve">      B. Бурхан бол Аврагч</w:t>
      </w:r>
    </w:p>
    <w:p w14:paraId="159DECC9" w14:textId="77777777" w:rsidR="00417411" w:rsidRPr="00FD5D72" w:rsidRDefault="00417411" w:rsidP="00417411">
      <w:pPr>
        <w:autoSpaceDE w:val="0"/>
        <w:autoSpaceDN w:val="0"/>
        <w:adjustRightInd w:val="0"/>
        <w:rPr>
          <w:rFonts w:ascii="Calibri" w:hAnsi="Calibri" w:cs="Calibri"/>
          <w:sz w:val="20"/>
          <w:szCs w:val="20"/>
        </w:rPr>
      </w:pPr>
    </w:p>
    <w:p w14:paraId="66918FD8" w14:textId="7FE17CF3"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 xml:space="preserve">  </w:t>
      </w:r>
      <w:r w:rsidRPr="00FD5D72">
        <w:rPr>
          <w:rFonts w:ascii="Calibri" w:hAnsi="Calibri" w:cs="Calibri"/>
          <w:sz w:val="20"/>
          <w:szCs w:val="20"/>
          <w:lang w:val="mn"/>
        </w:rPr>
        <w:tab/>
        <w:t>1. Бурханы Хүч</w:t>
      </w:r>
    </w:p>
    <w:p w14:paraId="79482D7A" w14:textId="77777777" w:rsidR="00417411" w:rsidRPr="00FD5D72" w:rsidRDefault="00417411" w:rsidP="00417411">
      <w:pPr>
        <w:autoSpaceDE w:val="0"/>
        <w:autoSpaceDN w:val="0"/>
        <w:adjustRightInd w:val="0"/>
        <w:rPr>
          <w:rFonts w:ascii="Calibri" w:hAnsi="Calibri" w:cs="Calibri"/>
          <w:sz w:val="20"/>
          <w:szCs w:val="20"/>
        </w:rPr>
      </w:pPr>
    </w:p>
    <w:p w14:paraId="6105A39E" w14:textId="45224EE5"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 xml:space="preserve">  </w:t>
      </w:r>
      <w:r w:rsidRPr="00FD5D72">
        <w:rPr>
          <w:rFonts w:ascii="Calibri" w:hAnsi="Calibri" w:cs="Calibri"/>
          <w:sz w:val="20"/>
          <w:szCs w:val="20"/>
          <w:lang w:val="mn"/>
        </w:rPr>
        <w:tab/>
        <w:t>2. Бурханы Төлөвлөгөө</w:t>
      </w:r>
    </w:p>
    <w:p w14:paraId="3062DFCE" w14:textId="77777777" w:rsidR="00417411" w:rsidRPr="00FD5D72" w:rsidRDefault="00417411" w:rsidP="00417411">
      <w:pPr>
        <w:autoSpaceDE w:val="0"/>
        <w:autoSpaceDN w:val="0"/>
        <w:adjustRightInd w:val="0"/>
        <w:rPr>
          <w:rFonts w:ascii="Calibri" w:hAnsi="Calibri" w:cs="Calibri"/>
          <w:sz w:val="20"/>
          <w:szCs w:val="20"/>
        </w:rPr>
      </w:pPr>
    </w:p>
    <w:p w14:paraId="5C30C1E5" w14:textId="66943D91"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 xml:space="preserve">  </w:t>
      </w:r>
      <w:r w:rsidRPr="00FD5D72">
        <w:rPr>
          <w:rFonts w:ascii="Calibri" w:hAnsi="Calibri" w:cs="Calibri"/>
          <w:sz w:val="20"/>
          <w:szCs w:val="20"/>
          <w:lang w:val="mn"/>
        </w:rPr>
        <w:tab/>
        <w:t>3. Бурханы Хүү</w:t>
      </w:r>
    </w:p>
    <w:p w14:paraId="558B42C9" w14:textId="77777777" w:rsidR="00417411" w:rsidRPr="00FD5D72" w:rsidRDefault="00417411" w:rsidP="00417411">
      <w:pPr>
        <w:autoSpaceDE w:val="0"/>
        <w:autoSpaceDN w:val="0"/>
        <w:adjustRightInd w:val="0"/>
        <w:rPr>
          <w:rFonts w:ascii="Calibri" w:hAnsi="Calibri" w:cs="Calibri"/>
          <w:sz w:val="20"/>
          <w:szCs w:val="20"/>
        </w:rPr>
      </w:pPr>
    </w:p>
    <w:p w14:paraId="5A8DF5A1" w14:textId="3CA38DD3" w:rsidR="00417411" w:rsidRPr="00FD5D72" w:rsidRDefault="002725DF" w:rsidP="00417411">
      <w:pPr>
        <w:autoSpaceDE w:val="0"/>
        <w:autoSpaceDN w:val="0"/>
        <w:adjustRightInd w:val="0"/>
        <w:rPr>
          <w:rFonts w:ascii="Calibri" w:hAnsi="Calibri" w:cs="Calibri"/>
          <w:sz w:val="20"/>
          <w:szCs w:val="20"/>
        </w:rPr>
      </w:pPr>
      <w:r>
        <w:rPr>
          <w:rFonts w:ascii="Calibri" w:hAnsi="Calibri" w:cs="Calibri"/>
          <w:sz w:val="20"/>
          <w:szCs w:val="20"/>
          <w:lang w:val="mn"/>
        </w:rPr>
        <w:t xml:space="preserve">      C. Аврагдсан Хүмүүс </w:t>
      </w:r>
    </w:p>
    <w:p w14:paraId="13150ED0" w14:textId="77777777" w:rsidR="00417411" w:rsidRPr="00FD5D72" w:rsidRDefault="00417411" w:rsidP="00417411">
      <w:pPr>
        <w:autoSpaceDE w:val="0"/>
        <w:autoSpaceDN w:val="0"/>
        <w:adjustRightInd w:val="0"/>
        <w:rPr>
          <w:rFonts w:ascii="Calibri" w:hAnsi="Calibri" w:cs="Calibri"/>
          <w:sz w:val="20"/>
          <w:szCs w:val="20"/>
        </w:rPr>
      </w:pPr>
    </w:p>
    <w:p w14:paraId="29E5F590" w14:textId="6984B490"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 xml:space="preserve">  </w:t>
      </w:r>
      <w:r w:rsidRPr="00FD5D72">
        <w:rPr>
          <w:rFonts w:ascii="Calibri" w:hAnsi="Calibri" w:cs="Calibri"/>
          <w:sz w:val="20"/>
          <w:szCs w:val="20"/>
          <w:lang w:val="mn"/>
        </w:rPr>
        <w:tab/>
        <w:t>1. Харь үндэстнүүд</w:t>
      </w:r>
    </w:p>
    <w:p w14:paraId="760A7165" w14:textId="77777777" w:rsidR="00417411" w:rsidRPr="00FD5D72" w:rsidRDefault="00417411" w:rsidP="00417411">
      <w:pPr>
        <w:autoSpaceDE w:val="0"/>
        <w:autoSpaceDN w:val="0"/>
        <w:adjustRightInd w:val="0"/>
        <w:rPr>
          <w:rFonts w:ascii="Calibri" w:hAnsi="Calibri" w:cs="Calibri"/>
          <w:sz w:val="20"/>
          <w:szCs w:val="20"/>
        </w:rPr>
      </w:pPr>
    </w:p>
    <w:p w14:paraId="09AD38F7" w14:textId="230FDB25"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 xml:space="preserve">  </w:t>
      </w:r>
      <w:r w:rsidRPr="00FD5D72">
        <w:rPr>
          <w:rFonts w:ascii="Calibri" w:hAnsi="Calibri" w:cs="Calibri"/>
          <w:sz w:val="20"/>
          <w:szCs w:val="20"/>
          <w:lang w:val="mn"/>
        </w:rPr>
        <w:tab/>
        <w:t>2. Гэмтнүүд</w:t>
      </w:r>
    </w:p>
    <w:p w14:paraId="556F0637" w14:textId="77777777" w:rsidR="00417411" w:rsidRPr="00FD5D72" w:rsidRDefault="00417411" w:rsidP="00417411">
      <w:pPr>
        <w:autoSpaceDE w:val="0"/>
        <w:autoSpaceDN w:val="0"/>
        <w:adjustRightInd w:val="0"/>
        <w:rPr>
          <w:rFonts w:ascii="Calibri" w:hAnsi="Calibri" w:cs="Calibri"/>
          <w:sz w:val="20"/>
          <w:szCs w:val="20"/>
        </w:rPr>
      </w:pPr>
    </w:p>
    <w:p w14:paraId="1F4E4572" w14:textId="3256E452"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 xml:space="preserve">  </w:t>
      </w:r>
      <w:r w:rsidRPr="00FD5D72">
        <w:rPr>
          <w:rFonts w:ascii="Calibri" w:hAnsi="Calibri" w:cs="Calibri"/>
          <w:sz w:val="20"/>
          <w:szCs w:val="20"/>
          <w:lang w:val="mn"/>
        </w:rPr>
        <w:tab/>
        <w:t>3. Эмэгтэйчүүд</w:t>
      </w:r>
    </w:p>
    <w:p w14:paraId="18CAFB9C" w14:textId="77777777" w:rsidR="00417411" w:rsidRPr="00FD5D72" w:rsidRDefault="00417411" w:rsidP="00417411">
      <w:pPr>
        <w:autoSpaceDE w:val="0"/>
        <w:autoSpaceDN w:val="0"/>
        <w:adjustRightInd w:val="0"/>
        <w:rPr>
          <w:rFonts w:ascii="Calibri" w:hAnsi="Calibri" w:cs="Calibri"/>
          <w:sz w:val="20"/>
          <w:szCs w:val="20"/>
        </w:rPr>
      </w:pPr>
    </w:p>
    <w:p w14:paraId="3E23574E" w14:textId="4A81FB60"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 xml:space="preserve">  </w:t>
      </w:r>
      <w:r w:rsidRPr="00FD5D72">
        <w:rPr>
          <w:rFonts w:ascii="Calibri" w:hAnsi="Calibri" w:cs="Calibri"/>
          <w:sz w:val="20"/>
          <w:szCs w:val="20"/>
          <w:lang w:val="mn"/>
        </w:rPr>
        <w:tab/>
        <w:t>4. Ядуус</w:t>
      </w:r>
    </w:p>
    <w:p w14:paraId="6CD917AF" w14:textId="77777777" w:rsidR="00417411" w:rsidRPr="00FD5D72" w:rsidRDefault="00417411" w:rsidP="00417411">
      <w:pPr>
        <w:autoSpaceDE w:val="0"/>
        <w:autoSpaceDN w:val="0"/>
        <w:adjustRightInd w:val="0"/>
        <w:rPr>
          <w:rFonts w:ascii="Calibri" w:hAnsi="Calibri" w:cs="Calibri"/>
          <w:sz w:val="20"/>
          <w:szCs w:val="20"/>
        </w:rPr>
      </w:pPr>
    </w:p>
    <w:p w14:paraId="5F6E984C" w14:textId="77777777"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Дүгнэлт</w:t>
      </w:r>
    </w:p>
    <w:p w14:paraId="30D5820A" w14:textId="77777777" w:rsidR="00417411" w:rsidRPr="00FD5D72" w:rsidRDefault="00417411" w:rsidP="00417411">
      <w:pPr>
        <w:autoSpaceDE w:val="0"/>
        <w:autoSpaceDN w:val="0"/>
        <w:adjustRightInd w:val="0"/>
        <w:rPr>
          <w:rFonts w:ascii="Calibri" w:hAnsi="Calibri" w:cs="Calibri"/>
          <w:sz w:val="20"/>
          <w:szCs w:val="20"/>
        </w:rPr>
      </w:pPr>
    </w:p>
    <w:p w14:paraId="09EA78BA" w14:textId="77777777" w:rsidR="00417411" w:rsidRPr="00FD5D72" w:rsidRDefault="00417411" w:rsidP="00417411">
      <w:pPr>
        <w:autoSpaceDE w:val="0"/>
        <w:autoSpaceDN w:val="0"/>
        <w:adjustRightInd w:val="0"/>
        <w:rPr>
          <w:rFonts w:ascii="Calibri" w:hAnsi="Calibri" w:cs="Calibri"/>
          <w:sz w:val="20"/>
          <w:szCs w:val="20"/>
        </w:rPr>
      </w:pPr>
    </w:p>
    <w:p w14:paraId="032628CD" w14:textId="77777777" w:rsidR="00417411" w:rsidRPr="00FD5D72" w:rsidRDefault="002725DF" w:rsidP="00417411">
      <w:pPr>
        <w:autoSpaceDE w:val="0"/>
        <w:autoSpaceDN w:val="0"/>
        <w:adjustRightInd w:val="0"/>
        <w:rPr>
          <w:rFonts w:ascii="Calibri" w:hAnsi="Calibri" w:cs="Calibri"/>
          <w:b/>
          <w:sz w:val="20"/>
          <w:szCs w:val="20"/>
        </w:rPr>
      </w:pPr>
      <w:r w:rsidRPr="00FD5D72">
        <w:rPr>
          <w:rFonts w:ascii="Calibri" w:hAnsi="Calibri" w:cs="Calibri"/>
          <w:b/>
          <w:sz w:val="20"/>
          <w:szCs w:val="20"/>
          <w:lang w:val="mn"/>
        </w:rPr>
        <w:t>ШАЛГАХ АСУУЛТУУД</w:t>
      </w:r>
    </w:p>
    <w:p w14:paraId="69F800E9" w14:textId="77777777" w:rsidR="00417411" w:rsidRPr="00FD5D72" w:rsidRDefault="00417411" w:rsidP="00417411">
      <w:pPr>
        <w:autoSpaceDE w:val="0"/>
        <w:autoSpaceDN w:val="0"/>
        <w:adjustRightInd w:val="0"/>
        <w:rPr>
          <w:rFonts w:ascii="Calibri" w:hAnsi="Calibri" w:cs="Calibri"/>
          <w:sz w:val="20"/>
          <w:szCs w:val="20"/>
        </w:rPr>
      </w:pPr>
    </w:p>
    <w:p w14:paraId="6A47CC93" w14:textId="77777777"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1. Хичээлд заасан Лукийн гол сэдвүүдийг жагсаан бич.</w:t>
      </w:r>
    </w:p>
    <w:p w14:paraId="5F8023C1" w14:textId="77777777" w:rsidR="00417411" w:rsidRPr="00FD5D72" w:rsidRDefault="00417411" w:rsidP="00417411">
      <w:pPr>
        <w:autoSpaceDE w:val="0"/>
        <w:autoSpaceDN w:val="0"/>
        <w:adjustRightInd w:val="0"/>
        <w:rPr>
          <w:rFonts w:ascii="Calibri" w:hAnsi="Calibri" w:cs="Calibri"/>
          <w:sz w:val="20"/>
          <w:szCs w:val="20"/>
        </w:rPr>
      </w:pPr>
    </w:p>
    <w:p w14:paraId="51E882B9" w14:textId="77777777"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 xml:space="preserve">2. Хичээлээс харахад Лукийн сайнмэдээ юунд онцгой анхаарал хандуулдаг вэ? </w:t>
      </w:r>
    </w:p>
    <w:p w14:paraId="5FEBC45A" w14:textId="77777777" w:rsidR="00417411" w:rsidRPr="00FD5D72" w:rsidRDefault="00417411" w:rsidP="00417411">
      <w:pPr>
        <w:autoSpaceDE w:val="0"/>
        <w:autoSpaceDN w:val="0"/>
        <w:adjustRightInd w:val="0"/>
        <w:rPr>
          <w:rFonts w:ascii="Calibri" w:hAnsi="Calibri" w:cs="Calibri"/>
          <w:sz w:val="20"/>
          <w:szCs w:val="20"/>
        </w:rPr>
      </w:pPr>
    </w:p>
    <w:p w14:paraId="72D8A608" w14:textId="77777777"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3. Хичээлд авралыг хэрхэн тодорхойлдог вэ?</w:t>
      </w:r>
    </w:p>
    <w:p w14:paraId="7C666BFA" w14:textId="77777777" w:rsidR="00417411" w:rsidRPr="00FD5D72" w:rsidRDefault="00417411" w:rsidP="00417411">
      <w:pPr>
        <w:autoSpaceDE w:val="0"/>
        <w:autoSpaceDN w:val="0"/>
        <w:adjustRightInd w:val="0"/>
        <w:rPr>
          <w:rFonts w:ascii="Calibri" w:hAnsi="Calibri" w:cs="Calibri"/>
          <w:sz w:val="20"/>
          <w:szCs w:val="20"/>
        </w:rPr>
      </w:pPr>
    </w:p>
    <w:p w14:paraId="00494565" w14:textId="77777777"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4. Хичээлээс харахад аврал нь юуны түрүүнд ______________-ын асу</w:t>
      </w:r>
      <w:r w:rsidRPr="00FD5D72">
        <w:rPr>
          <w:rFonts w:ascii="Calibri" w:hAnsi="Calibri" w:cs="Calibri"/>
          <w:sz w:val="20"/>
          <w:szCs w:val="20"/>
          <w:lang w:val="mn"/>
        </w:rPr>
        <w:t>удал мөн.</w:t>
      </w:r>
    </w:p>
    <w:p w14:paraId="15F7D2A4" w14:textId="77777777" w:rsidR="00417411" w:rsidRPr="00FD5D72" w:rsidRDefault="00417411" w:rsidP="00417411">
      <w:pPr>
        <w:autoSpaceDE w:val="0"/>
        <w:autoSpaceDN w:val="0"/>
        <w:adjustRightInd w:val="0"/>
        <w:rPr>
          <w:rFonts w:ascii="Calibri" w:hAnsi="Calibri" w:cs="Calibri"/>
          <w:sz w:val="20"/>
          <w:szCs w:val="20"/>
        </w:rPr>
      </w:pPr>
    </w:p>
    <w:p w14:paraId="5F5891BA" w14:textId="77777777"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5. Хүмүүстэй аврагдах боломжийн талаар Есүс юу гэж заасан бэ?</w:t>
      </w:r>
    </w:p>
    <w:p w14:paraId="63DB84F6" w14:textId="77777777" w:rsidR="00417411" w:rsidRPr="00FD5D72" w:rsidRDefault="00417411" w:rsidP="00417411">
      <w:pPr>
        <w:autoSpaceDE w:val="0"/>
        <w:autoSpaceDN w:val="0"/>
        <w:adjustRightInd w:val="0"/>
        <w:rPr>
          <w:rFonts w:ascii="Calibri" w:hAnsi="Calibri" w:cs="Calibri"/>
          <w:sz w:val="20"/>
          <w:szCs w:val="20"/>
        </w:rPr>
      </w:pPr>
    </w:p>
    <w:p w14:paraId="7788AF19" w14:textId="46018311"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 xml:space="preserve">6. Есүс Бурханы төлөвлөгөөг биелүүлж байгааг харуулахын тулд Есүсийн хийсэн зүйл нь ________ гэж Лук байнга хэлдэг. </w:t>
      </w:r>
    </w:p>
    <w:p w14:paraId="51B25B33" w14:textId="77777777" w:rsidR="00417411" w:rsidRPr="00FD5D72" w:rsidRDefault="00417411" w:rsidP="00417411">
      <w:pPr>
        <w:autoSpaceDE w:val="0"/>
        <w:autoSpaceDN w:val="0"/>
        <w:adjustRightInd w:val="0"/>
        <w:rPr>
          <w:rFonts w:ascii="Calibri" w:hAnsi="Calibri" w:cs="Calibri"/>
          <w:sz w:val="20"/>
          <w:szCs w:val="20"/>
        </w:rPr>
      </w:pPr>
    </w:p>
    <w:p w14:paraId="42619CF4" w14:textId="143A3C97"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 xml:space="preserve">7. Лукийн Сайнмэдээний дагуу “хамгийн бага нь, сүүлчийнх нь, </w:t>
      </w:r>
      <w:r w:rsidRPr="00FD5D72">
        <w:rPr>
          <w:rFonts w:ascii="Calibri" w:hAnsi="Calibri" w:cs="Calibri"/>
          <w:sz w:val="20"/>
          <w:szCs w:val="20"/>
          <w:lang w:val="mn"/>
        </w:rPr>
        <w:t>алдагдсан нь Бурханы хаанчлалын ___________________ болно” гэж сургадаг.</w:t>
      </w:r>
    </w:p>
    <w:p w14:paraId="35CF05EC" w14:textId="77777777" w:rsidR="00417411" w:rsidRPr="00FD5D72" w:rsidRDefault="00417411" w:rsidP="00417411">
      <w:pPr>
        <w:autoSpaceDE w:val="0"/>
        <w:autoSpaceDN w:val="0"/>
        <w:adjustRightInd w:val="0"/>
        <w:rPr>
          <w:rFonts w:ascii="Calibri" w:hAnsi="Calibri" w:cs="Calibri"/>
          <w:sz w:val="20"/>
          <w:szCs w:val="20"/>
        </w:rPr>
      </w:pPr>
    </w:p>
    <w:p w14:paraId="6222FAEF" w14:textId="77777777" w:rsidR="00417411" w:rsidRPr="00FD5D72" w:rsidRDefault="002725DF" w:rsidP="00417411">
      <w:pPr>
        <w:autoSpaceDE w:val="0"/>
        <w:autoSpaceDN w:val="0"/>
        <w:adjustRightInd w:val="0"/>
        <w:rPr>
          <w:rFonts w:ascii="Calibri" w:hAnsi="Calibri" w:cs="Calibri"/>
          <w:sz w:val="20"/>
          <w:szCs w:val="20"/>
        </w:rPr>
      </w:pPr>
      <w:r w:rsidRPr="00FD5D72">
        <w:rPr>
          <w:rFonts w:ascii="Calibri" w:hAnsi="Calibri" w:cs="Calibri"/>
          <w:sz w:val="20"/>
          <w:szCs w:val="20"/>
          <w:lang w:val="mn"/>
        </w:rPr>
        <w:t xml:space="preserve">8. Лукийн сайнмэдээний дагуу аврагдсан хүмүүсийн гайхшруулам төрөлд ямар бүлгүүд багтдаг вэ? </w:t>
      </w:r>
    </w:p>
    <w:p w14:paraId="2C1F3887" w14:textId="1EC783F6" w:rsidR="00417411" w:rsidRPr="00FD5D72" w:rsidRDefault="00417411" w:rsidP="00417411">
      <w:pPr>
        <w:autoSpaceDE w:val="0"/>
        <w:autoSpaceDN w:val="0"/>
        <w:adjustRightInd w:val="0"/>
        <w:rPr>
          <w:rFonts w:ascii="Calibri" w:hAnsi="Calibri" w:cs="Calibri"/>
          <w:sz w:val="20"/>
          <w:szCs w:val="20"/>
        </w:rPr>
      </w:pPr>
    </w:p>
    <w:sectPr w:rsidR="00417411" w:rsidRPr="00FD5D72" w:rsidSect="006901D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411"/>
    <w:rsid w:val="002725DF"/>
    <w:rsid w:val="003D6404"/>
    <w:rsid w:val="00417411"/>
    <w:rsid w:val="00456651"/>
    <w:rsid w:val="00477B0C"/>
    <w:rsid w:val="00497536"/>
    <w:rsid w:val="0076609C"/>
    <w:rsid w:val="00874780"/>
    <w:rsid w:val="00B42124"/>
    <w:rsid w:val="00B55B34"/>
    <w:rsid w:val="00C27416"/>
    <w:rsid w:val="00E8680F"/>
    <w:rsid w:val="00F97235"/>
    <w:rsid w:val="00FD5D7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8B478-4E14-1444-A33D-31F381F5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D5D72"/>
    <w:rPr>
      <w:rFonts w:ascii="Consolas" w:eastAsia="Calibri" w:hAnsi="Consolas" w:cs="Consolas"/>
      <w:sz w:val="21"/>
      <w:szCs w:val="21"/>
    </w:rPr>
  </w:style>
  <w:style w:type="character" w:customStyle="1" w:styleId="PlainTextChar">
    <w:name w:val="Plain Text Char"/>
    <w:basedOn w:val="DefaultParagraphFont"/>
    <w:link w:val="PlainText"/>
    <w:uiPriority w:val="99"/>
    <w:rsid w:val="00FD5D72"/>
    <w:rPr>
      <w:rFonts w:ascii="Consolas" w:eastAsia="Calibr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Cooper</dc:creator>
  <cp:lastModifiedBy>Robyn Ham</cp:lastModifiedBy>
  <cp:revision>2</cp:revision>
  <dcterms:created xsi:type="dcterms:W3CDTF">2024-02-24T04:09:00Z</dcterms:created>
  <dcterms:modified xsi:type="dcterms:W3CDTF">2024-02-24T04:09:00Z</dcterms:modified>
</cp:coreProperties>
</file>