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2525" w:rsidRDefault="0054608E">
      <w:pPr>
        <w:spacing w:line="259" w:lineRule="auto"/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 xml:space="preserve">Суралцах хөтөч </w:t>
      </w:r>
    </w:p>
    <w:p w14:paraId="00000002" w14:textId="004C6EDD" w:rsidR="00662525" w:rsidRPr="001E067B" w:rsidRDefault="001E067B">
      <w:pPr>
        <w:spacing w:line="259" w:lineRule="auto"/>
        <w:rPr>
          <w:b/>
          <w:color w:val="2E74B5"/>
          <w:sz w:val="32"/>
          <w:szCs w:val="32"/>
          <w:lang w:val="mn-MN"/>
        </w:rPr>
      </w:pPr>
      <w:r>
        <w:rPr>
          <w:b/>
          <w:color w:val="2E74B5"/>
          <w:sz w:val="32"/>
          <w:szCs w:val="32"/>
        </w:rPr>
        <w:t>Теологи</w:t>
      </w:r>
      <w:r>
        <w:rPr>
          <w:b/>
          <w:color w:val="2E74B5"/>
          <w:sz w:val="32"/>
          <w:szCs w:val="32"/>
          <w:lang w:val="mn-MN"/>
        </w:rPr>
        <w:t>йн үндсэн ойлголтууд</w:t>
      </w:r>
    </w:p>
    <w:p w14:paraId="00000003" w14:textId="77777777" w:rsidR="00662525" w:rsidRDefault="0054608E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1"/>
          <w:szCs w:val="21"/>
        </w:rPr>
      </w:pPr>
      <w:r>
        <w:rPr>
          <w:b/>
          <w:color w:val="2E74B5"/>
          <w:sz w:val="32"/>
          <w:szCs w:val="32"/>
        </w:rPr>
        <w:t>Модуль Долоо –</w:t>
      </w:r>
      <w:r>
        <w:rPr>
          <w:rFonts w:ascii="Consolas" w:eastAsia="Consolas" w:hAnsi="Consolas" w:cs="Consolas"/>
          <w:b/>
          <w:color w:val="2E74B5"/>
          <w:sz w:val="32"/>
          <w:szCs w:val="32"/>
        </w:rPr>
        <w:t xml:space="preserve"> </w:t>
      </w:r>
      <w:r>
        <w:rPr>
          <w:b/>
          <w:color w:val="2E74B5"/>
          <w:sz w:val="32"/>
          <w:szCs w:val="32"/>
        </w:rPr>
        <w:t>Теологи гэж юу вэ?</w:t>
      </w:r>
    </w:p>
    <w:p w14:paraId="00000004" w14:textId="77777777" w:rsidR="00662525" w:rsidRDefault="00662525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1"/>
          <w:szCs w:val="21"/>
        </w:rPr>
      </w:pPr>
    </w:p>
    <w:p w14:paraId="00000005" w14:textId="77777777" w:rsidR="00662525" w:rsidRDefault="0054608E" w:rsidP="009B36DC">
      <w:pPr>
        <w:jc w:val="both"/>
      </w:pPr>
      <w:r>
        <w:rPr>
          <w:sz w:val="22"/>
          <w:szCs w:val="22"/>
        </w:rPr>
        <w:t xml:space="preserve">Заавар: Суралцах хөтөч бүр тухайн модульд заагдах үндсэн сэдвүүдэд тохирсон хугацаа бүхий хэсгүүдэд хуваагдсан байна. Уг хэсгүүд нь </w:t>
      </w:r>
      <w:r>
        <w:rPr>
          <w:b/>
          <w:sz w:val="22"/>
          <w:szCs w:val="22"/>
        </w:rPr>
        <w:t>Тэмдэглэл хийх загвар</w:t>
      </w:r>
      <w:r>
        <w:rPr>
          <w:sz w:val="22"/>
          <w:szCs w:val="22"/>
        </w:rPr>
        <w:t xml:space="preserve"> ба  </w:t>
      </w:r>
      <w:r>
        <w:rPr>
          <w:b/>
          <w:sz w:val="22"/>
          <w:szCs w:val="22"/>
        </w:rPr>
        <w:t xml:space="preserve">Дүгнэх асуултууд </w:t>
      </w:r>
      <w:r>
        <w:rPr>
          <w:sz w:val="22"/>
          <w:szCs w:val="22"/>
        </w:rPr>
        <w:t xml:space="preserve">гэсэн үндсэн хоёр бүрэлдэхүүнтэй. Та видео хичээлийг үзэж байхдаа </w:t>
      </w:r>
      <w:r>
        <w:rPr>
          <w:b/>
          <w:sz w:val="22"/>
          <w:szCs w:val="22"/>
        </w:rPr>
        <w:t>Тэмдэглэл хийх загварыг</w:t>
      </w:r>
      <w:r>
        <w:rPr>
          <w:sz w:val="22"/>
          <w:szCs w:val="22"/>
        </w:rPr>
        <w:t xml:space="preserve"> ашиглаж, дараа нь модулийн асуулгад бэлдэхдээ </w:t>
      </w:r>
      <w:r>
        <w:rPr>
          <w:b/>
          <w:sz w:val="22"/>
          <w:szCs w:val="22"/>
        </w:rPr>
        <w:t>Дүгнэх асуултуудад</w:t>
      </w:r>
      <w:r>
        <w:rPr>
          <w:sz w:val="22"/>
          <w:szCs w:val="22"/>
        </w:rPr>
        <w:t xml:space="preserve"> хариулаарай. Суралцах хөтчийг илүү сайн ашиглах тухай мэдээллийг Сурагчийн Гарын авлагаас харна уу. Танд хичээлийн Теологи судлалын Эцсийн шалгалт өгөхөд маш сайн эх сурвалж болох тул  суралцах хөтчөө хадгалахыг зөвлөж байна</w:t>
      </w:r>
      <w:r>
        <w:t>.</w:t>
      </w:r>
    </w:p>
    <w:p w14:paraId="00000006" w14:textId="77777777" w:rsidR="00662525" w:rsidRDefault="00662525"/>
    <w:p w14:paraId="00000007" w14:textId="77777777" w:rsidR="00662525" w:rsidRDefault="0054608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</w:t>
      </w:r>
    </w:p>
    <w:p w14:paraId="00000008" w14:textId="77777777" w:rsidR="00662525" w:rsidRDefault="00662525">
      <w:pPr>
        <w:rPr>
          <w:rFonts w:ascii="Times New Roman" w:eastAsia="Times New Roman" w:hAnsi="Times New Roman" w:cs="Times New Roman"/>
        </w:rPr>
      </w:pPr>
    </w:p>
    <w:p w14:paraId="00000009" w14:textId="59495B04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 xml:space="preserve">0:00 – </w:t>
      </w:r>
      <w:r w:rsidR="00990FB6">
        <w:rPr>
          <w:b/>
        </w:rPr>
        <w:t>23:</w:t>
      </w:r>
      <w:r w:rsidR="00990FB6" w:rsidRPr="00990FB6">
        <w:rPr>
          <w:b/>
        </w:rPr>
        <w:t xml:space="preserve">00 </w:t>
      </w:r>
      <w:r w:rsidR="00990FB6" w:rsidRPr="00990FB6">
        <w:rPr>
          <w:b/>
          <w:color w:val="0070C0"/>
        </w:rPr>
        <w:t>(1-р хэсэг)</w:t>
      </w:r>
      <w:r w:rsidRPr="00990FB6">
        <w:rPr>
          <w:b/>
          <w:color w:val="0070C0"/>
        </w:rPr>
        <w:t xml:space="preserve"> </w:t>
      </w:r>
      <w:r>
        <w:rPr>
          <w:b/>
          <w:sz w:val="22"/>
          <w:szCs w:val="22"/>
        </w:rPr>
        <w:t>минутын хоорондох хичээлийн ТЭМДЭГЛЭЛ ХӨТЛӨХ ЗАГВАР</w:t>
      </w:r>
    </w:p>
    <w:p w14:paraId="0000000A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Helvetica Neue" w:eastAsia="Helvetica Neue" w:hAnsi="Helvetica Neue" w:cs="Helvetica Neue"/>
        </w:rPr>
      </w:pPr>
    </w:p>
    <w:p w14:paraId="0000000B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Удиртгал</w:t>
      </w:r>
    </w:p>
    <w:p w14:paraId="0000000C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0D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I. Тодорхойлолт</w:t>
      </w:r>
    </w:p>
    <w:p w14:paraId="0000000E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0F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A. Нийтлэг тодорхойлолт</w:t>
      </w:r>
    </w:p>
    <w:p w14:paraId="00000010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1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</w:t>
      </w:r>
      <w:r>
        <w:tab/>
      </w:r>
      <w:r>
        <w:tab/>
        <w:t xml:space="preserve">1. Томас Аквинский </w:t>
      </w:r>
    </w:p>
    <w:p w14:paraId="00000012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3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</w:t>
      </w:r>
      <w:r>
        <w:tab/>
      </w:r>
      <w:r>
        <w:tab/>
        <w:t>2. Чарльз Ходж</w:t>
      </w:r>
    </w:p>
    <w:p w14:paraId="00000014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5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</w:t>
      </w:r>
      <w:r>
        <w:tab/>
      </w:r>
      <w:r>
        <w:tab/>
        <w:t>3. Уилиам Амес</w:t>
      </w:r>
    </w:p>
    <w:p w14:paraId="00000016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7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</w:t>
      </w:r>
      <w:r>
        <w:tab/>
      </w:r>
      <w:r>
        <w:tab/>
        <w:t>4. Жон Фрэйм</w:t>
      </w:r>
    </w:p>
    <w:p w14:paraId="00000018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9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B. Үзэл хандлагууд</w:t>
      </w:r>
    </w:p>
    <w:p w14:paraId="0000001A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B" w14:textId="77777777" w:rsidR="00662525" w:rsidRPr="00BB2491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  </w:t>
      </w:r>
      <w:r>
        <w:tab/>
      </w:r>
      <w:r>
        <w:tab/>
        <w:t>1</w:t>
      </w:r>
      <w:r w:rsidRPr="00BB2491">
        <w:t>. Судалгааны чиг хандлага</w:t>
      </w:r>
    </w:p>
    <w:p w14:paraId="0000001C" w14:textId="77777777" w:rsidR="00662525" w:rsidRPr="00BB2491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D" w14:textId="77777777" w:rsidR="00662525" w:rsidRPr="00BB2491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B2491">
        <w:t xml:space="preserve">    </w:t>
      </w:r>
      <w:r w:rsidRPr="00BB2491">
        <w:tab/>
      </w:r>
      <w:r w:rsidRPr="00BB2491">
        <w:tab/>
        <w:t>2. Практик чиг хандлага</w:t>
      </w:r>
    </w:p>
    <w:p w14:paraId="0000001E" w14:textId="77777777" w:rsidR="00662525" w:rsidRPr="00BB2491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1F" w14:textId="77777777" w:rsidR="00662525" w:rsidRPr="00BB2491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B2491">
        <w:tab/>
        <w:t>C. Үнэлэлт дүгнэлт</w:t>
      </w:r>
    </w:p>
    <w:p w14:paraId="00000020" w14:textId="77777777" w:rsidR="00662525" w:rsidRPr="00BB2491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1" w14:textId="77777777" w:rsidR="00662525" w:rsidRPr="00BB2491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2" w14:textId="77777777" w:rsidR="00662525" w:rsidRPr="00BB2491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B2491">
        <w:t xml:space="preserve">    </w:t>
      </w:r>
      <w:r w:rsidRPr="00BB2491">
        <w:tab/>
      </w:r>
      <w:r w:rsidRPr="00BB2491">
        <w:tab/>
        <w:t>1. Судалгааны чиг хандлага</w:t>
      </w:r>
    </w:p>
    <w:p w14:paraId="00000023" w14:textId="77777777" w:rsidR="00662525" w:rsidRPr="00BB2491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4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B2491">
        <w:t xml:space="preserve">    </w:t>
      </w:r>
      <w:r w:rsidRPr="00BB2491">
        <w:tab/>
      </w:r>
      <w:r w:rsidRPr="00BB2491">
        <w:tab/>
        <w:t>2. Практик чиг хандлага</w:t>
      </w:r>
    </w:p>
    <w:p w14:paraId="00000025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6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7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8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Дүгнэх асуултууд</w:t>
      </w:r>
    </w:p>
    <w:p w14:paraId="00000029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A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1. Ром 1-р бүлэгт теологийг судлах талаар юу гэж хэлсэн байдаг вэ?</w:t>
      </w:r>
    </w:p>
    <w:p w14:paraId="0000002B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C" w14:textId="502DC131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2. Аквинский, Ходж, А</w:t>
      </w:r>
      <w:r w:rsidR="003665E8">
        <w:t>мес болон Фрэйм нарын “теологи</w:t>
      </w:r>
      <w:r>
        <w:t>”</w:t>
      </w:r>
      <w:r w:rsidR="003665E8">
        <w:rPr>
          <w:lang w:val="mn-MN"/>
        </w:rPr>
        <w:t>-ийн</w:t>
      </w:r>
      <w:r w:rsidR="003665E8">
        <w:t xml:space="preserve"> талаарх</w:t>
      </w:r>
      <w:r>
        <w:t xml:space="preserve"> дөрвөн тодорхойлолтыг товч тайлбарлана уу. </w:t>
      </w:r>
    </w:p>
    <w:p w14:paraId="0000002D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2E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3. “Теологи” гэдэг үгийн хэл зүйн гарал үүслийг тайлбарлана уу.</w:t>
      </w:r>
    </w:p>
    <w:p w14:paraId="0000002F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FD6B76E" w14:textId="0DC11E6E" w:rsidR="00CB01A8" w:rsidRDefault="0054608E" w:rsidP="00CB01A8">
      <w:r>
        <w:t>4.</w:t>
      </w:r>
      <w:r w:rsidR="001C51BC">
        <w:rPr>
          <w:lang w:val="mn-MN"/>
        </w:rPr>
        <w:t xml:space="preserve"> </w:t>
      </w:r>
      <w:r w:rsidR="00CB01A8">
        <w:rPr>
          <w:lang w:val="mn-MN"/>
        </w:rPr>
        <w:t>И</w:t>
      </w:r>
      <w:r w:rsidR="00CB01A8">
        <w:t>хэнх хүмүүс</w:t>
      </w:r>
      <w:r w:rsidR="00CB01A8">
        <w:rPr>
          <w:lang w:val="mn-MN"/>
        </w:rPr>
        <w:t>ийн</w:t>
      </w:r>
      <w:r w:rsidR="00CB01A8">
        <w:t xml:space="preserve"> </w:t>
      </w:r>
      <w:r w:rsidR="00CB01A8">
        <w:rPr>
          <w:lang w:val="mn-MN"/>
        </w:rPr>
        <w:t>т</w:t>
      </w:r>
      <w:r w:rsidR="00CB01A8">
        <w:t xml:space="preserve">еологи </w:t>
      </w:r>
      <w:r w:rsidR="00CB01A8">
        <w:rPr>
          <w:lang w:val="mn-MN"/>
        </w:rPr>
        <w:t xml:space="preserve">судлахдаа гаргадаг </w:t>
      </w:r>
      <w:r w:rsidR="00CB01A8">
        <w:t xml:space="preserve">хоёр </w:t>
      </w:r>
      <w:r w:rsidR="00CB01A8">
        <w:rPr>
          <w:lang w:val="mn-MN"/>
        </w:rPr>
        <w:t>чиг баримжаа буюу</w:t>
      </w:r>
      <w:r w:rsidR="00CB01A8">
        <w:t xml:space="preserve"> </w:t>
      </w:r>
      <w:r w:rsidR="00CB01A8">
        <w:rPr>
          <w:lang w:val="mn-MN"/>
        </w:rPr>
        <w:t>хандлагыг т</w:t>
      </w:r>
      <w:r w:rsidR="00CB01A8">
        <w:t xml:space="preserve">айлбарлана </w:t>
      </w:r>
      <w:r w:rsidR="00CB01A8">
        <w:rPr>
          <w:lang w:val="mn-MN"/>
        </w:rPr>
        <w:t>уу?</w:t>
      </w:r>
      <w:r w:rsidR="00CB01A8">
        <w:t xml:space="preserve"> </w:t>
      </w:r>
    </w:p>
    <w:p w14:paraId="00000031" w14:textId="26154608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2" w14:textId="0EAC0D8F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5. Судал</w:t>
      </w:r>
      <w:r w:rsidR="00CB01A8">
        <w:t>гааны болон практик чиг хандлагын харьцангуй</w:t>
      </w:r>
      <w:r w:rsidR="00CB01A8">
        <w:rPr>
          <w:lang w:val="mn-MN"/>
        </w:rPr>
        <w:t xml:space="preserve"> </w:t>
      </w:r>
      <w:r w:rsidR="00CB01A8">
        <w:t xml:space="preserve">давуу болон сул талуудыг хооронд нь </w:t>
      </w:r>
      <w:r>
        <w:t xml:space="preserve">харьцуулна уу. </w:t>
      </w:r>
    </w:p>
    <w:p w14:paraId="00000033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4" w14:textId="04866CB0" w:rsidR="00662525" w:rsidRDefault="0054608E">
      <w:pPr>
        <w:rPr>
          <w:b/>
        </w:rPr>
      </w:pPr>
      <w:r>
        <w:br w:type="page"/>
      </w:r>
      <w:r w:rsidR="00990FB6">
        <w:rPr>
          <w:b/>
        </w:rPr>
        <w:lastRenderedPageBreak/>
        <w:t>0</w:t>
      </w:r>
      <w:r>
        <w:rPr>
          <w:b/>
        </w:rPr>
        <w:t xml:space="preserve">:00 </w:t>
      </w:r>
      <w:r w:rsidR="00990FB6">
        <w:rPr>
          <w:b/>
        </w:rPr>
        <w:t>–</w:t>
      </w:r>
      <w:r>
        <w:rPr>
          <w:b/>
        </w:rPr>
        <w:t xml:space="preserve"> </w:t>
      </w:r>
      <w:r w:rsidR="00990FB6">
        <w:rPr>
          <w:b/>
        </w:rPr>
        <w:t>22:20</w:t>
      </w:r>
      <w:r w:rsidRPr="00990FB6">
        <w:rPr>
          <w:b/>
        </w:rPr>
        <w:t xml:space="preserve"> </w:t>
      </w:r>
      <w:r w:rsidR="00990FB6" w:rsidRPr="00990FB6">
        <w:rPr>
          <w:b/>
          <w:color w:val="0070C0"/>
        </w:rPr>
        <w:t xml:space="preserve">(2-р хэсэг) </w:t>
      </w:r>
      <w:r w:rsidRPr="00990FB6">
        <w:rPr>
          <w:b/>
          <w:sz w:val="22"/>
          <w:szCs w:val="22"/>
        </w:rPr>
        <w:t>минутын хоорондох хичээлийн ТЭМДЭГЛЭЛ ХӨТЛӨХ ЗАГВАР</w:t>
      </w:r>
    </w:p>
    <w:p w14:paraId="00000035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6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II. Зорилго</w:t>
      </w:r>
    </w:p>
    <w:p w14:paraId="00000037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8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A. Үндсэн зорилго</w:t>
      </w:r>
    </w:p>
    <w:p w14:paraId="00000039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A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Ортодокс</w:t>
      </w:r>
    </w:p>
    <w:p w14:paraId="0000003B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C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Ортопрактик</w:t>
      </w:r>
    </w:p>
    <w:p w14:paraId="0000003D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3E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3. Ортопафос</w:t>
      </w:r>
    </w:p>
    <w:p w14:paraId="0000003F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0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B. Харилцан хамаарал</w:t>
      </w:r>
    </w:p>
    <w:p w14:paraId="00000041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2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1. Ортодокс</w:t>
      </w:r>
    </w:p>
    <w:p w14:paraId="00000043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4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2. Ортопрактик</w:t>
      </w:r>
    </w:p>
    <w:p w14:paraId="00000045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6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 </w:t>
      </w:r>
      <w:r>
        <w:tab/>
      </w:r>
      <w:r>
        <w:tab/>
        <w:t>3. Ортопафос</w:t>
      </w:r>
    </w:p>
    <w:p w14:paraId="00000047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8" w14:textId="74ECAFDB" w:rsidR="00662525" w:rsidRDefault="00463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C. Н</w:t>
      </w:r>
      <w:r>
        <w:rPr>
          <w:lang w:val="mn-MN"/>
        </w:rPr>
        <w:t>эн тэргүүний</w:t>
      </w:r>
      <w:r w:rsidR="0054608E">
        <w:t xml:space="preserve"> зүйлс</w:t>
      </w:r>
    </w:p>
    <w:p w14:paraId="00000049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A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B" w14:textId="77777777" w:rsidR="00662525" w:rsidRDefault="00662525">
      <w:pPr>
        <w:rPr>
          <w:b/>
        </w:rPr>
      </w:pPr>
    </w:p>
    <w:p w14:paraId="0000004C" w14:textId="77777777" w:rsidR="00662525" w:rsidRDefault="0054608E">
      <w:pPr>
        <w:rPr>
          <w:b/>
        </w:rPr>
      </w:pPr>
      <w:r>
        <w:rPr>
          <w:b/>
        </w:rPr>
        <w:t>Дүгнэх асуултууд</w:t>
      </w:r>
    </w:p>
    <w:p w14:paraId="0000004D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4E" w14:textId="6BFB4C3E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1. Теологийн </w:t>
      </w:r>
      <w:r w:rsidR="007B5BCA">
        <w:rPr>
          <w:lang w:val="mn-MN"/>
        </w:rPr>
        <w:t xml:space="preserve">үндсэн </w:t>
      </w:r>
      <w:r w:rsidR="007B5BCA">
        <w:t>гурван</w:t>
      </w:r>
      <w:r>
        <w:t xml:space="preserve"> зорилгын тухай тайлбарлана уу.</w:t>
      </w:r>
    </w:p>
    <w:p w14:paraId="0000004F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0" w14:textId="1A02E307" w:rsidR="00662525" w:rsidRDefault="007B5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2. Тэдгээр </w:t>
      </w:r>
      <w:r>
        <w:rPr>
          <w:lang w:val="mn-MN"/>
        </w:rPr>
        <w:t xml:space="preserve">үндсэн </w:t>
      </w:r>
      <w:r>
        <w:t xml:space="preserve">гурван зорилгыг </w:t>
      </w:r>
      <w:r w:rsidR="0054608E">
        <w:t>батлах Библийн эшлэлүүдийг бичнэ үү.</w:t>
      </w:r>
    </w:p>
    <w:p w14:paraId="00000051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2" w14:textId="7191F005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3. Теологийн эдгээр гурван зорилго </w:t>
      </w:r>
      <w:r w:rsidR="00B968F6">
        <w:rPr>
          <w:lang w:val="mn-MN"/>
        </w:rPr>
        <w:t xml:space="preserve">нь хоорондоо </w:t>
      </w:r>
      <w:r>
        <w:t>ямар харилцан хамааралтай</w:t>
      </w:r>
      <w:r w:rsidR="00B968F6">
        <w:rPr>
          <w:lang w:val="mn-MN"/>
        </w:rPr>
        <w:t xml:space="preserve"> байдаг</w:t>
      </w:r>
      <w:r>
        <w:t xml:space="preserve"> вэ? </w:t>
      </w:r>
    </w:p>
    <w:p w14:paraId="00000053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4" w14:textId="0BAFC5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4. Теологийн эдгээр гурван зорилгыг хувь хүн хэрхэн эрэмб</w:t>
      </w:r>
      <w:r w:rsidR="00EE116D">
        <w:rPr>
          <w:lang w:val="mn-MN"/>
        </w:rPr>
        <w:t>э</w:t>
      </w:r>
      <w:r>
        <w:t xml:space="preserve">лэх ёстой вэ? </w:t>
      </w:r>
    </w:p>
    <w:p w14:paraId="00000055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6" w14:textId="7C939F7D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5. Хэрэв эдгээр</w:t>
      </w:r>
      <w:r w:rsidR="00EE116D">
        <w:rPr>
          <w:lang w:val="mn-MN"/>
        </w:rPr>
        <w:t>ээс</w:t>
      </w:r>
      <w:r w:rsidR="00EE116D">
        <w:t xml:space="preserve"> зөвхөн нэг зорилгыг нь л</w:t>
      </w:r>
      <w:r w:rsidR="00EE116D">
        <w:rPr>
          <w:lang w:val="mn-MN"/>
        </w:rPr>
        <w:t xml:space="preserve"> ямагт </w:t>
      </w:r>
      <w:r w:rsidR="009B36DC">
        <w:t>чухалчилбал</w:t>
      </w:r>
      <w:r w:rsidR="00EE116D">
        <w:t xml:space="preserve"> </w:t>
      </w:r>
      <w:r>
        <w:t xml:space="preserve">юу болох вэ? </w:t>
      </w:r>
    </w:p>
    <w:p w14:paraId="00000057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8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A" w14:textId="22521654" w:rsidR="00662525" w:rsidRPr="00990FB6" w:rsidRDefault="0054608E" w:rsidP="00990FB6">
      <w:r>
        <w:br w:type="page"/>
      </w:r>
      <w:r>
        <w:rPr>
          <w:b/>
        </w:rPr>
        <w:lastRenderedPageBreak/>
        <w:t>2</w:t>
      </w:r>
      <w:r w:rsidR="00990FB6">
        <w:rPr>
          <w:b/>
        </w:rPr>
        <w:t>2</w:t>
      </w:r>
      <w:r>
        <w:rPr>
          <w:b/>
        </w:rPr>
        <w:t>:</w:t>
      </w:r>
      <w:r w:rsidR="00990FB6">
        <w:rPr>
          <w:b/>
        </w:rPr>
        <w:t>20</w:t>
      </w:r>
      <w:r>
        <w:rPr>
          <w:b/>
        </w:rPr>
        <w:t xml:space="preserve"> – </w:t>
      </w:r>
      <w:r w:rsidR="00990FB6">
        <w:rPr>
          <w:b/>
        </w:rPr>
        <w:t>30:24</w:t>
      </w:r>
      <w:r>
        <w:rPr>
          <w:b/>
        </w:rPr>
        <w:t xml:space="preserve"> </w:t>
      </w:r>
      <w:r w:rsidR="00990FB6" w:rsidRPr="00990FB6">
        <w:rPr>
          <w:b/>
          <w:color w:val="0070C0"/>
        </w:rPr>
        <w:t>(2-р хэсэг)</w:t>
      </w:r>
      <w:r w:rsidR="00990FB6">
        <w:rPr>
          <w:b/>
          <w:color w:val="0070C0"/>
        </w:rPr>
        <w:t xml:space="preserve"> </w:t>
      </w:r>
      <w:r>
        <w:rPr>
          <w:b/>
          <w:sz w:val="22"/>
          <w:szCs w:val="22"/>
        </w:rPr>
        <w:t>минутын хоорондох хичээлийн ТЭМДЭГЛЭЛ ХӨТЛӨХ ЗАГВАР</w:t>
      </w:r>
    </w:p>
    <w:p w14:paraId="0000005B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C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III. Сэдэв</w:t>
      </w:r>
    </w:p>
    <w:p w14:paraId="0000005D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5E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A. Хувилбарууд</w:t>
      </w:r>
    </w:p>
    <w:p w14:paraId="0000005F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0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B. Сонголтууд</w:t>
      </w:r>
    </w:p>
    <w:p w14:paraId="00000061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2" w14:textId="77777777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Дүгнэлт</w:t>
      </w:r>
    </w:p>
    <w:p w14:paraId="00000063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4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5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6" w14:textId="77777777" w:rsidR="00662525" w:rsidRDefault="0054608E">
      <w:pPr>
        <w:rPr>
          <w:b/>
        </w:rPr>
      </w:pPr>
      <w:r>
        <w:rPr>
          <w:b/>
        </w:rPr>
        <w:t>Дүгнэх асуултууд</w:t>
      </w:r>
    </w:p>
    <w:p w14:paraId="00000067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8" w14:textId="04EDBA5B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1. </w:t>
      </w:r>
      <w:r w:rsidR="007B7C32">
        <w:rPr>
          <w:lang w:val="mn-MN"/>
        </w:rPr>
        <w:t>О</w:t>
      </w:r>
      <w:r w:rsidR="007B7C32">
        <w:t xml:space="preserve">ртодокс, ортопрактик, ортопафос гэсэн теологийн үзэл </w:t>
      </w:r>
      <w:r w:rsidR="007B7C32">
        <w:rPr>
          <w:lang w:val="mn-MN"/>
        </w:rPr>
        <w:t>баримтлалуудаас алийг нь ихэвчлэн чухалчилж үздэг вэ?</w:t>
      </w:r>
      <w:r>
        <w:t xml:space="preserve"> </w:t>
      </w:r>
      <w:r w:rsidR="00EF0C3B">
        <w:rPr>
          <w:lang w:val="mn-MN"/>
        </w:rPr>
        <w:t>Мөн а</w:t>
      </w:r>
      <w:r>
        <w:t>лийг нь</w:t>
      </w:r>
      <w:r w:rsidR="007B7C32">
        <w:t xml:space="preserve"> бага чухалчилдаг вэ</w:t>
      </w:r>
      <w:r>
        <w:t xml:space="preserve">? </w:t>
      </w:r>
    </w:p>
    <w:p w14:paraId="00000069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A" w14:textId="6CE0B85A" w:rsidR="00662525" w:rsidRDefault="00EF0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2</w:t>
      </w:r>
      <w:r w:rsidR="00A14EDC">
        <w:t>. Доорх нэр томьёог</w:t>
      </w:r>
      <w:r w:rsidR="0054608E">
        <w:t xml:space="preserve"> товч тайлбарлана уу:</w:t>
      </w:r>
    </w:p>
    <w:p w14:paraId="0000006B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6C" w14:textId="77777777" w:rsidR="00662525" w:rsidRPr="00A14EDC" w:rsidRDefault="0054608E">
      <w:pPr>
        <w:widowControl w:val="0"/>
        <w:jc w:val="both"/>
        <w:rPr>
          <w:rFonts w:asciiTheme="minorHAnsi" w:hAnsiTheme="minorHAnsi" w:cstheme="minorHAnsi"/>
        </w:rPr>
      </w:pPr>
      <w:r w:rsidRPr="00A14EDC">
        <w:rPr>
          <w:rFonts w:asciiTheme="minorHAnsi" w:eastAsia="Arial" w:hAnsiTheme="minorHAnsi" w:cstheme="minorHAnsi"/>
        </w:rPr>
        <w:t xml:space="preserve">Сотериологи </w:t>
      </w:r>
    </w:p>
    <w:p w14:paraId="0000006D" w14:textId="77777777" w:rsidR="00662525" w:rsidRPr="00A14EDC" w:rsidRDefault="0054608E">
      <w:pPr>
        <w:widowControl w:val="0"/>
        <w:jc w:val="both"/>
        <w:rPr>
          <w:rFonts w:asciiTheme="minorHAnsi" w:hAnsiTheme="minorHAnsi" w:cstheme="minorHAnsi"/>
        </w:rPr>
      </w:pPr>
      <w:r w:rsidRPr="00A14EDC">
        <w:rPr>
          <w:rFonts w:asciiTheme="minorHAnsi" w:eastAsia="Arial" w:hAnsiTheme="minorHAnsi" w:cstheme="minorHAnsi"/>
        </w:rPr>
        <w:t>Екклесиологи</w:t>
      </w:r>
    </w:p>
    <w:p w14:paraId="0000006E" w14:textId="77777777" w:rsidR="00662525" w:rsidRPr="00A14EDC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A14EDC">
        <w:rPr>
          <w:rFonts w:asciiTheme="minorHAnsi" w:eastAsia="Arial" w:hAnsiTheme="minorHAnsi" w:cstheme="minorHAnsi"/>
        </w:rPr>
        <w:t>Антропологи</w:t>
      </w:r>
      <w:r w:rsidRPr="00A14EDC">
        <w:rPr>
          <w:rFonts w:asciiTheme="minorHAnsi" w:hAnsiTheme="minorHAnsi" w:cstheme="minorHAnsi"/>
        </w:rPr>
        <w:t xml:space="preserve"> </w:t>
      </w:r>
    </w:p>
    <w:p w14:paraId="0000006F" w14:textId="77777777" w:rsidR="00662525" w:rsidRPr="00A14EDC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A14EDC">
        <w:rPr>
          <w:rFonts w:asciiTheme="minorHAnsi" w:eastAsia="Arial" w:hAnsiTheme="minorHAnsi" w:cstheme="minorHAnsi"/>
        </w:rPr>
        <w:t>Пневматологи</w:t>
      </w:r>
      <w:r w:rsidRPr="00A14EDC">
        <w:rPr>
          <w:rFonts w:asciiTheme="minorHAnsi" w:hAnsiTheme="minorHAnsi" w:cstheme="minorHAnsi"/>
        </w:rPr>
        <w:t xml:space="preserve"> </w:t>
      </w:r>
    </w:p>
    <w:p w14:paraId="00000070" w14:textId="77777777" w:rsidR="00662525" w:rsidRPr="00A14EDC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A14EDC">
        <w:rPr>
          <w:rFonts w:asciiTheme="minorHAnsi" w:hAnsiTheme="minorHAnsi" w:cstheme="minorHAnsi"/>
        </w:rPr>
        <w:t>Христологи</w:t>
      </w:r>
    </w:p>
    <w:p w14:paraId="00000072" w14:textId="05D650AE" w:rsidR="00662525" w:rsidRPr="00BB2491" w:rsidRDefault="00BB24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BB2491">
        <w:rPr>
          <w:rFonts w:ascii="Arial" w:eastAsia="Arial" w:hAnsi="Arial" w:cs="Arial"/>
          <w:color w:val="000000"/>
          <w:sz w:val="22"/>
          <w:szCs w:val="22"/>
        </w:rPr>
        <w:t>жинхэнэ теологи</w:t>
      </w:r>
      <w:r w:rsidR="0054608E" w:rsidRPr="00BB24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000073" w14:textId="77777777" w:rsidR="00662525" w:rsidRPr="00A14EDC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A14EDC">
        <w:rPr>
          <w:rFonts w:asciiTheme="minorHAnsi" w:hAnsiTheme="minorHAnsi" w:cstheme="minorHAnsi"/>
        </w:rPr>
        <w:t xml:space="preserve">Библийн теологи </w:t>
      </w:r>
    </w:p>
    <w:p w14:paraId="00000074" w14:textId="77777777" w:rsidR="00662525" w:rsidRPr="00A14EDC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A14EDC">
        <w:rPr>
          <w:rFonts w:asciiTheme="minorHAnsi" w:hAnsiTheme="minorHAnsi" w:cstheme="minorHAnsi"/>
        </w:rPr>
        <w:t xml:space="preserve">Системт теологи </w:t>
      </w:r>
    </w:p>
    <w:p w14:paraId="00000075" w14:textId="77777777" w:rsidR="00662525" w:rsidRPr="00A14EDC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</w:rPr>
      </w:pPr>
      <w:r w:rsidRPr="00A14EDC">
        <w:rPr>
          <w:rFonts w:asciiTheme="minorHAnsi" w:hAnsiTheme="minorHAnsi" w:cstheme="minorHAnsi"/>
        </w:rPr>
        <w:t xml:space="preserve">Түүхэн теологи </w:t>
      </w:r>
    </w:p>
    <w:p w14:paraId="00000076" w14:textId="77777777" w:rsidR="00662525" w:rsidRPr="00A14EDC" w:rsidRDefault="0054608E">
      <w:pPr>
        <w:widowControl w:val="0"/>
        <w:jc w:val="both"/>
        <w:rPr>
          <w:rFonts w:asciiTheme="minorHAnsi" w:hAnsiTheme="minorHAnsi" w:cstheme="minorHAnsi"/>
        </w:rPr>
      </w:pPr>
      <w:r w:rsidRPr="00A14EDC">
        <w:rPr>
          <w:rFonts w:asciiTheme="minorHAnsi" w:eastAsia="Arial" w:hAnsiTheme="minorHAnsi" w:cstheme="minorHAnsi"/>
        </w:rPr>
        <w:t xml:space="preserve">Герменевтик </w:t>
      </w:r>
    </w:p>
    <w:p w14:paraId="00000077" w14:textId="77777777" w:rsidR="00662525" w:rsidRDefault="00662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0000078" w14:textId="66D53F63" w:rsidR="00662525" w:rsidRDefault="00546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3. Ердийн сургалтын хөтөлбөрийн үндсэн гурван чиглэлийг нэрлэнэ үү. Тэдгээрийн доторх дэд чиглэлүүд</w:t>
      </w:r>
      <w:r w:rsidR="00A71222">
        <w:t xml:space="preserve"> болон </w:t>
      </w:r>
      <w:r>
        <w:t>гол чиглэл</w:t>
      </w:r>
      <w:r w:rsidR="00A71222">
        <w:rPr>
          <w:lang w:val="mn-MN"/>
        </w:rPr>
        <w:t>ийг тэмдэглэж, чиглэл</w:t>
      </w:r>
      <w:r w:rsidR="00A71222">
        <w:t xml:space="preserve"> бүр нь ямар төрлийн зүйлс судалдаг болохыг </w:t>
      </w:r>
      <w:r>
        <w:t xml:space="preserve">жишээ татан ярилцаарай. </w:t>
      </w:r>
    </w:p>
    <w:p w14:paraId="00000079" w14:textId="77777777" w:rsidR="00662525" w:rsidRDefault="00662525">
      <w:pPr>
        <w:widowControl w:val="0"/>
        <w:jc w:val="both"/>
      </w:pPr>
    </w:p>
    <w:sectPr w:rsidR="0066252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4B59" w14:textId="77777777" w:rsidR="00607E84" w:rsidRDefault="00607E84" w:rsidP="00C14DED">
      <w:r>
        <w:separator/>
      </w:r>
    </w:p>
  </w:endnote>
  <w:endnote w:type="continuationSeparator" w:id="0">
    <w:p w14:paraId="75DC8BCD" w14:textId="77777777" w:rsidR="00607E84" w:rsidRDefault="00607E84" w:rsidP="00C1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9D8F" w14:textId="77777777" w:rsidR="00607E84" w:rsidRDefault="00607E84" w:rsidP="00C14DED">
      <w:r>
        <w:separator/>
      </w:r>
    </w:p>
  </w:footnote>
  <w:footnote w:type="continuationSeparator" w:id="0">
    <w:p w14:paraId="38520B1F" w14:textId="77777777" w:rsidR="00607E84" w:rsidRDefault="00607E84" w:rsidP="00C1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ED4F" w14:textId="715D004E" w:rsidR="00C14DED" w:rsidRDefault="00C14DED" w:rsidP="00C14DED">
    <w:pPr>
      <w:pStyle w:val="Header"/>
    </w:pPr>
    <w:r>
      <w:t xml:space="preserve">Теологийн байр сууриа бүрдүүлэх нь </w:t>
    </w:r>
    <w:r>
      <w:tab/>
    </w:r>
    <w:r>
      <w:tab/>
      <w:t xml:space="preserve">Нэгдүгээр хичээл </w:t>
    </w:r>
  </w:p>
  <w:p w14:paraId="0BBCBF99" w14:textId="18379458" w:rsidR="00C14DED" w:rsidRDefault="00C14DED" w:rsidP="00C14DED">
    <w:pPr>
      <w:pStyle w:val="Header"/>
    </w:pPr>
    <w:r>
      <w:t>ТЕОЛОГИ ГЭЖ ЮУ ВЭ?</w:t>
    </w:r>
  </w:p>
  <w:p w14:paraId="1E57DA2C" w14:textId="77777777" w:rsidR="00C14DED" w:rsidRDefault="00C14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957"/>
    <w:multiLevelType w:val="multilevel"/>
    <w:tmpl w:val="35987CD2"/>
    <w:lvl w:ilvl="0">
      <w:start w:val="1"/>
      <w:numFmt w:val="decimal"/>
      <w:pStyle w:val="Signpost"/>
      <w:lvlText w:val="%1."/>
      <w:lvlJc w:val="left"/>
      <w:pPr>
        <w:ind w:left="720" w:hanging="360"/>
      </w:pPr>
    </w:lvl>
    <w:lvl w:ilvl="1">
      <w:start w:val="1"/>
      <w:numFmt w:val="lowerLetter"/>
      <w:pStyle w:val="Panel"/>
      <w:lvlText w:val="%2."/>
      <w:lvlJc w:val="left"/>
      <w:pPr>
        <w:ind w:left="1440" w:hanging="360"/>
      </w:pPr>
    </w:lvl>
    <w:lvl w:ilvl="2">
      <w:start w:val="1"/>
      <w:numFmt w:val="lowerRoman"/>
      <w:pStyle w:val="Bullet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9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25"/>
    <w:rsid w:val="001C51BC"/>
    <w:rsid w:val="001E067B"/>
    <w:rsid w:val="003665E8"/>
    <w:rsid w:val="00426E4A"/>
    <w:rsid w:val="004639E5"/>
    <w:rsid w:val="0054608E"/>
    <w:rsid w:val="00607E84"/>
    <w:rsid w:val="00662525"/>
    <w:rsid w:val="007B5BCA"/>
    <w:rsid w:val="007B7C32"/>
    <w:rsid w:val="008D3EC5"/>
    <w:rsid w:val="00990FB6"/>
    <w:rsid w:val="009B36DC"/>
    <w:rsid w:val="009E302C"/>
    <w:rsid w:val="00A14EDC"/>
    <w:rsid w:val="00A71222"/>
    <w:rsid w:val="00B466DD"/>
    <w:rsid w:val="00B968F6"/>
    <w:rsid w:val="00BB2491"/>
    <w:rsid w:val="00C14DED"/>
    <w:rsid w:val="00CB01A8"/>
    <w:rsid w:val="00EE116D"/>
    <w:rsid w:val="00EF0C3B"/>
    <w:rsid w:val="00F3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1A30"/>
  <w15:docId w15:val="{142A7060-884A-45F6-88DA-2322D814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6E1510"/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1510"/>
    <w:rPr>
      <w:rFonts w:ascii="Consolas" w:eastAsia="Calibri" w:hAnsi="Consolas" w:cs="Arial"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ignpost">
    <w:name w:val="Signpost"/>
    <w:basedOn w:val="Normal"/>
    <w:qFormat/>
    <w:rsid w:val="00CB01A8"/>
    <w:pPr>
      <w:numPr>
        <w:numId w:val="1"/>
      </w:numPr>
    </w:pPr>
    <w:rPr>
      <w:rFonts w:ascii="Times New Roman" w:eastAsia="Times New Roman" w:hAnsi="Times New Roman" w:cs="Times New Roman"/>
      <w:b/>
    </w:rPr>
  </w:style>
  <w:style w:type="paragraph" w:customStyle="1" w:styleId="Panel">
    <w:name w:val="Panel"/>
    <w:basedOn w:val="Normal"/>
    <w:qFormat/>
    <w:rsid w:val="00CB01A8"/>
    <w:pPr>
      <w:numPr>
        <w:ilvl w:val="1"/>
        <w:numId w:val="1"/>
      </w:numPr>
    </w:pPr>
    <w:rPr>
      <w:rFonts w:ascii="Times New Roman" w:eastAsia="Times New Roman" w:hAnsi="Times New Roman" w:cs="Times New Roman"/>
      <w:b/>
    </w:rPr>
  </w:style>
  <w:style w:type="paragraph" w:customStyle="1" w:styleId="Bullet">
    <w:name w:val="Bullet"/>
    <w:basedOn w:val="Normal"/>
    <w:qFormat/>
    <w:rsid w:val="00CB01A8"/>
    <w:pPr>
      <w:numPr>
        <w:ilvl w:val="2"/>
        <w:numId w:val="1"/>
      </w:numPr>
    </w:pPr>
    <w:rPr>
      <w:rFonts w:ascii="Times New Roman" w:eastAsia="Times New Roman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C1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DED"/>
  </w:style>
  <w:style w:type="paragraph" w:styleId="Footer">
    <w:name w:val="footer"/>
    <w:basedOn w:val="Normal"/>
    <w:link w:val="FooterChar"/>
    <w:uiPriority w:val="99"/>
    <w:unhideWhenUsed/>
    <w:rsid w:val="00C1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7ZmpQfHoXy8Zu/BWqDWaubKcQ==">CgMxLjA4AHIhMTQ4RUU4UEZmWlhRZnVvQndHckNOVWdNVDJVMmktU2hU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2485</Characters>
  <Application>Microsoft Office Word</Application>
  <DocSecurity>0</DocSecurity>
  <Lines>146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Carole Hall</dc:creator>
  <cp:lastModifiedBy>Cheryl Duhaime</cp:lastModifiedBy>
  <cp:revision>2</cp:revision>
  <dcterms:created xsi:type="dcterms:W3CDTF">2023-10-30T18:24:00Z</dcterms:created>
  <dcterms:modified xsi:type="dcterms:W3CDTF">2023-10-30T18:24:00Z</dcterms:modified>
</cp:coreProperties>
</file>