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B35B" w14:textId="77777777" w:rsidR="00FD20E4" w:rsidRPr="00B71509" w:rsidRDefault="0022652A">
      <w:pPr>
        <w:autoSpaceDE w:val="0"/>
        <w:autoSpaceDN w:val="0"/>
        <w:adjustRightInd w:val="0"/>
        <w:ind w:firstLine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bookmarkStart w:id="0" w:name="_GoBack"/>
      <w:bookmarkEnd w:id="0"/>
      <w:r w:rsidRPr="00B71509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Guide d'étude </w:t>
      </w:r>
    </w:p>
    <w:p w14:paraId="457B9E59" w14:textId="77777777" w:rsidR="00FD20E4" w:rsidRPr="00B71509" w:rsidRDefault="0022652A">
      <w:pPr>
        <w:autoSpaceDE w:val="0"/>
        <w:autoSpaceDN w:val="0"/>
        <w:adjustRightInd w:val="0"/>
        <w:ind w:firstLine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B71509">
        <w:rPr>
          <w:rFonts w:ascii="Calibri" w:hAnsi="Calibri" w:cs="Calibri"/>
          <w:b/>
          <w:color w:val="2E74B5"/>
          <w:sz w:val="32"/>
          <w:szCs w:val="32"/>
          <w:lang w:val="fr-SN"/>
        </w:rPr>
        <w:t>Fondements de l'Ancien Testament</w:t>
      </w:r>
    </w:p>
    <w:p w14:paraId="32769293" w14:textId="77777777" w:rsidR="00FD20E4" w:rsidRPr="00B71509" w:rsidRDefault="0022652A">
      <w:pPr>
        <w:pStyle w:val="PlainText"/>
        <w:rPr>
          <w:lang w:val="fr-SN"/>
        </w:rPr>
      </w:pPr>
      <w:r w:rsidRPr="00B71509">
        <w:rPr>
          <w:rFonts w:ascii="Calibri" w:hAnsi="Calibri" w:cs="Calibri"/>
          <w:b/>
          <w:color w:val="2E74B5"/>
          <w:sz w:val="32"/>
          <w:szCs w:val="32"/>
          <w:lang w:val="fr-SN"/>
        </w:rPr>
        <w:t>Module neuf - Joseph et ses frères</w:t>
      </w:r>
    </w:p>
    <w:p w14:paraId="09E1EDDE" w14:textId="77777777" w:rsidR="004C024C" w:rsidRPr="00B71509" w:rsidRDefault="004C024C" w:rsidP="004C024C">
      <w:pPr>
        <w:pStyle w:val="PlainText"/>
        <w:rPr>
          <w:lang w:val="fr-SN"/>
        </w:rPr>
      </w:pPr>
    </w:p>
    <w:p w14:paraId="3B6F16AB" w14:textId="7E18F427" w:rsidR="00FD20E4" w:rsidRPr="00B71509" w:rsidRDefault="0022652A">
      <w:pPr>
        <w:ind w:firstLine="0"/>
        <w:jc w:val="left"/>
        <w:rPr>
          <w:rFonts w:cs="Calibri"/>
          <w:sz w:val="20"/>
          <w:szCs w:val="20"/>
          <w:lang w:val="fr-SN"/>
        </w:rPr>
      </w:pPr>
      <w:r w:rsidRPr="00B71509">
        <w:rPr>
          <w:rFonts w:cs="Calibri"/>
          <w:sz w:val="20"/>
          <w:szCs w:val="20"/>
          <w:lang w:val="fr-SN"/>
        </w:rPr>
        <w:t xml:space="preserve">Instructions : Chaque guide d'étude est divisé en sections </w:t>
      </w:r>
      <w:r w:rsidR="002E70C2">
        <w:rPr>
          <w:rFonts w:cs="Calibri"/>
          <w:sz w:val="20"/>
          <w:szCs w:val="20"/>
          <w:lang w:val="fr-SN"/>
        </w:rPr>
        <w:t xml:space="preserve">marquées par </w:t>
      </w:r>
      <w:r w:rsidRPr="00B71509">
        <w:rPr>
          <w:rFonts w:cs="Calibri"/>
          <w:sz w:val="20"/>
          <w:szCs w:val="20"/>
          <w:lang w:val="fr-SN"/>
        </w:rPr>
        <w:t xml:space="preserve">des codes temporels </w:t>
      </w:r>
      <w:r w:rsidRPr="00B71509">
        <w:rPr>
          <w:rFonts w:cs="Calibri"/>
          <w:sz w:val="20"/>
          <w:szCs w:val="20"/>
          <w:lang w:val="fr-SN"/>
        </w:rPr>
        <w:t>correspond</w:t>
      </w:r>
      <w:r w:rsidR="002E70C2">
        <w:rPr>
          <w:rFonts w:cs="Calibri"/>
          <w:sz w:val="20"/>
          <w:szCs w:val="20"/>
          <w:lang w:val="fr-SN"/>
        </w:rPr>
        <w:t>a</w:t>
      </w:r>
      <w:r w:rsidRPr="00B71509">
        <w:rPr>
          <w:rFonts w:cs="Calibri"/>
          <w:sz w:val="20"/>
          <w:szCs w:val="20"/>
          <w:lang w:val="fr-SN"/>
        </w:rPr>
        <w:t xml:space="preserve">nt aux principales catégories couvertes dans chaque module. Les sections contiennent deux éléments principaux : un </w:t>
      </w:r>
      <w:r w:rsidR="00B71509">
        <w:rPr>
          <w:rFonts w:cs="Calibri"/>
          <w:b/>
          <w:bCs/>
          <w:sz w:val="20"/>
          <w:szCs w:val="20"/>
          <w:lang w:val="fr-SN"/>
        </w:rPr>
        <w:t>pl</w:t>
      </w:r>
      <w:r w:rsidRPr="00B71509">
        <w:rPr>
          <w:rFonts w:cs="Calibri"/>
          <w:b/>
          <w:bCs/>
          <w:sz w:val="20"/>
          <w:szCs w:val="20"/>
          <w:lang w:val="fr-SN"/>
        </w:rPr>
        <w:t>a</w:t>
      </w:r>
      <w:r w:rsidR="00B71509">
        <w:rPr>
          <w:rFonts w:cs="Calibri"/>
          <w:b/>
          <w:bCs/>
          <w:sz w:val="20"/>
          <w:szCs w:val="20"/>
          <w:lang w:val="fr-SN"/>
        </w:rPr>
        <w:t>n</w:t>
      </w:r>
      <w:r w:rsidRPr="00B71509">
        <w:rPr>
          <w:rFonts w:cs="Calibri"/>
          <w:b/>
          <w:bCs/>
          <w:sz w:val="20"/>
          <w:szCs w:val="20"/>
          <w:lang w:val="fr-SN"/>
        </w:rPr>
        <w:t xml:space="preserve"> de prise de notes </w:t>
      </w:r>
      <w:r w:rsidRPr="00B71509">
        <w:rPr>
          <w:rFonts w:cs="Calibri"/>
          <w:sz w:val="20"/>
          <w:szCs w:val="20"/>
          <w:lang w:val="fr-SN"/>
        </w:rPr>
        <w:t xml:space="preserve">et des </w:t>
      </w:r>
      <w:r w:rsidRPr="00B71509">
        <w:rPr>
          <w:rFonts w:cs="Calibri"/>
          <w:b/>
          <w:bCs/>
          <w:sz w:val="20"/>
          <w:szCs w:val="20"/>
          <w:lang w:val="fr-SN"/>
        </w:rPr>
        <w:t>questions de révision</w:t>
      </w:r>
      <w:r w:rsidRPr="00B71509">
        <w:rPr>
          <w:rFonts w:cs="Calibri"/>
          <w:sz w:val="20"/>
          <w:szCs w:val="20"/>
          <w:lang w:val="fr-SN"/>
        </w:rPr>
        <w:t xml:space="preserve">. Vous devez utiliser le </w:t>
      </w:r>
      <w:r w:rsidR="00B71509">
        <w:rPr>
          <w:rFonts w:cs="Calibri"/>
          <w:b/>
          <w:bCs/>
          <w:sz w:val="20"/>
          <w:szCs w:val="20"/>
          <w:lang w:val="fr-SN"/>
        </w:rPr>
        <w:t>pl</w:t>
      </w:r>
      <w:r w:rsidRPr="00B71509">
        <w:rPr>
          <w:rFonts w:cs="Calibri"/>
          <w:b/>
          <w:bCs/>
          <w:sz w:val="20"/>
          <w:szCs w:val="20"/>
          <w:lang w:val="fr-SN"/>
        </w:rPr>
        <w:t>a</w:t>
      </w:r>
      <w:r w:rsidR="00B71509">
        <w:rPr>
          <w:rFonts w:cs="Calibri"/>
          <w:b/>
          <w:bCs/>
          <w:sz w:val="20"/>
          <w:szCs w:val="20"/>
          <w:lang w:val="fr-SN"/>
        </w:rPr>
        <w:t>n</w:t>
      </w:r>
      <w:r w:rsidRPr="00B71509">
        <w:rPr>
          <w:rFonts w:cs="Calibri"/>
          <w:b/>
          <w:bCs/>
          <w:sz w:val="20"/>
          <w:szCs w:val="20"/>
          <w:lang w:val="fr-SN"/>
        </w:rPr>
        <w:t xml:space="preserve"> de prise de notes </w:t>
      </w:r>
      <w:r w:rsidRPr="00B71509">
        <w:rPr>
          <w:rFonts w:cs="Calibri"/>
          <w:sz w:val="20"/>
          <w:szCs w:val="20"/>
          <w:lang w:val="fr-SN"/>
        </w:rPr>
        <w:t xml:space="preserve">pendant que vous regardez les </w:t>
      </w:r>
      <w:r w:rsidR="00AD6EAE">
        <w:rPr>
          <w:rFonts w:cs="Calibri"/>
          <w:sz w:val="20"/>
          <w:szCs w:val="20"/>
          <w:lang w:val="fr-SN"/>
        </w:rPr>
        <w:t xml:space="preserve">vidéos des </w:t>
      </w:r>
      <w:r w:rsidRPr="00B71509">
        <w:rPr>
          <w:rFonts w:cs="Calibri"/>
          <w:sz w:val="20"/>
          <w:szCs w:val="20"/>
          <w:lang w:val="fr-SN"/>
        </w:rPr>
        <w:t>cours</w:t>
      </w:r>
      <w:r w:rsidRPr="00B71509">
        <w:rPr>
          <w:rFonts w:cs="Calibri"/>
          <w:sz w:val="20"/>
          <w:szCs w:val="20"/>
          <w:lang w:val="fr-SN"/>
        </w:rPr>
        <w:t xml:space="preserve">, puis répondre aux </w:t>
      </w:r>
      <w:r w:rsidRPr="00B71509">
        <w:rPr>
          <w:rFonts w:cs="Calibri"/>
          <w:b/>
          <w:bCs/>
          <w:sz w:val="20"/>
          <w:szCs w:val="20"/>
          <w:lang w:val="fr-SN"/>
        </w:rPr>
        <w:t xml:space="preserve">questions de révision </w:t>
      </w:r>
      <w:r w:rsidRPr="00B71509">
        <w:rPr>
          <w:rFonts w:cs="Calibri"/>
          <w:sz w:val="20"/>
          <w:szCs w:val="20"/>
          <w:lang w:val="fr-SN"/>
        </w:rPr>
        <w:t>pour vous préparer au test du module. Pour plus d'informations sur les meilleures façons d'utiliser les guides d'étude, reportez-vous au Manuel d'orientation de l'étudiant. Veillez également à sauvegarde</w:t>
      </w:r>
      <w:r w:rsidRPr="00B71509">
        <w:rPr>
          <w:rFonts w:cs="Calibri"/>
          <w:sz w:val="20"/>
          <w:szCs w:val="20"/>
          <w:lang w:val="fr-SN"/>
        </w:rPr>
        <w:t>r les guides d'étude car ils constitueront une excellente ressource pour préparer l'examen final de ce cours.</w:t>
      </w:r>
    </w:p>
    <w:p w14:paraId="2FC580BA" w14:textId="77777777" w:rsidR="004C024C" w:rsidRPr="00B71509" w:rsidRDefault="004C024C" w:rsidP="004C024C">
      <w:pPr>
        <w:autoSpaceDE w:val="0"/>
        <w:autoSpaceDN w:val="0"/>
        <w:adjustRightInd w:val="0"/>
        <w:rPr>
          <w:rFonts w:cs="Calibri"/>
          <w:sz w:val="20"/>
          <w:szCs w:val="20"/>
          <w:lang w:val="fr-SN"/>
        </w:rPr>
      </w:pPr>
    </w:p>
    <w:p w14:paraId="46E83AE8" w14:textId="77777777" w:rsidR="00FD20E4" w:rsidRPr="00B71509" w:rsidRDefault="0022652A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fr-SN"/>
        </w:rPr>
      </w:pPr>
      <w:r w:rsidRPr="00B71509">
        <w:rPr>
          <w:rFonts w:ascii="Times New Roman" w:hAnsi="Times New Roman"/>
          <w:sz w:val="20"/>
          <w:szCs w:val="20"/>
          <w:lang w:val="fr-SN"/>
        </w:rPr>
        <w:t>**********************************</w:t>
      </w:r>
    </w:p>
    <w:p w14:paraId="5628C03B" w14:textId="77777777" w:rsidR="004C024C" w:rsidRPr="00B71509" w:rsidRDefault="004C024C" w:rsidP="004C024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fr-SN"/>
        </w:rPr>
      </w:pPr>
    </w:p>
    <w:p w14:paraId="74636B20" w14:textId="34B9B18A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rFonts w:ascii="Calibri" w:hAnsi="Calibri" w:cs="Calibri"/>
          <w:b/>
          <w:sz w:val="20"/>
          <w:szCs w:val="20"/>
          <w:lang w:val="fr-SN"/>
        </w:rPr>
        <w:t>PLAN DE PRISE DE NOTES sur l</w:t>
      </w:r>
      <w:r w:rsidR="002E70C2">
        <w:rPr>
          <w:rFonts w:ascii="Calibri" w:hAnsi="Calibri" w:cs="Calibri"/>
          <w:b/>
          <w:sz w:val="20"/>
          <w:szCs w:val="20"/>
          <w:lang w:val="fr-SN"/>
        </w:rPr>
        <w:t>es</w:t>
      </w:r>
      <w:r w:rsidRPr="00B71509">
        <w:rPr>
          <w:rFonts w:ascii="Calibri" w:hAnsi="Calibri" w:cs="Calibri"/>
          <w:b/>
          <w:sz w:val="20"/>
          <w:szCs w:val="20"/>
          <w:lang w:val="fr-SN"/>
        </w:rPr>
        <w:t xml:space="preserve"> minute</w:t>
      </w:r>
      <w:r w:rsidR="002E70C2">
        <w:rPr>
          <w:rFonts w:ascii="Calibri" w:hAnsi="Calibri" w:cs="Calibri"/>
          <w:b/>
          <w:sz w:val="20"/>
          <w:szCs w:val="20"/>
          <w:lang w:val="fr-SN"/>
        </w:rPr>
        <w:t>s</w:t>
      </w:r>
      <w:r w:rsidRPr="00B71509">
        <w:rPr>
          <w:rFonts w:ascii="Calibri" w:hAnsi="Calibri" w:cs="Calibri"/>
          <w:b/>
          <w:sz w:val="20"/>
          <w:szCs w:val="20"/>
          <w:lang w:val="fr-SN"/>
        </w:rPr>
        <w:t xml:space="preserve"> 0</w:t>
      </w:r>
      <w:r w:rsidR="002E70C2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Pr="00B71509">
        <w:rPr>
          <w:rFonts w:ascii="Calibri" w:hAnsi="Calibri" w:cs="Calibri"/>
          <w:b/>
          <w:sz w:val="20"/>
          <w:szCs w:val="20"/>
          <w:lang w:val="fr-SN"/>
        </w:rPr>
        <w:t>:</w:t>
      </w:r>
      <w:r w:rsidR="002E70C2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Pr="00B71509">
        <w:rPr>
          <w:rFonts w:ascii="Calibri" w:hAnsi="Calibri" w:cs="Calibri"/>
          <w:b/>
          <w:sz w:val="20"/>
          <w:szCs w:val="20"/>
          <w:lang w:val="fr-SN"/>
        </w:rPr>
        <w:t xml:space="preserve">00 </w:t>
      </w:r>
      <w:r w:rsidR="002E70C2">
        <w:rPr>
          <w:rFonts w:ascii="Calibri" w:hAnsi="Calibri" w:cs="Calibri"/>
          <w:b/>
          <w:sz w:val="20"/>
          <w:szCs w:val="20"/>
          <w:lang w:val="fr-SN"/>
        </w:rPr>
        <w:t>–</w:t>
      </w:r>
      <w:r w:rsidRPr="00B71509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AC4D66" w:rsidRPr="00B71509">
        <w:rPr>
          <w:rFonts w:ascii="Calibri" w:hAnsi="Calibri" w:cs="Calibri"/>
          <w:b/>
          <w:sz w:val="20"/>
          <w:szCs w:val="20"/>
          <w:lang w:val="fr-SN"/>
        </w:rPr>
        <w:t>34</w:t>
      </w:r>
      <w:r w:rsidR="002E70C2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AC4D66" w:rsidRPr="00B71509">
        <w:rPr>
          <w:rFonts w:ascii="Calibri" w:hAnsi="Calibri" w:cs="Calibri"/>
          <w:b/>
          <w:sz w:val="20"/>
          <w:szCs w:val="20"/>
          <w:lang w:val="fr-SN"/>
        </w:rPr>
        <w:t>:</w:t>
      </w:r>
      <w:r w:rsidR="002E70C2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19BB" w:rsidRPr="00B71509">
        <w:rPr>
          <w:rFonts w:ascii="Calibri" w:hAnsi="Calibri" w:cs="Calibri"/>
          <w:b/>
          <w:sz w:val="20"/>
          <w:szCs w:val="20"/>
          <w:lang w:val="fr-SN"/>
        </w:rPr>
        <w:t>10</w:t>
      </w:r>
    </w:p>
    <w:p w14:paraId="2511A6B5" w14:textId="77777777" w:rsidR="00192BE3" w:rsidRPr="00B71509" w:rsidRDefault="00192BE3" w:rsidP="004E0043">
      <w:pPr>
        <w:ind w:firstLine="0"/>
        <w:rPr>
          <w:lang w:val="fr-SN"/>
        </w:rPr>
      </w:pPr>
    </w:p>
    <w:p w14:paraId="31353FCD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Introduction</w:t>
      </w:r>
    </w:p>
    <w:p w14:paraId="62DD7157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6451F696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I. Structure et contenu</w:t>
      </w:r>
    </w:p>
    <w:p w14:paraId="376DCC7B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0A4A6B6B" w14:textId="77777777" w:rsidR="00FD20E4" w:rsidRPr="00B71509" w:rsidRDefault="00192BE3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   A. Désharmonie patriarcale</w:t>
      </w:r>
      <w:r w:rsidRPr="00B71509">
        <w:rPr>
          <w:sz w:val="20"/>
          <w:szCs w:val="20"/>
          <w:lang w:val="fr-SN"/>
        </w:rPr>
        <w:tab/>
      </w:r>
    </w:p>
    <w:p w14:paraId="6407AE74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15BC7607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4C024C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>1. Frères agités de Joseph</w:t>
      </w:r>
    </w:p>
    <w:p w14:paraId="7A08B4DE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3B0FB00B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4C024C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>2. Les frères ont vendu Joseph</w:t>
      </w:r>
    </w:p>
    <w:p w14:paraId="63E17886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5BD9A769" w14:textId="77777777" w:rsidR="00FD20E4" w:rsidRPr="00B71509" w:rsidRDefault="00192BE3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   B. </w:t>
      </w:r>
      <w:r w:rsidR="00D819BB" w:rsidRPr="00B71509">
        <w:rPr>
          <w:sz w:val="20"/>
          <w:szCs w:val="20"/>
          <w:lang w:val="fr-SN"/>
        </w:rPr>
        <w:t xml:space="preserve">La </w:t>
      </w:r>
      <w:r w:rsidRPr="00B71509">
        <w:rPr>
          <w:sz w:val="20"/>
          <w:szCs w:val="20"/>
          <w:lang w:val="fr-SN"/>
        </w:rPr>
        <w:t>règle menaçante de Joseph</w:t>
      </w:r>
    </w:p>
    <w:p w14:paraId="47F85537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1CE9F24E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4C024C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 xml:space="preserve">1. </w:t>
      </w:r>
      <w:r w:rsidR="00D819BB" w:rsidRPr="00B71509">
        <w:rPr>
          <w:sz w:val="20"/>
          <w:szCs w:val="20"/>
          <w:lang w:val="fr-SN"/>
        </w:rPr>
        <w:t xml:space="preserve">Le </w:t>
      </w:r>
      <w:r w:rsidRPr="00B71509">
        <w:rPr>
          <w:sz w:val="20"/>
          <w:szCs w:val="20"/>
          <w:lang w:val="fr-SN"/>
        </w:rPr>
        <w:t>péché de Juda en Canaan</w:t>
      </w:r>
      <w:r w:rsidRPr="00B71509">
        <w:rPr>
          <w:sz w:val="20"/>
          <w:szCs w:val="20"/>
          <w:lang w:val="fr-SN"/>
        </w:rPr>
        <w:tab/>
      </w:r>
    </w:p>
    <w:p w14:paraId="56014D36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0AFBF746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4C024C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 xml:space="preserve">2. </w:t>
      </w:r>
      <w:r w:rsidR="00D819BB" w:rsidRPr="00B71509">
        <w:rPr>
          <w:sz w:val="20"/>
          <w:szCs w:val="20"/>
          <w:lang w:val="fr-SN"/>
        </w:rPr>
        <w:t xml:space="preserve">Le </w:t>
      </w:r>
      <w:r w:rsidRPr="00B71509">
        <w:rPr>
          <w:sz w:val="20"/>
          <w:szCs w:val="20"/>
          <w:lang w:val="fr-SN"/>
        </w:rPr>
        <w:t>succès de Joseph en Égypte</w:t>
      </w:r>
    </w:p>
    <w:p w14:paraId="7F49E60F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510BBF0A" w14:textId="77777777" w:rsidR="00FD20E4" w:rsidRPr="00B71509" w:rsidRDefault="00192BE3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    C. Réconciliation et réunion</w:t>
      </w:r>
    </w:p>
    <w:p w14:paraId="4AACCA8F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61E3A750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4C024C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 xml:space="preserve">1. </w:t>
      </w:r>
      <w:r w:rsidRPr="00B71509">
        <w:rPr>
          <w:sz w:val="20"/>
          <w:szCs w:val="20"/>
          <w:lang w:val="fr-SN"/>
        </w:rPr>
        <w:t>Premier voyage</w:t>
      </w:r>
      <w:r w:rsidRPr="00B71509">
        <w:rPr>
          <w:sz w:val="20"/>
          <w:szCs w:val="20"/>
          <w:lang w:val="fr-SN"/>
        </w:rPr>
        <w:tab/>
      </w:r>
    </w:p>
    <w:p w14:paraId="7596A052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2E915816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4C024C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>2. Deuxième voyage</w:t>
      </w:r>
      <w:r w:rsidRPr="00B71509">
        <w:rPr>
          <w:sz w:val="20"/>
          <w:szCs w:val="20"/>
          <w:lang w:val="fr-SN"/>
        </w:rPr>
        <w:tab/>
      </w:r>
    </w:p>
    <w:p w14:paraId="18ED05DB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58066F6F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4C024C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>3. Troisième voyage</w:t>
      </w:r>
      <w:r w:rsidRPr="00B71509">
        <w:rPr>
          <w:sz w:val="20"/>
          <w:szCs w:val="20"/>
          <w:lang w:val="fr-SN"/>
        </w:rPr>
        <w:tab/>
      </w:r>
    </w:p>
    <w:p w14:paraId="09EDDD1B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0547F7E1" w14:textId="77777777" w:rsidR="00FD20E4" w:rsidRPr="00B71509" w:rsidRDefault="00192BE3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    D. </w:t>
      </w:r>
      <w:r w:rsidR="00D819BB" w:rsidRPr="00B71509">
        <w:rPr>
          <w:sz w:val="20"/>
          <w:szCs w:val="20"/>
          <w:lang w:val="fr-SN"/>
        </w:rPr>
        <w:t xml:space="preserve">La </w:t>
      </w:r>
      <w:r w:rsidRPr="00B71509">
        <w:rPr>
          <w:sz w:val="20"/>
          <w:szCs w:val="20"/>
          <w:lang w:val="fr-SN"/>
        </w:rPr>
        <w:t>règle de bienveillance de Joseph</w:t>
      </w:r>
    </w:p>
    <w:p w14:paraId="34FD2684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6EBB5D22" w14:textId="77777777" w:rsidR="00FD20E4" w:rsidRPr="00B71509" w:rsidRDefault="00192BE3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    E. L'harmonie patriarcale</w:t>
      </w:r>
      <w:r w:rsidRPr="00B71509">
        <w:rPr>
          <w:sz w:val="20"/>
          <w:szCs w:val="20"/>
          <w:lang w:val="fr-SN"/>
        </w:rPr>
        <w:tab/>
      </w:r>
    </w:p>
    <w:p w14:paraId="24F0D09F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4580338F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4C024C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 xml:space="preserve">1. </w:t>
      </w:r>
      <w:r w:rsidR="00D819BB" w:rsidRPr="00B71509">
        <w:rPr>
          <w:sz w:val="20"/>
          <w:szCs w:val="20"/>
          <w:lang w:val="fr-SN"/>
        </w:rPr>
        <w:t>L'</w:t>
      </w:r>
      <w:r w:rsidRPr="00B71509">
        <w:rPr>
          <w:sz w:val="20"/>
          <w:szCs w:val="20"/>
          <w:lang w:val="fr-SN"/>
        </w:rPr>
        <w:t>organisation familiale de Jacob</w:t>
      </w:r>
      <w:r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ab/>
      </w:r>
    </w:p>
    <w:p w14:paraId="6246DFF2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540A2F70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4C024C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 xml:space="preserve">2. </w:t>
      </w:r>
      <w:r w:rsidR="00D819BB" w:rsidRPr="00B71509">
        <w:rPr>
          <w:sz w:val="20"/>
          <w:szCs w:val="20"/>
          <w:lang w:val="fr-SN"/>
        </w:rPr>
        <w:t>L'</w:t>
      </w:r>
      <w:r w:rsidRPr="00B71509">
        <w:rPr>
          <w:sz w:val="20"/>
          <w:szCs w:val="20"/>
          <w:lang w:val="fr-SN"/>
        </w:rPr>
        <w:t>organisation familiale de Joseph</w:t>
      </w:r>
      <w:r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ab/>
      </w:r>
    </w:p>
    <w:p w14:paraId="25CAC470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6EDED3FA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75770F1C" w14:textId="77777777" w:rsidR="00FD20E4" w:rsidRPr="00B71509" w:rsidRDefault="0022652A">
      <w:pPr>
        <w:spacing w:after="200" w:line="276" w:lineRule="auto"/>
        <w:ind w:firstLine="0"/>
        <w:jc w:val="left"/>
        <w:rPr>
          <w:b/>
          <w:sz w:val="20"/>
          <w:szCs w:val="20"/>
          <w:lang w:val="fr-SN"/>
        </w:rPr>
      </w:pPr>
      <w:r w:rsidRPr="00B71509">
        <w:rPr>
          <w:b/>
          <w:sz w:val="20"/>
          <w:szCs w:val="20"/>
          <w:lang w:val="fr-SN"/>
        </w:rPr>
        <w:t>QUESTIONS DE RÉVISION</w:t>
      </w:r>
    </w:p>
    <w:p w14:paraId="738B9796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lastRenderedPageBreak/>
        <w:t>1. D'après la leçon, quel était le principal objectif de Moïse en écrivant l'histoire de Joseph et de ses frères ?</w:t>
      </w:r>
    </w:p>
    <w:p w14:paraId="4D433D6B" w14:textId="77777777" w:rsidR="00395570" w:rsidRPr="00B71509" w:rsidRDefault="00395570" w:rsidP="004E0043">
      <w:pPr>
        <w:ind w:firstLine="0"/>
        <w:jc w:val="left"/>
        <w:rPr>
          <w:sz w:val="20"/>
          <w:szCs w:val="20"/>
          <w:lang w:val="fr-SN"/>
        </w:rPr>
      </w:pPr>
    </w:p>
    <w:p w14:paraId="27980950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2. Pourquoi </w:t>
      </w:r>
      <w:r w:rsidR="00D819BB" w:rsidRPr="00B71509">
        <w:rPr>
          <w:sz w:val="20"/>
          <w:szCs w:val="20"/>
          <w:lang w:val="fr-SN"/>
        </w:rPr>
        <w:t xml:space="preserve">les </w:t>
      </w:r>
      <w:r w:rsidRPr="00B71509">
        <w:rPr>
          <w:sz w:val="20"/>
          <w:szCs w:val="20"/>
          <w:lang w:val="fr-SN"/>
        </w:rPr>
        <w:t>frères de Joseph le haïssaient-ils ?</w:t>
      </w:r>
    </w:p>
    <w:p w14:paraId="0EAA1AEE" w14:textId="77777777" w:rsidR="00192BE3" w:rsidRPr="00B71509" w:rsidRDefault="00192BE3" w:rsidP="004E0043">
      <w:pPr>
        <w:ind w:firstLine="0"/>
        <w:jc w:val="left"/>
        <w:rPr>
          <w:sz w:val="20"/>
          <w:szCs w:val="20"/>
          <w:lang w:val="fr-SN"/>
        </w:rPr>
      </w:pPr>
    </w:p>
    <w:p w14:paraId="2ED7E046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3. Comment Joseph s'est-il retrouvé en Égypte ? Qu'a essayé de faire Ruben ? Qu'a </w:t>
      </w:r>
      <w:r w:rsidRPr="00B71509">
        <w:rPr>
          <w:sz w:val="20"/>
          <w:szCs w:val="20"/>
          <w:lang w:val="fr-SN"/>
        </w:rPr>
        <w:t>suggéré Juda ?</w:t>
      </w:r>
    </w:p>
    <w:p w14:paraId="2AC39FAB" w14:textId="77777777" w:rsidR="00395570" w:rsidRPr="00B71509" w:rsidRDefault="00395570" w:rsidP="004E0043">
      <w:pPr>
        <w:ind w:firstLine="0"/>
        <w:jc w:val="left"/>
        <w:rPr>
          <w:sz w:val="20"/>
          <w:szCs w:val="20"/>
          <w:lang w:val="fr-SN"/>
        </w:rPr>
      </w:pPr>
    </w:p>
    <w:p w14:paraId="2DD12C7A" w14:textId="52DCC204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4. D'après Genèse 38, quel péché Juda a-t-il commis </w:t>
      </w:r>
      <w:r w:rsidR="002E70C2">
        <w:rPr>
          <w:sz w:val="20"/>
          <w:szCs w:val="20"/>
          <w:lang w:val="fr-SN"/>
        </w:rPr>
        <w:t>en</w:t>
      </w:r>
      <w:r w:rsidRPr="00B71509">
        <w:rPr>
          <w:sz w:val="20"/>
          <w:szCs w:val="20"/>
          <w:lang w:val="fr-SN"/>
        </w:rPr>
        <w:t xml:space="preserve"> Canaan ?</w:t>
      </w:r>
    </w:p>
    <w:p w14:paraId="4CA4177E" w14:textId="77777777" w:rsidR="00395570" w:rsidRPr="00B71509" w:rsidRDefault="00395570" w:rsidP="004E0043">
      <w:pPr>
        <w:ind w:firstLine="0"/>
        <w:jc w:val="left"/>
        <w:rPr>
          <w:sz w:val="20"/>
          <w:szCs w:val="20"/>
          <w:lang w:val="fr-SN"/>
        </w:rPr>
      </w:pPr>
    </w:p>
    <w:p w14:paraId="4E260813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5. </w:t>
      </w:r>
      <w:r w:rsidR="00F60632" w:rsidRPr="00B71509">
        <w:rPr>
          <w:sz w:val="20"/>
          <w:szCs w:val="20"/>
          <w:lang w:val="fr-SN"/>
        </w:rPr>
        <w:t>Pourquoi Joseph a-t-il été envoyé en prison en Egypte ?</w:t>
      </w:r>
    </w:p>
    <w:p w14:paraId="2410AFCC" w14:textId="77777777" w:rsidR="00F60632" w:rsidRPr="00B71509" w:rsidRDefault="00F60632" w:rsidP="004E0043">
      <w:pPr>
        <w:ind w:firstLine="0"/>
        <w:jc w:val="left"/>
        <w:rPr>
          <w:sz w:val="20"/>
          <w:szCs w:val="20"/>
          <w:lang w:val="fr-SN"/>
        </w:rPr>
      </w:pPr>
    </w:p>
    <w:p w14:paraId="2F34F85B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6. Comment Joseph a-t-il accédé au pouvoir en Égypte ?</w:t>
      </w:r>
    </w:p>
    <w:p w14:paraId="1E288D55" w14:textId="77777777" w:rsidR="00F60632" w:rsidRPr="00B71509" w:rsidRDefault="00F60632" w:rsidP="004E0043">
      <w:pPr>
        <w:ind w:firstLine="0"/>
        <w:jc w:val="left"/>
        <w:rPr>
          <w:sz w:val="20"/>
          <w:szCs w:val="20"/>
          <w:lang w:val="fr-SN"/>
        </w:rPr>
      </w:pPr>
    </w:p>
    <w:p w14:paraId="14C2BA4B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7. Décrivez les événements du premier voyage de </w:t>
      </w:r>
      <w:r w:rsidR="000B67E8" w:rsidRPr="00B71509">
        <w:rPr>
          <w:sz w:val="20"/>
          <w:szCs w:val="20"/>
          <w:lang w:val="fr-SN"/>
        </w:rPr>
        <w:t xml:space="preserve">la </w:t>
      </w:r>
      <w:r w:rsidRPr="00B71509">
        <w:rPr>
          <w:sz w:val="20"/>
          <w:szCs w:val="20"/>
          <w:lang w:val="fr-SN"/>
        </w:rPr>
        <w:t>famille</w:t>
      </w:r>
      <w:r w:rsidRPr="00B71509">
        <w:rPr>
          <w:sz w:val="20"/>
          <w:szCs w:val="20"/>
          <w:lang w:val="fr-SN"/>
        </w:rPr>
        <w:t xml:space="preserve"> de Joseph en Égypte.</w:t>
      </w:r>
    </w:p>
    <w:p w14:paraId="0D717C82" w14:textId="77777777" w:rsidR="00F60632" w:rsidRPr="00B71509" w:rsidRDefault="00F60632" w:rsidP="004E0043">
      <w:pPr>
        <w:ind w:firstLine="0"/>
        <w:jc w:val="left"/>
        <w:rPr>
          <w:sz w:val="20"/>
          <w:szCs w:val="20"/>
          <w:lang w:val="fr-SN"/>
        </w:rPr>
      </w:pPr>
    </w:p>
    <w:p w14:paraId="55C22F9D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8. Décrivez les événements du deuxième voyage de </w:t>
      </w:r>
      <w:r w:rsidR="000B67E8" w:rsidRPr="00B71509">
        <w:rPr>
          <w:sz w:val="20"/>
          <w:szCs w:val="20"/>
          <w:lang w:val="fr-SN"/>
        </w:rPr>
        <w:t xml:space="preserve">la </w:t>
      </w:r>
      <w:r w:rsidRPr="00B71509">
        <w:rPr>
          <w:sz w:val="20"/>
          <w:szCs w:val="20"/>
          <w:lang w:val="fr-SN"/>
        </w:rPr>
        <w:t>famille de Joseph en Égypte.</w:t>
      </w:r>
    </w:p>
    <w:p w14:paraId="15A97035" w14:textId="77777777" w:rsidR="00F60632" w:rsidRPr="00B71509" w:rsidRDefault="00F60632" w:rsidP="004E0043">
      <w:pPr>
        <w:ind w:firstLine="0"/>
        <w:jc w:val="left"/>
        <w:rPr>
          <w:sz w:val="20"/>
          <w:szCs w:val="20"/>
          <w:lang w:val="fr-SN"/>
        </w:rPr>
      </w:pPr>
    </w:p>
    <w:p w14:paraId="20425063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9. Décrivez les événements du troisième voyage de </w:t>
      </w:r>
      <w:r w:rsidR="000B67E8" w:rsidRPr="00B71509">
        <w:rPr>
          <w:sz w:val="20"/>
          <w:szCs w:val="20"/>
          <w:lang w:val="fr-SN"/>
        </w:rPr>
        <w:t xml:space="preserve">la </w:t>
      </w:r>
      <w:r w:rsidRPr="00B71509">
        <w:rPr>
          <w:sz w:val="20"/>
          <w:szCs w:val="20"/>
          <w:lang w:val="fr-SN"/>
        </w:rPr>
        <w:t>famille de Joseph en Égypte.</w:t>
      </w:r>
    </w:p>
    <w:p w14:paraId="2B12A31C" w14:textId="77777777" w:rsidR="00F60632" w:rsidRPr="00B71509" w:rsidRDefault="00F60632" w:rsidP="004E0043">
      <w:pPr>
        <w:ind w:firstLine="0"/>
        <w:jc w:val="left"/>
        <w:rPr>
          <w:sz w:val="20"/>
          <w:szCs w:val="20"/>
          <w:lang w:val="fr-SN"/>
        </w:rPr>
      </w:pPr>
    </w:p>
    <w:p w14:paraId="0508250B" w14:textId="31B4615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10. Décrivez la situation des Israélites après leur installation en </w:t>
      </w:r>
      <w:r w:rsidRPr="00B71509">
        <w:rPr>
          <w:sz w:val="20"/>
          <w:szCs w:val="20"/>
          <w:lang w:val="fr-SN"/>
        </w:rPr>
        <w:t>Égypte (Genèse 47</w:t>
      </w:r>
      <w:r w:rsidR="00894B72">
        <w:rPr>
          <w:sz w:val="20"/>
          <w:szCs w:val="20"/>
          <w:lang w:val="fr-SN"/>
        </w:rPr>
        <w:t xml:space="preserve"> </w:t>
      </w:r>
      <w:r w:rsidRPr="00B71509">
        <w:rPr>
          <w:sz w:val="20"/>
          <w:szCs w:val="20"/>
          <w:lang w:val="fr-SN"/>
        </w:rPr>
        <w:t>:</w:t>
      </w:r>
      <w:r w:rsidR="00894B72">
        <w:rPr>
          <w:sz w:val="20"/>
          <w:szCs w:val="20"/>
          <w:lang w:val="fr-SN"/>
        </w:rPr>
        <w:t xml:space="preserve"> </w:t>
      </w:r>
      <w:r w:rsidRPr="00B71509">
        <w:rPr>
          <w:sz w:val="20"/>
          <w:szCs w:val="20"/>
          <w:lang w:val="fr-SN"/>
        </w:rPr>
        <w:t>27).</w:t>
      </w:r>
    </w:p>
    <w:p w14:paraId="2481CF7E" w14:textId="77777777" w:rsidR="00F60632" w:rsidRPr="00B71509" w:rsidRDefault="00F60632" w:rsidP="004E0043">
      <w:pPr>
        <w:ind w:firstLine="0"/>
        <w:jc w:val="left"/>
        <w:rPr>
          <w:sz w:val="20"/>
          <w:szCs w:val="20"/>
          <w:lang w:val="fr-SN"/>
        </w:rPr>
      </w:pPr>
    </w:p>
    <w:p w14:paraId="2301ECF7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11. Quels étaient les noms des deux enfants de Joseph ? Lequel a été mis en avant lorsque Jacob les a bénis ?</w:t>
      </w:r>
    </w:p>
    <w:p w14:paraId="1BEC918E" w14:textId="77777777" w:rsidR="00F60632" w:rsidRPr="00B71509" w:rsidRDefault="00F60632" w:rsidP="004E0043">
      <w:pPr>
        <w:ind w:firstLine="0"/>
        <w:jc w:val="left"/>
        <w:rPr>
          <w:sz w:val="20"/>
          <w:szCs w:val="20"/>
          <w:lang w:val="fr-SN"/>
        </w:rPr>
      </w:pPr>
    </w:p>
    <w:p w14:paraId="5D98B58C" w14:textId="7A0BE6D8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12. D'après Genèse 50</w:t>
      </w:r>
      <w:r w:rsidR="00894B72">
        <w:rPr>
          <w:sz w:val="20"/>
          <w:szCs w:val="20"/>
          <w:lang w:val="fr-SN"/>
        </w:rPr>
        <w:t xml:space="preserve"> : </w:t>
      </w:r>
      <w:r w:rsidRPr="00B71509">
        <w:rPr>
          <w:sz w:val="20"/>
          <w:szCs w:val="20"/>
          <w:lang w:val="fr-SN"/>
        </w:rPr>
        <w:t>19-21, comment Joseph a-t-il finalement répondu à la mauvaise manière dont ses frères l'avaien</w:t>
      </w:r>
      <w:r w:rsidRPr="00B71509">
        <w:rPr>
          <w:sz w:val="20"/>
          <w:szCs w:val="20"/>
          <w:lang w:val="fr-SN"/>
        </w:rPr>
        <w:t xml:space="preserve">t traité ? </w:t>
      </w:r>
    </w:p>
    <w:p w14:paraId="4679A835" w14:textId="77777777" w:rsidR="00395570" w:rsidRPr="00B71509" w:rsidRDefault="00395570" w:rsidP="004E0043">
      <w:pPr>
        <w:ind w:firstLine="0"/>
        <w:jc w:val="left"/>
        <w:rPr>
          <w:sz w:val="20"/>
          <w:szCs w:val="20"/>
          <w:lang w:val="fr-SN"/>
        </w:rPr>
      </w:pPr>
    </w:p>
    <w:p w14:paraId="4436C5C1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13. Qu'est-ce que Joseph a demandé à ses frères de faire de ses os lorsqu'il mourrait ?</w:t>
      </w:r>
    </w:p>
    <w:p w14:paraId="044D686A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28AB622E" w14:textId="77777777" w:rsidR="00DD42BD" w:rsidRPr="00B71509" w:rsidRDefault="00DD42BD" w:rsidP="004E0043">
      <w:pPr>
        <w:spacing w:after="200" w:line="276" w:lineRule="auto"/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br w:type="page"/>
      </w:r>
    </w:p>
    <w:p w14:paraId="51E256FA" w14:textId="06F984A2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rFonts w:ascii="Calibri" w:hAnsi="Calibri" w:cs="Calibri"/>
          <w:b/>
          <w:sz w:val="20"/>
          <w:szCs w:val="20"/>
          <w:lang w:val="fr-SN"/>
        </w:rPr>
        <w:lastRenderedPageBreak/>
        <w:t xml:space="preserve">PLAN </w:t>
      </w:r>
      <w:r w:rsidR="00894B72">
        <w:rPr>
          <w:rFonts w:ascii="Calibri" w:hAnsi="Calibri" w:cs="Calibri"/>
          <w:b/>
          <w:sz w:val="20"/>
          <w:szCs w:val="20"/>
          <w:lang w:val="fr-SN"/>
        </w:rPr>
        <w:t xml:space="preserve">DE PRISE DE </w:t>
      </w:r>
      <w:r w:rsidRPr="00B71509">
        <w:rPr>
          <w:rFonts w:ascii="Calibri" w:hAnsi="Calibri" w:cs="Calibri"/>
          <w:b/>
          <w:sz w:val="20"/>
          <w:szCs w:val="20"/>
          <w:lang w:val="fr-SN"/>
        </w:rPr>
        <w:t>NOTES sur l</w:t>
      </w:r>
      <w:r w:rsidR="00894B72">
        <w:rPr>
          <w:rFonts w:ascii="Calibri" w:hAnsi="Calibri" w:cs="Calibri"/>
          <w:b/>
          <w:sz w:val="20"/>
          <w:szCs w:val="20"/>
          <w:lang w:val="fr-SN"/>
        </w:rPr>
        <w:t>es</w:t>
      </w:r>
      <w:r w:rsidRPr="00B71509">
        <w:rPr>
          <w:rFonts w:ascii="Calibri" w:hAnsi="Calibri" w:cs="Calibri"/>
          <w:b/>
          <w:sz w:val="20"/>
          <w:szCs w:val="20"/>
          <w:lang w:val="fr-SN"/>
        </w:rPr>
        <w:t xml:space="preserve"> minute</w:t>
      </w:r>
      <w:r w:rsidR="00894B72">
        <w:rPr>
          <w:rFonts w:ascii="Calibri" w:hAnsi="Calibri" w:cs="Calibri"/>
          <w:b/>
          <w:sz w:val="20"/>
          <w:szCs w:val="20"/>
          <w:lang w:val="fr-SN"/>
        </w:rPr>
        <w:t>s</w:t>
      </w:r>
      <w:r w:rsidRPr="00B71509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AC4D66" w:rsidRPr="00B71509">
        <w:rPr>
          <w:rFonts w:ascii="Calibri" w:hAnsi="Calibri" w:cs="Calibri"/>
          <w:b/>
          <w:sz w:val="20"/>
          <w:szCs w:val="20"/>
          <w:lang w:val="fr-SN"/>
        </w:rPr>
        <w:t>34</w:t>
      </w:r>
      <w:r w:rsidR="00894B72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AC4D66" w:rsidRPr="00B71509">
        <w:rPr>
          <w:rFonts w:ascii="Calibri" w:hAnsi="Calibri" w:cs="Calibri"/>
          <w:b/>
          <w:sz w:val="20"/>
          <w:szCs w:val="20"/>
          <w:lang w:val="fr-SN"/>
        </w:rPr>
        <w:t>:</w:t>
      </w:r>
      <w:r w:rsidR="00894B72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AC4D66" w:rsidRPr="00B71509">
        <w:rPr>
          <w:rFonts w:ascii="Calibri" w:hAnsi="Calibri" w:cs="Calibri"/>
          <w:b/>
          <w:sz w:val="20"/>
          <w:szCs w:val="20"/>
          <w:lang w:val="fr-SN"/>
        </w:rPr>
        <w:t xml:space="preserve">11 </w:t>
      </w:r>
      <w:r w:rsidR="00894B72">
        <w:rPr>
          <w:rFonts w:ascii="Calibri" w:hAnsi="Calibri" w:cs="Calibri"/>
          <w:b/>
          <w:sz w:val="20"/>
          <w:szCs w:val="20"/>
          <w:lang w:val="fr-SN"/>
        </w:rPr>
        <w:t>–</w:t>
      </w:r>
      <w:r w:rsidRPr="00B71509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AC4D66" w:rsidRPr="00B71509">
        <w:rPr>
          <w:rFonts w:ascii="Calibri" w:hAnsi="Calibri" w:cs="Calibri"/>
          <w:b/>
          <w:sz w:val="20"/>
          <w:szCs w:val="20"/>
          <w:lang w:val="fr-SN"/>
        </w:rPr>
        <w:t>1</w:t>
      </w:r>
      <w:r w:rsidR="00894B72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AC4D66" w:rsidRPr="00B71509">
        <w:rPr>
          <w:rFonts w:ascii="Calibri" w:hAnsi="Calibri" w:cs="Calibri"/>
          <w:b/>
          <w:sz w:val="20"/>
          <w:szCs w:val="20"/>
          <w:lang w:val="fr-SN"/>
        </w:rPr>
        <w:t>:</w:t>
      </w:r>
      <w:r w:rsidR="00894B72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AC4D66" w:rsidRPr="00B71509">
        <w:rPr>
          <w:rFonts w:ascii="Calibri" w:hAnsi="Calibri" w:cs="Calibri"/>
          <w:b/>
          <w:sz w:val="20"/>
          <w:szCs w:val="20"/>
          <w:lang w:val="fr-SN"/>
        </w:rPr>
        <w:t>10</w:t>
      </w:r>
      <w:r w:rsidR="00894B72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AC4D66" w:rsidRPr="00B71509">
        <w:rPr>
          <w:rFonts w:ascii="Calibri" w:hAnsi="Calibri" w:cs="Calibri"/>
          <w:b/>
          <w:sz w:val="20"/>
          <w:szCs w:val="20"/>
          <w:lang w:val="fr-SN"/>
        </w:rPr>
        <w:t>:</w:t>
      </w:r>
      <w:r w:rsidR="00894B72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AC4D66" w:rsidRPr="00B71509">
        <w:rPr>
          <w:rFonts w:ascii="Calibri" w:hAnsi="Calibri" w:cs="Calibri"/>
          <w:b/>
          <w:sz w:val="20"/>
          <w:szCs w:val="20"/>
          <w:lang w:val="fr-SN"/>
        </w:rPr>
        <w:t>21</w:t>
      </w:r>
    </w:p>
    <w:p w14:paraId="732F8D9C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02587CE2" w14:textId="70FC70CC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II. </w:t>
      </w:r>
      <w:r w:rsidR="00B71509">
        <w:rPr>
          <w:sz w:val="20"/>
          <w:szCs w:val="20"/>
          <w:lang w:val="fr-SN"/>
        </w:rPr>
        <w:t>T</w:t>
      </w:r>
      <w:r w:rsidRPr="00B71509">
        <w:rPr>
          <w:sz w:val="20"/>
          <w:szCs w:val="20"/>
          <w:lang w:val="fr-SN"/>
        </w:rPr>
        <w:t>hèmes</w:t>
      </w:r>
      <w:r w:rsidR="00B71509">
        <w:rPr>
          <w:sz w:val="20"/>
          <w:szCs w:val="20"/>
          <w:lang w:val="fr-SN"/>
        </w:rPr>
        <w:t xml:space="preserve"> Principaux</w:t>
      </w:r>
    </w:p>
    <w:p w14:paraId="17BB8A19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10ADAA11" w14:textId="77777777" w:rsidR="00FD20E4" w:rsidRPr="00B71509" w:rsidRDefault="00192BE3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    A. Priorités partagées</w:t>
      </w:r>
      <w:r w:rsidRPr="00B71509">
        <w:rPr>
          <w:sz w:val="20"/>
          <w:szCs w:val="20"/>
          <w:lang w:val="fr-SN"/>
        </w:rPr>
        <w:tab/>
      </w:r>
    </w:p>
    <w:p w14:paraId="71621581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5ADFF311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DF3D70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 xml:space="preserve">1. </w:t>
      </w:r>
      <w:r w:rsidR="002821CB" w:rsidRPr="00B71509">
        <w:rPr>
          <w:sz w:val="20"/>
          <w:szCs w:val="20"/>
          <w:lang w:val="fr-SN"/>
        </w:rPr>
        <w:t xml:space="preserve">La </w:t>
      </w:r>
      <w:r w:rsidRPr="00B71509">
        <w:rPr>
          <w:sz w:val="20"/>
          <w:szCs w:val="20"/>
          <w:lang w:val="fr-SN"/>
        </w:rPr>
        <w:t>grâce de</w:t>
      </w:r>
      <w:r w:rsidRPr="00B71509">
        <w:rPr>
          <w:sz w:val="20"/>
          <w:szCs w:val="20"/>
          <w:lang w:val="fr-SN"/>
        </w:rPr>
        <w:t xml:space="preserve"> Dieu envers Israël</w:t>
      </w:r>
      <w:r w:rsidRPr="00B71509">
        <w:rPr>
          <w:sz w:val="20"/>
          <w:szCs w:val="20"/>
          <w:lang w:val="fr-SN"/>
        </w:rPr>
        <w:tab/>
      </w:r>
    </w:p>
    <w:p w14:paraId="5C7CC118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3908A177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DF3D70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 xml:space="preserve">2. </w:t>
      </w:r>
      <w:r w:rsidR="002821CB" w:rsidRPr="00B71509">
        <w:rPr>
          <w:sz w:val="20"/>
          <w:szCs w:val="20"/>
          <w:lang w:val="fr-SN"/>
        </w:rPr>
        <w:t xml:space="preserve">La </w:t>
      </w:r>
      <w:r w:rsidRPr="00B71509">
        <w:rPr>
          <w:sz w:val="20"/>
          <w:szCs w:val="20"/>
          <w:lang w:val="fr-SN"/>
        </w:rPr>
        <w:t>loyauté d'Israël envers Dieu</w:t>
      </w:r>
      <w:r w:rsidRPr="00B71509">
        <w:rPr>
          <w:sz w:val="20"/>
          <w:szCs w:val="20"/>
          <w:lang w:val="fr-SN"/>
        </w:rPr>
        <w:tab/>
      </w:r>
    </w:p>
    <w:p w14:paraId="1B2733B7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49F7B305" w14:textId="5076244B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</w:t>
      </w:r>
      <w:r w:rsidR="00DF3D70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 xml:space="preserve">3. </w:t>
      </w:r>
      <w:r w:rsidR="002821CB" w:rsidRPr="00B71509">
        <w:rPr>
          <w:sz w:val="20"/>
          <w:szCs w:val="20"/>
          <w:lang w:val="fr-SN"/>
        </w:rPr>
        <w:t xml:space="preserve">Les </w:t>
      </w:r>
      <w:r w:rsidRPr="00B71509">
        <w:rPr>
          <w:sz w:val="20"/>
          <w:szCs w:val="20"/>
          <w:lang w:val="fr-SN"/>
        </w:rPr>
        <w:t xml:space="preserve">bénédictions de Dieu </w:t>
      </w:r>
      <w:r w:rsidR="00B71509">
        <w:rPr>
          <w:sz w:val="20"/>
          <w:szCs w:val="20"/>
          <w:lang w:val="fr-SN"/>
        </w:rPr>
        <w:t>destinées à</w:t>
      </w:r>
      <w:r w:rsidRPr="00B71509">
        <w:rPr>
          <w:sz w:val="20"/>
          <w:szCs w:val="20"/>
          <w:lang w:val="fr-SN"/>
        </w:rPr>
        <w:t xml:space="preserve"> Israël</w:t>
      </w:r>
      <w:r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ab/>
      </w:r>
    </w:p>
    <w:p w14:paraId="3E9BA1DB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739D1CA2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DF3D70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 xml:space="preserve">4. </w:t>
      </w:r>
      <w:r w:rsidR="002821CB" w:rsidRPr="00B71509">
        <w:rPr>
          <w:sz w:val="20"/>
          <w:szCs w:val="20"/>
          <w:lang w:val="fr-SN"/>
        </w:rPr>
        <w:t xml:space="preserve">Les </w:t>
      </w:r>
      <w:r w:rsidRPr="00B71509">
        <w:rPr>
          <w:sz w:val="20"/>
          <w:szCs w:val="20"/>
          <w:lang w:val="fr-SN"/>
        </w:rPr>
        <w:t xml:space="preserve">bénédictions de Dieu à travers Israël </w:t>
      </w:r>
      <w:r w:rsidRPr="00B71509">
        <w:rPr>
          <w:sz w:val="20"/>
          <w:szCs w:val="20"/>
          <w:lang w:val="fr-SN"/>
        </w:rPr>
        <w:tab/>
      </w:r>
    </w:p>
    <w:p w14:paraId="6D605707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23F7A234" w14:textId="77777777" w:rsidR="00FD20E4" w:rsidRPr="00B71509" w:rsidRDefault="00192BE3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    B. Domaines d'intérêt particulier</w:t>
      </w:r>
      <w:r w:rsidRPr="00B71509">
        <w:rPr>
          <w:sz w:val="20"/>
          <w:szCs w:val="20"/>
          <w:lang w:val="fr-SN"/>
        </w:rPr>
        <w:tab/>
      </w:r>
    </w:p>
    <w:p w14:paraId="6E1665B3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6C4888CC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DF3D70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>1. L'unité nationale</w:t>
      </w:r>
      <w:r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ab/>
      </w:r>
    </w:p>
    <w:p w14:paraId="35B4F538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7A30299A" w14:textId="2D61DC59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  </w:t>
      </w:r>
      <w:r w:rsidR="00DF3D70" w:rsidRPr="00B71509">
        <w:rPr>
          <w:sz w:val="20"/>
          <w:szCs w:val="20"/>
          <w:lang w:val="fr-SN"/>
        </w:rPr>
        <w:tab/>
      </w:r>
      <w:r w:rsidRPr="00B71509">
        <w:rPr>
          <w:sz w:val="20"/>
          <w:szCs w:val="20"/>
          <w:lang w:val="fr-SN"/>
        </w:rPr>
        <w:t xml:space="preserve">2. </w:t>
      </w:r>
      <w:r w:rsidR="00894B72">
        <w:rPr>
          <w:sz w:val="20"/>
          <w:szCs w:val="20"/>
          <w:lang w:val="fr-SN"/>
        </w:rPr>
        <w:t>La d</w:t>
      </w:r>
      <w:r w:rsidRPr="00B71509">
        <w:rPr>
          <w:sz w:val="20"/>
          <w:szCs w:val="20"/>
          <w:lang w:val="fr-SN"/>
        </w:rPr>
        <w:t>iversité na</w:t>
      </w:r>
      <w:r w:rsidRPr="00B71509">
        <w:rPr>
          <w:sz w:val="20"/>
          <w:szCs w:val="20"/>
          <w:lang w:val="fr-SN"/>
        </w:rPr>
        <w:t>tionale</w:t>
      </w:r>
      <w:r w:rsidRPr="00B71509">
        <w:rPr>
          <w:sz w:val="20"/>
          <w:szCs w:val="20"/>
          <w:lang w:val="fr-SN"/>
        </w:rPr>
        <w:tab/>
      </w:r>
    </w:p>
    <w:p w14:paraId="24B8E4FE" w14:textId="77777777" w:rsidR="00192BE3" w:rsidRPr="00B71509" w:rsidRDefault="00192BE3" w:rsidP="004E0043">
      <w:pPr>
        <w:ind w:firstLine="0"/>
        <w:rPr>
          <w:sz w:val="20"/>
          <w:szCs w:val="20"/>
          <w:lang w:val="fr-SN"/>
        </w:rPr>
      </w:pPr>
    </w:p>
    <w:p w14:paraId="6435BB6A" w14:textId="77777777" w:rsidR="00FD20E4" w:rsidRPr="00B71509" w:rsidRDefault="0022652A">
      <w:pPr>
        <w:ind w:firstLine="0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Conclusion </w:t>
      </w:r>
      <w:r w:rsidRPr="00B71509">
        <w:rPr>
          <w:sz w:val="20"/>
          <w:szCs w:val="20"/>
          <w:lang w:val="fr-SN"/>
        </w:rPr>
        <w:tab/>
      </w:r>
    </w:p>
    <w:p w14:paraId="7C63B4DC" w14:textId="77777777" w:rsidR="00DF3D70" w:rsidRPr="00B71509" w:rsidRDefault="00DF3D70" w:rsidP="00DF3D70">
      <w:pPr>
        <w:ind w:firstLine="0"/>
        <w:rPr>
          <w:sz w:val="20"/>
          <w:szCs w:val="20"/>
          <w:lang w:val="fr-SN"/>
        </w:rPr>
      </w:pPr>
    </w:p>
    <w:p w14:paraId="181E5695" w14:textId="77777777" w:rsidR="00DF3D70" w:rsidRPr="00B71509" w:rsidRDefault="00DF3D70" w:rsidP="00DF3D70">
      <w:pPr>
        <w:ind w:firstLine="0"/>
        <w:rPr>
          <w:sz w:val="20"/>
          <w:szCs w:val="20"/>
          <w:lang w:val="fr-SN"/>
        </w:rPr>
      </w:pPr>
    </w:p>
    <w:p w14:paraId="5EEC52F1" w14:textId="77777777" w:rsidR="00FD20E4" w:rsidRPr="00B71509" w:rsidRDefault="0022652A">
      <w:pPr>
        <w:ind w:firstLine="0"/>
        <w:rPr>
          <w:b/>
          <w:sz w:val="20"/>
          <w:szCs w:val="20"/>
          <w:lang w:val="fr-SN"/>
        </w:rPr>
      </w:pPr>
      <w:r w:rsidRPr="00B71509">
        <w:rPr>
          <w:b/>
          <w:sz w:val="20"/>
          <w:szCs w:val="20"/>
          <w:lang w:val="fr-SN"/>
        </w:rPr>
        <w:t>QUESTIONS DE RÉVISION</w:t>
      </w:r>
    </w:p>
    <w:p w14:paraId="2B36C5F6" w14:textId="77777777" w:rsidR="00F07BB2" w:rsidRPr="00B71509" w:rsidRDefault="00F07BB2" w:rsidP="004E0043">
      <w:pPr>
        <w:ind w:firstLine="0"/>
        <w:jc w:val="left"/>
        <w:rPr>
          <w:sz w:val="20"/>
          <w:szCs w:val="20"/>
          <w:lang w:val="fr-SN"/>
        </w:rPr>
      </w:pPr>
    </w:p>
    <w:p w14:paraId="6F55431C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1. Quels sont les quatre thèmes de l'histoire de Joseph que l'on retrouve également dans les histoires d'Abraham, Isaac et Jacob ?</w:t>
      </w:r>
    </w:p>
    <w:p w14:paraId="34FC73B9" w14:textId="77777777" w:rsidR="00F07BB2" w:rsidRPr="00B71509" w:rsidRDefault="00F07BB2" w:rsidP="004E0043">
      <w:pPr>
        <w:ind w:firstLine="0"/>
        <w:jc w:val="left"/>
        <w:rPr>
          <w:sz w:val="20"/>
          <w:szCs w:val="20"/>
          <w:lang w:val="fr-SN"/>
        </w:rPr>
      </w:pPr>
    </w:p>
    <w:p w14:paraId="53F03F12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2. De quelle manière Dieu a-t-il utilisé Joseph pour apporter des </w:t>
      </w:r>
      <w:r w:rsidRPr="00B71509">
        <w:rPr>
          <w:sz w:val="20"/>
          <w:szCs w:val="20"/>
          <w:lang w:val="fr-SN"/>
        </w:rPr>
        <w:t>bénédictions aux Égyptiens et à de nombreuses autres nations ?</w:t>
      </w:r>
    </w:p>
    <w:p w14:paraId="42B07E97" w14:textId="77777777" w:rsidR="00F07BB2" w:rsidRPr="00B71509" w:rsidRDefault="00F07BB2" w:rsidP="004E0043">
      <w:pPr>
        <w:ind w:firstLine="0"/>
        <w:jc w:val="left"/>
        <w:rPr>
          <w:sz w:val="20"/>
          <w:szCs w:val="20"/>
          <w:lang w:val="fr-SN"/>
        </w:rPr>
      </w:pPr>
    </w:p>
    <w:p w14:paraId="07F533A9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3. Quels sont les deux nouveaux thèmes mis en avant dans l'histoire de Joseph et de ses frères ?</w:t>
      </w:r>
    </w:p>
    <w:p w14:paraId="64CB94D6" w14:textId="77777777" w:rsidR="00AD4B2B" w:rsidRPr="00B71509" w:rsidRDefault="00AD4B2B" w:rsidP="004E0043">
      <w:pPr>
        <w:ind w:firstLine="0"/>
        <w:jc w:val="left"/>
        <w:rPr>
          <w:sz w:val="20"/>
          <w:szCs w:val="20"/>
          <w:lang w:val="fr-SN"/>
        </w:rPr>
      </w:pPr>
    </w:p>
    <w:p w14:paraId="7119C9A7" w14:textId="63AC0484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4</w:t>
      </w:r>
      <w:r w:rsidR="00F07BB2" w:rsidRPr="00B71509">
        <w:rPr>
          <w:sz w:val="20"/>
          <w:szCs w:val="20"/>
          <w:lang w:val="fr-SN"/>
        </w:rPr>
        <w:t xml:space="preserve">. </w:t>
      </w:r>
      <w:r w:rsidRPr="00B71509">
        <w:rPr>
          <w:sz w:val="20"/>
          <w:szCs w:val="20"/>
          <w:lang w:val="fr-SN"/>
        </w:rPr>
        <w:t>Expliquez comment l'</w:t>
      </w:r>
      <w:r w:rsidRPr="00B71509">
        <w:rPr>
          <w:rFonts w:ascii="Calibri" w:hAnsi="Calibri"/>
          <w:sz w:val="20"/>
          <w:szCs w:val="20"/>
          <w:lang w:val="fr-SN"/>
        </w:rPr>
        <w:t>histoire de Joseph et de sa famille s'écarte d'un schéma qui apparaît à</w:t>
      </w:r>
      <w:r w:rsidRPr="00B71509">
        <w:rPr>
          <w:rFonts w:ascii="Calibri" w:hAnsi="Calibri"/>
          <w:sz w:val="20"/>
          <w:szCs w:val="20"/>
          <w:lang w:val="fr-SN"/>
        </w:rPr>
        <w:t xml:space="preserve"> </w:t>
      </w:r>
      <w:r w:rsidRPr="00B71509">
        <w:rPr>
          <w:sz w:val="20"/>
          <w:szCs w:val="20"/>
          <w:lang w:val="fr-SN"/>
        </w:rPr>
        <w:t>maintes</w:t>
      </w:r>
      <w:r w:rsidRPr="00B71509">
        <w:rPr>
          <w:rFonts w:ascii="Calibri" w:hAnsi="Calibri"/>
          <w:sz w:val="20"/>
          <w:szCs w:val="20"/>
          <w:lang w:val="fr-SN"/>
        </w:rPr>
        <w:t xml:space="preserve"> reprises dans la Genèse</w:t>
      </w:r>
      <w:r w:rsidRPr="00B71509">
        <w:rPr>
          <w:sz w:val="20"/>
          <w:szCs w:val="20"/>
          <w:lang w:val="fr-SN"/>
        </w:rPr>
        <w:t xml:space="preserve">, appelé </w:t>
      </w:r>
      <w:r w:rsidR="00B71509">
        <w:rPr>
          <w:sz w:val="20"/>
          <w:szCs w:val="20"/>
          <w:lang w:val="fr-SN"/>
        </w:rPr>
        <w:t>« </w:t>
      </w:r>
      <w:r w:rsidRPr="00B71509">
        <w:rPr>
          <w:sz w:val="20"/>
          <w:szCs w:val="20"/>
          <w:lang w:val="fr-SN"/>
        </w:rPr>
        <w:t>succession exclusive</w:t>
      </w:r>
      <w:r w:rsidR="00B71509">
        <w:rPr>
          <w:sz w:val="20"/>
          <w:szCs w:val="20"/>
          <w:lang w:val="fr-SN"/>
        </w:rPr>
        <w:t> »</w:t>
      </w:r>
      <w:r w:rsidRPr="00B71509">
        <w:rPr>
          <w:sz w:val="20"/>
          <w:szCs w:val="20"/>
          <w:lang w:val="fr-SN"/>
        </w:rPr>
        <w:t>.</w:t>
      </w:r>
    </w:p>
    <w:p w14:paraId="055A0BCD" w14:textId="77777777" w:rsidR="00F07BB2" w:rsidRPr="00B71509" w:rsidRDefault="00F07BB2" w:rsidP="004E0043">
      <w:pPr>
        <w:ind w:firstLine="0"/>
        <w:jc w:val="left"/>
        <w:rPr>
          <w:sz w:val="20"/>
          <w:szCs w:val="20"/>
          <w:lang w:val="fr-SN"/>
        </w:rPr>
      </w:pPr>
    </w:p>
    <w:p w14:paraId="6A835BF6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5. </w:t>
      </w:r>
      <w:r w:rsidR="008A6C3C" w:rsidRPr="00B71509">
        <w:rPr>
          <w:sz w:val="20"/>
          <w:szCs w:val="20"/>
          <w:lang w:val="fr-SN"/>
        </w:rPr>
        <w:t xml:space="preserve">Qu'enseignait Moïse en racontant comment </w:t>
      </w:r>
      <w:r w:rsidR="008A6C3C" w:rsidRPr="00B71509">
        <w:rPr>
          <w:rFonts w:ascii="Calibri" w:hAnsi="Calibri"/>
          <w:sz w:val="20"/>
          <w:szCs w:val="20"/>
          <w:lang w:val="fr-SN"/>
        </w:rPr>
        <w:t xml:space="preserve">Joseph et ses frères ont commencé par être en désaccord </w:t>
      </w:r>
      <w:r w:rsidR="008A6C3C" w:rsidRPr="00B71509">
        <w:rPr>
          <w:sz w:val="20"/>
          <w:szCs w:val="20"/>
          <w:lang w:val="fr-SN"/>
        </w:rPr>
        <w:t xml:space="preserve">et ont </w:t>
      </w:r>
      <w:r w:rsidR="008A6C3C" w:rsidRPr="00B71509">
        <w:rPr>
          <w:rFonts w:ascii="Calibri" w:hAnsi="Calibri"/>
          <w:sz w:val="20"/>
          <w:szCs w:val="20"/>
          <w:lang w:val="fr-SN"/>
        </w:rPr>
        <w:t xml:space="preserve">fini </w:t>
      </w:r>
      <w:r w:rsidR="008A6C3C" w:rsidRPr="00B71509">
        <w:rPr>
          <w:sz w:val="20"/>
          <w:szCs w:val="20"/>
          <w:lang w:val="fr-SN"/>
        </w:rPr>
        <w:t xml:space="preserve">par être en harmonie ? </w:t>
      </w:r>
    </w:p>
    <w:p w14:paraId="4C6BD7D0" w14:textId="77777777" w:rsidR="008A6C3C" w:rsidRPr="00B71509" w:rsidRDefault="008A6C3C" w:rsidP="008A6C3C">
      <w:pPr>
        <w:ind w:firstLine="0"/>
        <w:jc w:val="left"/>
        <w:rPr>
          <w:sz w:val="20"/>
          <w:szCs w:val="20"/>
          <w:lang w:val="fr-SN"/>
        </w:rPr>
      </w:pPr>
    </w:p>
    <w:p w14:paraId="60433288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6. Quelle caractéristique de </w:t>
      </w:r>
      <w:r w:rsidRPr="00B71509">
        <w:rPr>
          <w:rFonts w:ascii="Calibri" w:hAnsi="Calibri"/>
          <w:sz w:val="20"/>
          <w:szCs w:val="20"/>
          <w:lang w:val="fr-SN"/>
        </w:rPr>
        <w:t xml:space="preserve">Joseph a favorisé l'unité nationale parmi les Israélites </w:t>
      </w:r>
      <w:r w:rsidRPr="00B71509">
        <w:rPr>
          <w:sz w:val="20"/>
          <w:szCs w:val="20"/>
          <w:lang w:val="fr-SN"/>
        </w:rPr>
        <w:t>?</w:t>
      </w:r>
    </w:p>
    <w:p w14:paraId="0CF681CC" w14:textId="77777777" w:rsidR="008A6C3C" w:rsidRPr="00B71509" w:rsidRDefault="008A6C3C" w:rsidP="008A6C3C">
      <w:pPr>
        <w:ind w:firstLine="0"/>
        <w:jc w:val="left"/>
        <w:rPr>
          <w:sz w:val="20"/>
          <w:szCs w:val="20"/>
          <w:lang w:val="fr-SN"/>
        </w:rPr>
      </w:pPr>
    </w:p>
    <w:p w14:paraId="67DE2249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 xml:space="preserve">7. Le fait que </w:t>
      </w:r>
      <w:r w:rsidRPr="00B71509">
        <w:rPr>
          <w:rFonts w:ascii="Calibri" w:hAnsi="Calibri"/>
          <w:sz w:val="20"/>
          <w:szCs w:val="20"/>
          <w:lang w:val="fr-SN"/>
        </w:rPr>
        <w:t xml:space="preserve">tous les patriarches tribaux étaient les héritiers de Jacob </w:t>
      </w:r>
      <w:r w:rsidRPr="00B71509">
        <w:rPr>
          <w:sz w:val="20"/>
          <w:szCs w:val="20"/>
          <w:lang w:val="fr-SN"/>
        </w:rPr>
        <w:t>signifie-t-il qu'ils ont tous été traités de la même manière ? Expliquez.</w:t>
      </w:r>
    </w:p>
    <w:p w14:paraId="4FD626AE" w14:textId="77777777" w:rsidR="00F05DA5" w:rsidRPr="00B71509" w:rsidRDefault="00F05DA5" w:rsidP="008A6C3C">
      <w:pPr>
        <w:ind w:firstLine="0"/>
        <w:jc w:val="left"/>
        <w:rPr>
          <w:sz w:val="20"/>
          <w:szCs w:val="20"/>
          <w:lang w:val="fr-SN"/>
        </w:rPr>
      </w:pPr>
    </w:p>
    <w:p w14:paraId="6596CB15" w14:textId="57556B11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8. Selon</w:t>
      </w:r>
      <w:r w:rsidRPr="00B71509">
        <w:rPr>
          <w:sz w:val="20"/>
          <w:szCs w:val="20"/>
          <w:lang w:val="fr-SN"/>
        </w:rPr>
        <w:t xml:space="preserve"> </w:t>
      </w:r>
      <w:r w:rsidRPr="00B71509">
        <w:rPr>
          <w:rFonts w:ascii="Calibri" w:hAnsi="Calibri"/>
          <w:sz w:val="20"/>
          <w:szCs w:val="20"/>
          <w:lang w:val="fr-SN"/>
        </w:rPr>
        <w:t>Genèse 49</w:t>
      </w:r>
      <w:r w:rsidR="00894B72">
        <w:rPr>
          <w:rFonts w:ascii="Calibri" w:hAnsi="Calibri"/>
          <w:sz w:val="20"/>
          <w:szCs w:val="20"/>
          <w:lang w:val="fr-SN"/>
        </w:rPr>
        <w:t xml:space="preserve"> : </w:t>
      </w:r>
      <w:r w:rsidRPr="00B71509">
        <w:rPr>
          <w:sz w:val="20"/>
          <w:szCs w:val="20"/>
          <w:lang w:val="fr-SN"/>
        </w:rPr>
        <w:t>10, quel descendant d</w:t>
      </w:r>
      <w:r w:rsidRPr="00B71509">
        <w:rPr>
          <w:sz w:val="20"/>
          <w:szCs w:val="20"/>
          <w:lang w:val="fr-SN"/>
        </w:rPr>
        <w:t>eviendra le roi du monde entier ?</w:t>
      </w:r>
    </w:p>
    <w:p w14:paraId="64F9D7B8" w14:textId="77777777" w:rsidR="00F05DA5" w:rsidRPr="00B71509" w:rsidRDefault="00F05DA5" w:rsidP="008A6C3C">
      <w:pPr>
        <w:ind w:firstLine="0"/>
        <w:jc w:val="left"/>
        <w:rPr>
          <w:sz w:val="20"/>
          <w:szCs w:val="20"/>
          <w:lang w:val="fr-SN"/>
        </w:rPr>
      </w:pPr>
    </w:p>
    <w:p w14:paraId="5FD587AE" w14:textId="77777777" w:rsidR="00FD20E4" w:rsidRPr="00B71509" w:rsidRDefault="0022652A">
      <w:pPr>
        <w:ind w:firstLine="0"/>
        <w:jc w:val="left"/>
        <w:rPr>
          <w:sz w:val="20"/>
          <w:szCs w:val="20"/>
          <w:lang w:val="fr-SN"/>
        </w:rPr>
      </w:pPr>
      <w:r w:rsidRPr="00B71509">
        <w:rPr>
          <w:sz w:val="20"/>
          <w:szCs w:val="20"/>
          <w:lang w:val="fr-SN"/>
        </w:rPr>
        <w:t>9. D'après la leçon</w:t>
      </w:r>
      <w:r w:rsidR="007C690E" w:rsidRPr="00B71509">
        <w:rPr>
          <w:sz w:val="20"/>
          <w:szCs w:val="20"/>
          <w:lang w:val="fr-SN"/>
        </w:rPr>
        <w:t>, pourquoi Moïse a-t-il idéalisé Joseph et raconté que son fils Ephraïm a été plus béni par Jacob que Manassé ?</w:t>
      </w:r>
    </w:p>
    <w:p w14:paraId="1DC31640" w14:textId="77777777" w:rsidR="00204938" w:rsidRPr="00B71509" w:rsidRDefault="00204938" w:rsidP="00DF3D70">
      <w:pPr>
        <w:spacing w:after="200" w:line="276" w:lineRule="auto"/>
        <w:ind w:firstLine="0"/>
        <w:jc w:val="left"/>
        <w:rPr>
          <w:sz w:val="20"/>
          <w:szCs w:val="20"/>
          <w:lang w:val="fr-SN"/>
        </w:rPr>
      </w:pPr>
    </w:p>
    <w:sectPr w:rsidR="00204938" w:rsidRPr="00B71509" w:rsidSect="001B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0B"/>
    <w:rsid w:val="00010E99"/>
    <w:rsid w:val="00017955"/>
    <w:rsid w:val="00044AB9"/>
    <w:rsid w:val="000650E2"/>
    <w:rsid w:val="000765DC"/>
    <w:rsid w:val="000947E8"/>
    <w:rsid w:val="00097329"/>
    <w:rsid w:val="000B67E8"/>
    <w:rsid w:val="000F6450"/>
    <w:rsid w:val="000F7CE6"/>
    <w:rsid w:val="00116296"/>
    <w:rsid w:val="001228FC"/>
    <w:rsid w:val="00155FF4"/>
    <w:rsid w:val="00192BE3"/>
    <w:rsid w:val="00195CC4"/>
    <w:rsid w:val="001B2972"/>
    <w:rsid w:val="00204938"/>
    <w:rsid w:val="002052CC"/>
    <w:rsid w:val="00220DBA"/>
    <w:rsid w:val="0022652A"/>
    <w:rsid w:val="00227DB0"/>
    <w:rsid w:val="00257A06"/>
    <w:rsid w:val="002821CB"/>
    <w:rsid w:val="00292386"/>
    <w:rsid w:val="002E70C2"/>
    <w:rsid w:val="003134DE"/>
    <w:rsid w:val="00340DC2"/>
    <w:rsid w:val="003451D4"/>
    <w:rsid w:val="0035020A"/>
    <w:rsid w:val="00395570"/>
    <w:rsid w:val="003A6045"/>
    <w:rsid w:val="003B11B3"/>
    <w:rsid w:val="004A382F"/>
    <w:rsid w:val="004C024C"/>
    <w:rsid w:val="004D6642"/>
    <w:rsid w:val="004E0043"/>
    <w:rsid w:val="004E7762"/>
    <w:rsid w:val="004F23D9"/>
    <w:rsid w:val="00524F7C"/>
    <w:rsid w:val="0053692C"/>
    <w:rsid w:val="0055222A"/>
    <w:rsid w:val="00597D8E"/>
    <w:rsid w:val="00603E0B"/>
    <w:rsid w:val="006B08F3"/>
    <w:rsid w:val="00702E33"/>
    <w:rsid w:val="00756EF9"/>
    <w:rsid w:val="007A1ED7"/>
    <w:rsid w:val="007A6565"/>
    <w:rsid w:val="007C690E"/>
    <w:rsid w:val="00843C43"/>
    <w:rsid w:val="00844A52"/>
    <w:rsid w:val="00861583"/>
    <w:rsid w:val="00894B72"/>
    <w:rsid w:val="008A6C3C"/>
    <w:rsid w:val="009059EB"/>
    <w:rsid w:val="00923D87"/>
    <w:rsid w:val="00932E91"/>
    <w:rsid w:val="009A052B"/>
    <w:rsid w:val="00A34F61"/>
    <w:rsid w:val="00A6660A"/>
    <w:rsid w:val="00A77FA0"/>
    <w:rsid w:val="00A93AAD"/>
    <w:rsid w:val="00AB54D7"/>
    <w:rsid w:val="00AC4D66"/>
    <w:rsid w:val="00AD4B2B"/>
    <w:rsid w:val="00AD6EAE"/>
    <w:rsid w:val="00B074D0"/>
    <w:rsid w:val="00B3278A"/>
    <w:rsid w:val="00B50B83"/>
    <w:rsid w:val="00B71509"/>
    <w:rsid w:val="00B76D9C"/>
    <w:rsid w:val="00B832ED"/>
    <w:rsid w:val="00B91660"/>
    <w:rsid w:val="00B965B0"/>
    <w:rsid w:val="00BA55EF"/>
    <w:rsid w:val="00BA5D01"/>
    <w:rsid w:val="00BF7B29"/>
    <w:rsid w:val="00C35A47"/>
    <w:rsid w:val="00C37973"/>
    <w:rsid w:val="00C47D1B"/>
    <w:rsid w:val="00C65BEA"/>
    <w:rsid w:val="00D45FF5"/>
    <w:rsid w:val="00D5775A"/>
    <w:rsid w:val="00D819BB"/>
    <w:rsid w:val="00D91C76"/>
    <w:rsid w:val="00D95CEB"/>
    <w:rsid w:val="00DD42BD"/>
    <w:rsid w:val="00DD47ED"/>
    <w:rsid w:val="00DE609D"/>
    <w:rsid w:val="00DF3D70"/>
    <w:rsid w:val="00E0345B"/>
    <w:rsid w:val="00E0479E"/>
    <w:rsid w:val="00E5450B"/>
    <w:rsid w:val="00E76B53"/>
    <w:rsid w:val="00E94811"/>
    <w:rsid w:val="00EA69D0"/>
    <w:rsid w:val="00EB0A34"/>
    <w:rsid w:val="00EC45C5"/>
    <w:rsid w:val="00EC4BF4"/>
    <w:rsid w:val="00EC7E6F"/>
    <w:rsid w:val="00ED672C"/>
    <w:rsid w:val="00EF3F88"/>
    <w:rsid w:val="00F0428A"/>
    <w:rsid w:val="00F05DA5"/>
    <w:rsid w:val="00F07BB2"/>
    <w:rsid w:val="00F251A9"/>
    <w:rsid w:val="00F60632"/>
    <w:rsid w:val="00FA72B0"/>
    <w:rsid w:val="00FA78ED"/>
    <w:rsid w:val="00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9A05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AAD"/>
    <w:pPr>
      <w:spacing w:after="0" w:line="240" w:lineRule="auto"/>
      <w:ind w:firstLine="432"/>
      <w:jc w:val="both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C024C"/>
    <w:pPr>
      <w:ind w:firstLine="0"/>
      <w:jc w:val="left"/>
    </w:pPr>
    <w:rPr>
      <w:rFonts w:ascii="Courier New" w:hAnsi="Courier New" w:cs="Courier New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4C024C"/>
    <w:rPr>
      <w:rFonts w:ascii="Courier New" w:hAnsi="Courier New" w:cs="Courier New"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2E70C2"/>
    <w:pPr>
      <w:spacing w:after="0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Ramsay</dc:creator>
  <cp:keywords>, docId:FD130B81CE29B39ED5E59219DBE1E04E</cp:keywords>
  <cp:lastModifiedBy>Ragan Bartholomew</cp:lastModifiedBy>
  <cp:revision>8</cp:revision>
  <dcterms:created xsi:type="dcterms:W3CDTF">2021-02-11T20:31:00Z</dcterms:created>
  <dcterms:modified xsi:type="dcterms:W3CDTF">2023-03-27T20:46:00Z</dcterms:modified>
</cp:coreProperties>
</file>