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A3BE" w14:textId="77777777" w:rsidR="008345D6" w:rsidRPr="008345D6" w:rsidRDefault="008345D6" w:rsidP="001A165A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</w:p>
    <w:p w14:paraId="7442E28B" w14:textId="77777777" w:rsidR="008345D6" w:rsidRPr="008345D6" w:rsidRDefault="008345D6" w:rsidP="001A165A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</w:p>
    <w:p w14:paraId="3F112B32" w14:textId="77777777" w:rsidR="008345D6" w:rsidRPr="008345D6" w:rsidRDefault="008345D6" w:rsidP="001A165A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</w:p>
    <w:p w14:paraId="39C279A1" w14:textId="44F9D29A" w:rsidR="00A23042" w:rsidRPr="008345D6" w:rsidRDefault="001A165A" w:rsidP="001A165A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 w:rsidRPr="008345D6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Teología Cuatro - Módulo 6 </w:t>
      </w:r>
      <w:r w:rsidR="00A23042" w:rsidRPr="008345D6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–</w:t>
      </w:r>
      <w:r w:rsidRPr="008345D6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 </w:t>
      </w:r>
    </w:p>
    <w:p w14:paraId="3481A8E7" w14:textId="09AFD672" w:rsidR="001A165A" w:rsidRPr="008345D6" w:rsidRDefault="001A165A" w:rsidP="001A165A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 w:rsidRPr="008345D6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Los </w:t>
      </w:r>
      <w:r w:rsidR="00384582" w:rsidRPr="008345D6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V</w:t>
      </w:r>
      <w:r w:rsidRPr="008345D6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ivos y los </w:t>
      </w:r>
      <w:r w:rsidR="00384582" w:rsidRPr="008345D6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M</w:t>
      </w:r>
      <w:r w:rsidRPr="008345D6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uertos</w:t>
      </w:r>
    </w:p>
    <w:p w14:paraId="7052B398" w14:textId="551230F7" w:rsidR="00A80BAF" w:rsidRPr="008345D6" w:rsidRDefault="001A165A" w:rsidP="001A165A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  <w:r w:rsidRPr="008345D6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 xml:space="preserve">Preguntas de </w:t>
      </w:r>
      <w:r w:rsidR="008821CA" w:rsidRPr="008345D6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D</w:t>
      </w:r>
      <w:r w:rsidRPr="008345D6"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  <w:t>iscusión</w:t>
      </w:r>
    </w:p>
    <w:p w14:paraId="2FC0AF2D" w14:textId="77777777" w:rsidR="00A80BAF" w:rsidRPr="008345D6" w:rsidRDefault="00A80BAF" w:rsidP="00A80BAF">
      <w:pPr>
        <w:pStyle w:val="PlainTex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s-ES"/>
        </w:rPr>
      </w:pPr>
    </w:p>
    <w:p w14:paraId="28F7623C" w14:textId="206FC619" w:rsidR="0074645F" w:rsidRPr="008345D6" w:rsidRDefault="001A165A" w:rsidP="00692299">
      <w:pPr>
        <w:numPr>
          <w:ilvl w:val="0"/>
          <w:numId w:val="1"/>
        </w:num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Por favor mencione ¿Qué fue lo que le gustó de la lección, o qué piensa usted que fue lo más significativo que aprendió? ¿Qué preguntas tuvo?</w:t>
      </w:r>
    </w:p>
    <w:p w14:paraId="1CD4CEE9" w14:textId="77777777" w:rsidR="00073CC4" w:rsidRPr="008345D6" w:rsidRDefault="00073CC4" w:rsidP="00692299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D818779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2.</w:t>
      </w: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 xml:space="preserve">¿Cómo experimentamos los cristianos la vida eterna en el presente? </w:t>
      </w:r>
    </w:p>
    <w:p w14:paraId="0D36DF2A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0D1BF633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3.</w:t>
      </w: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>No estaremos completamente libres del pecado mientras vivamos en nuestros cuerpos mortales. ¿De qué manera esta verdad le hace confiar en la fuerza de Dios en su lucha contra el pecado?</w:t>
      </w:r>
    </w:p>
    <w:p w14:paraId="04C0AEE4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6F020252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4.</w:t>
      </w: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>Si sabemos que nuestras almas van a estar con Dios después de morir, ¿por qué nos sigue resultando tan difícil aceptar la muerte física de un creyente? ¿Cómo podemos consolar a otros que sufren la pérdida de un ser querido creyente?</w:t>
      </w:r>
    </w:p>
    <w:p w14:paraId="3B1FE50C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51A2CE82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5.</w:t>
      </w: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>A muchas personas les disgusta la doctrina del infierno y del tormento eterno. ¿Cómo podría demostrar la justicia del infierno a quienes se oponen a esta enseñanza bíblica? ¿Cree que debería hablar del infierno en las conversaciones evangelísticas? ¿Por qué sí o por qué no?</w:t>
      </w:r>
    </w:p>
    <w:p w14:paraId="6DD92033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3DB52F9A" w14:textId="3ED05F59" w:rsidR="008C3BF6" w:rsidRPr="008345D6" w:rsidRDefault="008C3BF6" w:rsidP="008C3BF6">
      <w:p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6.</w:t>
      </w: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>Conociéndose a sí mismo, ¿le cuesta creer que, en Cristo, Dios le ve tan obediente como Cristo mismo?</w:t>
      </w:r>
    </w:p>
    <w:p w14:paraId="6AEFF026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11DCCD68" w14:textId="65686869" w:rsidR="008C3BF6" w:rsidRPr="008345D6" w:rsidRDefault="008C3BF6" w:rsidP="008C3BF6">
      <w:p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7.</w:t>
      </w: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>¿A qué otras fuentes podrían acudir la gente en busca de respuestas a preguntas sobre la vida y la muerte? ¿Por qué esas fuentes son inadecuadas?</w:t>
      </w:r>
    </w:p>
    <w:p w14:paraId="5EC0BBF6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22F7BA84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8.</w:t>
      </w: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>¿Por qué es incorrecto pensar que la recompensa celestial que recibimos basada en nuestro propio trabajo merece nuestra justificación?</w:t>
      </w:r>
    </w:p>
    <w:p w14:paraId="14BB0DE2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671045DB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9.</w:t>
      </w: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>¿Por qué algunos creyentes (los regenerados) siguen temiendo la muerte física? ¿Tiene usted algún temor a la muerte física? Coméntelo con su comunidad de aprendizaje.</w:t>
      </w:r>
    </w:p>
    <w:p w14:paraId="7654C995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2DC64FF7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>10.</w:t>
      </w: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>Al final, ¿importa si nuestros cuerpos son enterrados o qué ocurre con ellos después de morir?</w:t>
      </w:r>
    </w:p>
    <w:p w14:paraId="2BF693DE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2D937D06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11.</w:t>
      </w: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ab/>
        <w:t>En una época en la que mucha gente consideraría que la idea del infierno no está de moda, ¿por qué debemos aferrarnos a esta importante doctrina cristiana?</w:t>
      </w:r>
    </w:p>
    <w:p w14:paraId="0E300CB3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6463E75F" w14:textId="5521DBC6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ESTUDIO DE CASO</w:t>
      </w:r>
      <w:r w:rsidR="0060481A" w:rsidRPr="008345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PRÁCTICO</w:t>
      </w:r>
      <w:r w:rsidRPr="008345D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:</w:t>
      </w:r>
    </w:p>
    <w:p w14:paraId="67B01820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Como comunidad de aprendizaje, piense y discuta al menos un estudio de caso en el que haya visto situaciones similares o imagine situaciones similares.</w:t>
      </w:r>
    </w:p>
    <w:p w14:paraId="699A840D" w14:textId="77777777" w:rsidR="008C3BF6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¿Cómo ministraría en esta situación y ayudaría a los implicados?</w:t>
      </w:r>
    </w:p>
    <w:p w14:paraId="20401466" w14:textId="67C8CD4C" w:rsidR="007D2448" w:rsidRPr="008345D6" w:rsidRDefault="008C3BF6" w:rsidP="008C3BF6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8345D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¿Qué pasajes de las Escrituras utilizaría para ayudar?</w:t>
      </w:r>
    </w:p>
    <w:p w14:paraId="555B5895" w14:textId="77777777" w:rsidR="007D2448" w:rsidRPr="008345D6" w:rsidRDefault="007D2448" w:rsidP="007D2448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54C7C459" w14:textId="77777777" w:rsidR="007D2448" w:rsidRPr="008345D6" w:rsidRDefault="007D2448" w:rsidP="007D2448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72B0495C" w14:textId="77777777" w:rsidR="008821CA" w:rsidRPr="008345D6" w:rsidRDefault="008821CA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sectPr w:rsidR="008821CA" w:rsidRPr="00834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num w:numId="1" w16cid:durableId="54660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AF"/>
    <w:rsid w:val="00022A74"/>
    <w:rsid w:val="00073CC4"/>
    <w:rsid w:val="001A165A"/>
    <w:rsid w:val="0023767A"/>
    <w:rsid w:val="00384582"/>
    <w:rsid w:val="0060481A"/>
    <w:rsid w:val="00692299"/>
    <w:rsid w:val="006F3632"/>
    <w:rsid w:val="0074645F"/>
    <w:rsid w:val="00775FCC"/>
    <w:rsid w:val="00784CB8"/>
    <w:rsid w:val="007D2448"/>
    <w:rsid w:val="008345D6"/>
    <w:rsid w:val="008821CA"/>
    <w:rsid w:val="008C3BF6"/>
    <w:rsid w:val="008D5DF0"/>
    <w:rsid w:val="00A23042"/>
    <w:rsid w:val="00A80BAF"/>
    <w:rsid w:val="00BF1FC7"/>
    <w:rsid w:val="00D61B55"/>
    <w:rsid w:val="00D768A9"/>
    <w:rsid w:val="00F05851"/>
    <w:rsid w:val="00F1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953C"/>
  <w15:chartTrackingRefBased/>
  <w15:docId w15:val="{F2AB7AF6-EA88-46F5-A936-3C1BF2EC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0BAF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0BAF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D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D69A-57C0-4312-83E3-55EE5DB9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351</Words>
  <Characters>1779</Characters>
  <Application>Microsoft Office Word</Application>
  <DocSecurity>0</DocSecurity>
  <Lines>45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Seydi E. Creech</cp:lastModifiedBy>
  <cp:revision>10</cp:revision>
  <dcterms:created xsi:type="dcterms:W3CDTF">2023-07-25T19:44:00Z</dcterms:created>
  <dcterms:modified xsi:type="dcterms:W3CDTF">2023-08-01T20:44:00Z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d8bed44a-220b-41f3-add2-52de91adf93f</vt:lpwstr>
  </property>
</Properties>
</file>