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6D5D6" w14:textId="77777777" w:rsidR="003C2C78" w:rsidRPr="004945B3" w:rsidRDefault="00A31631" w:rsidP="00A31631">
      <w:pPr>
        <w:pStyle w:val="PlainText"/>
        <w:jc w:val="center"/>
        <w:rPr>
          <w:rFonts w:ascii="Times New Roman" w:hAnsi="Times New Roman"/>
          <w:b/>
          <w:sz w:val="28"/>
          <w:szCs w:val="28"/>
          <w:lang w:val="es-ES"/>
        </w:rPr>
      </w:pPr>
      <w:r w:rsidRPr="004945B3">
        <w:rPr>
          <w:rFonts w:ascii="Times New Roman" w:hAnsi="Times New Roman"/>
          <w:b/>
          <w:sz w:val="28"/>
          <w:szCs w:val="28"/>
          <w:lang w:val="es-ES"/>
        </w:rPr>
        <w:t>Teolog</w:t>
      </w:r>
      <w:r w:rsidR="00B03A00" w:rsidRPr="004945B3">
        <w:rPr>
          <w:rFonts w:ascii="Times New Roman" w:hAnsi="Times New Roman"/>
          <w:b/>
          <w:sz w:val="28"/>
          <w:szCs w:val="28"/>
          <w:lang w:val="es-ES"/>
        </w:rPr>
        <w:t>ía</w:t>
      </w:r>
      <w:r w:rsidRPr="004945B3">
        <w:rPr>
          <w:rFonts w:ascii="Times New Roman" w:hAnsi="Times New Roman"/>
          <w:b/>
          <w:sz w:val="28"/>
          <w:szCs w:val="28"/>
          <w:lang w:val="es-ES"/>
        </w:rPr>
        <w:t xml:space="preserve"> </w:t>
      </w:r>
      <w:r w:rsidR="00B03A00" w:rsidRPr="004945B3">
        <w:rPr>
          <w:rFonts w:ascii="Times New Roman" w:hAnsi="Times New Roman"/>
          <w:b/>
          <w:sz w:val="28"/>
          <w:szCs w:val="28"/>
          <w:lang w:val="es-ES"/>
        </w:rPr>
        <w:t>Dos</w:t>
      </w:r>
      <w:r w:rsidRPr="004945B3">
        <w:rPr>
          <w:rFonts w:ascii="Times New Roman" w:hAnsi="Times New Roman"/>
          <w:b/>
          <w:sz w:val="28"/>
          <w:szCs w:val="28"/>
          <w:lang w:val="es-ES"/>
        </w:rPr>
        <w:t xml:space="preserve"> – M</w:t>
      </w:r>
      <w:r w:rsidR="00B03A00" w:rsidRPr="004945B3">
        <w:rPr>
          <w:rFonts w:ascii="Times New Roman" w:hAnsi="Times New Roman"/>
          <w:b/>
          <w:sz w:val="28"/>
          <w:szCs w:val="28"/>
          <w:lang w:val="es-ES"/>
        </w:rPr>
        <w:t>ó</w:t>
      </w:r>
      <w:r w:rsidRPr="004945B3">
        <w:rPr>
          <w:rFonts w:ascii="Times New Roman" w:hAnsi="Times New Roman"/>
          <w:b/>
          <w:sz w:val="28"/>
          <w:szCs w:val="28"/>
          <w:lang w:val="es-ES"/>
        </w:rPr>
        <w:t>dul</w:t>
      </w:r>
      <w:r w:rsidR="00B03A00" w:rsidRPr="004945B3">
        <w:rPr>
          <w:rFonts w:ascii="Times New Roman" w:hAnsi="Times New Roman"/>
          <w:b/>
          <w:sz w:val="28"/>
          <w:szCs w:val="28"/>
          <w:lang w:val="es-ES"/>
        </w:rPr>
        <w:t>o</w:t>
      </w:r>
      <w:r w:rsidRPr="004945B3">
        <w:rPr>
          <w:rFonts w:ascii="Times New Roman" w:hAnsi="Times New Roman"/>
          <w:b/>
          <w:sz w:val="28"/>
          <w:szCs w:val="28"/>
          <w:lang w:val="es-ES"/>
        </w:rPr>
        <w:t xml:space="preserve"> 8 – </w:t>
      </w:r>
      <w:r w:rsidR="003C2C78" w:rsidRPr="004945B3">
        <w:rPr>
          <w:rFonts w:ascii="Times New Roman" w:hAnsi="Times New Roman"/>
          <w:b/>
          <w:sz w:val="28"/>
          <w:szCs w:val="28"/>
          <w:lang w:val="es-ES"/>
        </w:rPr>
        <w:t xml:space="preserve">La Doctrina Bíblica de la Trinidad </w:t>
      </w:r>
    </w:p>
    <w:p w14:paraId="567420E1" w14:textId="34DE9855" w:rsidR="00A31631" w:rsidRPr="004945B3" w:rsidRDefault="00B03A00" w:rsidP="00A31631">
      <w:pPr>
        <w:pStyle w:val="PlainText"/>
        <w:jc w:val="center"/>
        <w:rPr>
          <w:rFonts w:ascii="Times New Roman" w:hAnsi="Times New Roman"/>
          <w:b/>
          <w:sz w:val="28"/>
          <w:szCs w:val="28"/>
          <w:lang w:val="es-ES"/>
        </w:rPr>
      </w:pPr>
      <w:r w:rsidRPr="004945B3">
        <w:rPr>
          <w:rFonts w:ascii="Times New Roman" w:hAnsi="Times New Roman"/>
          <w:b/>
          <w:sz w:val="28"/>
          <w:szCs w:val="28"/>
          <w:lang w:val="es-ES"/>
        </w:rPr>
        <w:t>La</w:t>
      </w:r>
      <w:r w:rsidR="00A31631" w:rsidRPr="004945B3">
        <w:rPr>
          <w:rFonts w:ascii="Times New Roman" w:hAnsi="Times New Roman"/>
          <w:b/>
          <w:sz w:val="28"/>
          <w:szCs w:val="28"/>
          <w:lang w:val="es-ES"/>
        </w:rPr>
        <w:t xml:space="preserve"> Diversi</w:t>
      </w:r>
      <w:r w:rsidRPr="004945B3">
        <w:rPr>
          <w:rFonts w:ascii="Times New Roman" w:hAnsi="Times New Roman"/>
          <w:b/>
          <w:sz w:val="28"/>
          <w:szCs w:val="28"/>
          <w:lang w:val="es-ES"/>
        </w:rPr>
        <w:t>dad</w:t>
      </w:r>
      <w:r w:rsidR="00A31631" w:rsidRPr="004945B3">
        <w:rPr>
          <w:rFonts w:ascii="Times New Roman" w:hAnsi="Times New Roman"/>
          <w:b/>
          <w:sz w:val="28"/>
          <w:szCs w:val="28"/>
          <w:lang w:val="es-ES"/>
        </w:rPr>
        <w:t xml:space="preserve"> </w:t>
      </w:r>
      <w:r w:rsidRPr="004945B3">
        <w:rPr>
          <w:rFonts w:ascii="Times New Roman" w:hAnsi="Times New Roman"/>
          <w:b/>
          <w:sz w:val="28"/>
          <w:szCs w:val="28"/>
          <w:lang w:val="es-ES"/>
        </w:rPr>
        <w:t>de</w:t>
      </w:r>
      <w:r w:rsidR="00A31631" w:rsidRPr="004945B3">
        <w:rPr>
          <w:rFonts w:ascii="Times New Roman" w:hAnsi="Times New Roman"/>
          <w:b/>
          <w:sz w:val="28"/>
          <w:szCs w:val="28"/>
          <w:lang w:val="es-ES"/>
        </w:rPr>
        <w:t xml:space="preserve"> </w:t>
      </w:r>
      <w:r w:rsidRPr="004945B3">
        <w:rPr>
          <w:rFonts w:ascii="Times New Roman" w:hAnsi="Times New Roman"/>
          <w:b/>
          <w:sz w:val="28"/>
          <w:szCs w:val="28"/>
          <w:lang w:val="es-ES"/>
        </w:rPr>
        <w:t>la</w:t>
      </w:r>
      <w:r w:rsidR="00A31631" w:rsidRPr="004945B3">
        <w:rPr>
          <w:rFonts w:ascii="Times New Roman" w:hAnsi="Times New Roman"/>
          <w:b/>
          <w:sz w:val="28"/>
          <w:szCs w:val="28"/>
          <w:lang w:val="es-ES"/>
        </w:rPr>
        <w:t xml:space="preserve"> Trini</w:t>
      </w:r>
      <w:r w:rsidRPr="004945B3">
        <w:rPr>
          <w:rFonts w:ascii="Times New Roman" w:hAnsi="Times New Roman"/>
          <w:b/>
          <w:sz w:val="28"/>
          <w:szCs w:val="28"/>
          <w:lang w:val="es-ES"/>
        </w:rPr>
        <w:t>dad</w:t>
      </w:r>
    </w:p>
    <w:p w14:paraId="401E39BF" w14:textId="4F5F0D68" w:rsidR="00A31631" w:rsidRPr="004945B3" w:rsidRDefault="004B29E1" w:rsidP="00A31631">
      <w:pPr>
        <w:pStyle w:val="PlainText"/>
        <w:jc w:val="center"/>
        <w:rPr>
          <w:rFonts w:ascii="Times New Roman" w:hAnsi="Times New Roman"/>
          <w:b/>
          <w:sz w:val="28"/>
          <w:szCs w:val="28"/>
          <w:lang w:val="es-ES"/>
        </w:rPr>
      </w:pPr>
      <w:r w:rsidRPr="004945B3">
        <w:rPr>
          <w:rFonts w:ascii="Times New Roman" w:hAnsi="Times New Roman"/>
          <w:b/>
          <w:sz w:val="28"/>
          <w:szCs w:val="28"/>
          <w:lang w:val="es-ES"/>
        </w:rPr>
        <w:t>Preguntas de Discusión</w:t>
      </w:r>
    </w:p>
    <w:p w14:paraId="629A1E57" w14:textId="77777777" w:rsidR="00A31631" w:rsidRPr="004945B3" w:rsidRDefault="00A31631" w:rsidP="00A31631">
      <w:pPr>
        <w:pStyle w:val="PlainText"/>
        <w:jc w:val="center"/>
        <w:rPr>
          <w:rFonts w:ascii="Times New Roman" w:hAnsi="Times New Roman"/>
          <w:b/>
          <w:sz w:val="28"/>
          <w:szCs w:val="28"/>
          <w:lang w:val="es-ES"/>
        </w:rPr>
      </w:pPr>
    </w:p>
    <w:p w14:paraId="30534637" w14:textId="10B0C4D8" w:rsidR="00183D99" w:rsidRPr="004945B3" w:rsidRDefault="00183D99" w:rsidP="00183D99">
      <w:pPr>
        <w:pStyle w:val="ListParagraph"/>
        <w:numPr>
          <w:ilvl w:val="0"/>
          <w:numId w:val="10"/>
        </w:numPr>
        <w:pBdr>
          <w:top w:val="nil"/>
          <w:left w:val="nil"/>
          <w:bottom w:val="nil"/>
          <w:right w:val="nil"/>
          <w:between w:val="nil"/>
          <w:bar w:val="nil"/>
        </w:pBdr>
        <w:autoSpaceDE w:val="0"/>
        <w:autoSpaceDN w:val="0"/>
        <w:adjustRightInd w:val="0"/>
        <w:spacing w:after="160" w:line="259" w:lineRule="auto"/>
        <w:rPr>
          <w:rStyle w:val="Ninguno"/>
          <w:rFonts w:ascii="Times New Roman" w:hAnsi="Times New Roman" w:cs="Times New Roman"/>
          <w:color w:val="000000" w:themeColor="text1"/>
          <w:lang w:val="es-ES"/>
        </w:rPr>
      </w:pPr>
      <w:r w:rsidRPr="004945B3">
        <w:rPr>
          <w:rFonts w:ascii="Times New Roman" w:hAnsi="Times New Roman" w:cs="Times New Roman"/>
          <w:color w:val="000000" w:themeColor="text1"/>
          <w:lang w:val="es-ES"/>
        </w:rPr>
        <w:t>Por favor mencione, ¿qué fue lo que le gustó en esta lección o qué piensa usted que fue lo más significativo que aprendió? ¿Qué preguntas tuvo?</w:t>
      </w:r>
    </w:p>
    <w:p w14:paraId="76D0909F" w14:textId="1BB5EC7A" w:rsidR="00945774" w:rsidRPr="004945B3" w:rsidRDefault="00945774" w:rsidP="00183D99">
      <w:pPr>
        <w:tabs>
          <w:tab w:val="left" w:pos="360"/>
        </w:tabs>
        <w:suppressAutoHyphens/>
        <w:rPr>
          <w:rFonts w:ascii="Times New Roman" w:hAnsi="Times New Roman" w:cs="Times New Roman"/>
          <w:lang w:val="es-ES"/>
        </w:rPr>
      </w:pPr>
    </w:p>
    <w:p w14:paraId="31DC45A7" w14:textId="7DBAA840" w:rsidR="004479AB" w:rsidRPr="004945B3" w:rsidRDefault="004479AB" w:rsidP="00183D99">
      <w:pPr>
        <w:pStyle w:val="ListParagraph"/>
        <w:numPr>
          <w:ilvl w:val="0"/>
          <w:numId w:val="10"/>
        </w:numPr>
        <w:tabs>
          <w:tab w:val="left" w:pos="360"/>
        </w:tabs>
        <w:suppressAutoHyphens/>
        <w:rPr>
          <w:rFonts w:ascii="Times New Roman" w:hAnsi="Times New Roman" w:cs="Times New Roman"/>
          <w:lang w:val="es-ES"/>
        </w:rPr>
      </w:pPr>
      <w:r w:rsidRPr="004945B3">
        <w:rPr>
          <w:rFonts w:ascii="Times New Roman" w:hAnsi="Times New Roman" w:cs="Times New Roman"/>
          <w:lang w:val="es-ES"/>
        </w:rPr>
        <w:t>¿Qué consuelo puede</w:t>
      </w:r>
      <w:r w:rsidR="00016A6D" w:rsidRPr="004945B3">
        <w:rPr>
          <w:rFonts w:ascii="Times New Roman" w:hAnsi="Times New Roman" w:cs="Times New Roman"/>
          <w:lang w:val="es-ES"/>
        </w:rPr>
        <w:t xml:space="preserve"> obtener</w:t>
      </w:r>
      <w:r w:rsidRPr="004945B3">
        <w:rPr>
          <w:rFonts w:ascii="Times New Roman" w:hAnsi="Times New Roman" w:cs="Times New Roman"/>
          <w:lang w:val="es-ES"/>
        </w:rPr>
        <w:t xml:space="preserve"> de la idea de que, incluso con funciones distintas, nunca ha habido un momento en que los miembros de la Trinidad estén en desacuerdo?</w:t>
      </w:r>
    </w:p>
    <w:p w14:paraId="6A68DF13" w14:textId="77777777" w:rsidR="004479AB" w:rsidRPr="004945B3" w:rsidRDefault="004479AB" w:rsidP="00183D99">
      <w:pPr>
        <w:tabs>
          <w:tab w:val="left" w:pos="360"/>
        </w:tabs>
        <w:suppressAutoHyphens/>
        <w:ind w:left="720"/>
        <w:rPr>
          <w:rFonts w:ascii="Times New Roman" w:hAnsi="Times New Roman" w:cs="Times New Roman"/>
          <w:lang w:val="es-ES"/>
        </w:rPr>
      </w:pPr>
    </w:p>
    <w:p w14:paraId="5442B9B6" w14:textId="77777777" w:rsidR="004479AB" w:rsidRPr="004945B3" w:rsidRDefault="004479AB" w:rsidP="00183D99">
      <w:pPr>
        <w:tabs>
          <w:tab w:val="left" w:pos="360"/>
        </w:tabs>
        <w:suppressAutoHyphens/>
        <w:ind w:left="720"/>
        <w:rPr>
          <w:rFonts w:ascii="Times New Roman" w:hAnsi="Times New Roman" w:cs="Times New Roman"/>
          <w:lang w:val="es-ES"/>
        </w:rPr>
      </w:pPr>
    </w:p>
    <w:p w14:paraId="1EDB64D8" w14:textId="08CF439D" w:rsidR="004479AB" w:rsidRPr="004945B3" w:rsidRDefault="004479AB" w:rsidP="00183D99">
      <w:pPr>
        <w:pStyle w:val="ListParagraph"/>
        <w:numPr>
          <w:ilvl w:val="0"/>
          <w:numId w:val="10"/>
        </w:numPr>
        <w:tabs>
          <w:tab w:val="left" w:pos="360"/>
        </w:tabs>
        <w:suppressAutoHyphens/>
        <w:rPr>
          <w:rFonts w:ascii="Times New Roman" w:hAnsi="Times New Roman" w:cs="Times New Roman"/>
          <w:lang w:val="es-ES"/>
        </w:rPr>
      </w:pPr>
      <w:r w:rsidRPr="004945B3">
        <w:rPr>
          <w:rFonts w:ascii="Times New Roman" w:hAnsi="Times New Roman" w:cs="Times New Roman"/>
          <w:lang w:val="es-ES"/>
        </w:rPr>
        <w:t xml:space="preserve">¿Qué piensa de la cita de J.I. Packer? "J.I. Packer ha dicho: 'Es </w:t>
      </w:r>
      <w:r w:rsidR="00016A6D" w:rsidRPr="004945B3">
        <w:rPr>
          <w:rFonts w:ascii="Times New Roman" w:hAnsi="Times New Roman" w:cs="Times New Roman"/>
          <w:lang w:val="es-ES"/>
        </w:rPr>
        <w:t xml:space="preserve">algo </w:t>
      </w:r>
      <w:r w:rsidRPr="004945B3">
        <w:rPr>
          <w:rFonts w:ascii="Times New Roman" w:hAnsi="Times New Roman" w:cs="Times New Roman"/>
          <w:lang w:val="es-ES"/>
        </w:rPr>
        <w:t>asombros</w:t>
      </w:r>
      <w:r w:rsidR="00016A6D" w:rsidRPr="004945B3">
        <w:rPr>
          <w:rFonts w:ascii="Times New Roman" w:hAnsi="Times New Roman" w:cs="Times New Roman"/>
          <w:lang w:val="es-ES"/>
        </w:rPr>
        <w:t>o</w:t>
      </w:r>
      <w:r w:rsidRPr="004945B3">
        <w:rPr>
          <w:rFonts w:ascii="Times New Roman" w:hAnsi="Times New Roman" w:cs="Times New Roman"/>
          <w:lang w:val="es-ES"/>
        </w:rPr>
        <w:t xml:space="preserve"> ser perdonado por Dios, pero </w:t>
      </w:r>
      <w:r w:rsidR="00016A6D" w:rsidRPr="004945B3">
        <w:rPr>
          <w:rFonts w:ascii="Times New Roman" w:hAnsi="Times New Roman" w:cs="Times New Roman"/>
          <w:lang w:val="es-ES"/>
        </w:rPr>
        <w:t xml:space="preserve">algo </w:t>
      </w:r>
      <w:r w:rsidRPr="004945B3">
        <w:rPr>
          <w:rFonts w:ascii="Times New Roman" w:hAnsi="Times New Roman" w:cs="Times New Roman"/>
          <w:lang w:val="es-ES"/>
        </w:rPr>
        <w:t>aún más asombrosa ser justificado por él, y</w:t>
      </w:r>
      <w:r w:rsidR="00016A6D" w:rsidRPr="004945B3">
        <w:rPr>
          <w:rFonts w:ascii="Times New Roman" w:hAnsi="Times New Roman" w:cs="Times New Roman"/>
          <w:lang w:val="es-ES"/>
        </w:rPr>
        <w:t xml:space="preserve"> algo</w:t>
      </w:r>
      <w:r w:rsidRPr="004945B3">
        <w:rPr>
          <w:rFonts w:ascii="Times New Roman" w:hAnsi="Times New Roman" w:cs="Times New Roman"/>
          <w:lang w:val="es-ES"/>
        </w:rPr>
        <w:t xml:space="preserve"> aún más asombros</w:t>
      </w:r>
      <w:r w:rsidR="00016A6D" w:rsidRPr="004945B3">
        <w:rPr>
          <w:rFonts w:ascii="Times New Roman" w:hAnsi="Times New Roman" w:cs="Times New Roman"/>
          <w:lang w:val="es-ES"/>
        </w:rPr>
        <w:t>o</w:t>
      </w:r>
      <w:r w:rsidRPr="004945B3">
        <w:rPr>
          <w:rFonts w:ascii="Times New Roman" w:hAnsi="Times New Roman" w:cs="Times New Roman"/>
          <w:lang w:val="es-ES"/>
        </w:rPr>
        <w:t xml:space="preserve"> ser adoptado por él y </w:t>
      </w:r>
      <w:r w:rsidR="00016A6D" w:rsidRPr="004945B3">
        <w:rPr>
          <w:rFonts w:ascii="Times New Roman" w:hAnsi="Times New Roman" w:cs="Times New Roman"/>
          <w:lang w:val="es-ES"/>
        </w:rPr>
        <w:t xml:space="preserve">ser </w:t>
      </w:r>
      <w:r w:rsidRPr="004945B3">
        <w:rPr>
          <w:rFonts w:ascii="Times New Roman" w:hAnsi="Times New Roman" w:cs="Times New Roman"/>
          <w:lang w:val="es-ES"/>
        </w:rPr>
        <w:t xml:space="preserve">llamado hijo suyo'". </w:t>
      </w:r>
    </w:p>
    <w:p w14:paraId="61B87142" w14:textId="77777777" w:rsidR="004479AB" w:rsidRPr="004945B3" w:rsidRDefault="004479AB" w:rsidP="00183D99">
      <w:pPr>
        <w:tabs>
          <w:tab w:val="left" w:pos="360"/>
        </w:tabs>
        <w:suppressAutoHyphens/>
        <w:ind w:left="720"/>
        <w:rPr>
          <w:rFonts w:ascii="Times New Roman" w:hAnsi="Times New Roman" w:cs="Times New Roman"/>
          <w:lang w:val="es-ES"/>
        </w:rPr>
      </w:pPr>
    </w:p>
    <w:p w14:paraId="7BDDD30E" w14:textId="77777777" w:rsidR="004479AB" w:rsidRPr="004945B3" w:rsidRDefault="004479AB" w:rsidP="00183D99">
      <w:pPr>
        <w:tabs>
          <w:tab w:val="left" w:pos="360"/>
        </w:tabs>
        <w:suppressAutoHyphens/>
        <w:ind w:left="720"/>
        <w:rPr>
          <w:rFonts w:ascii="Times New Roman" w:hAnsi="Times New Roman" w:cs="Times New Roman"/>
          <w:lang w:val="es-ES"/>
        </w:rPr>
      </w:pPr>
    </w:p>
    <w:p w14:paraId="07F6B760" w14:textId="368334BA" w:rsidR="004479AB" w:rsidRPr="004945B3" w:rsidRDefault="004479AB" w:rsidP="00183D99">
      <w:pPr>
        <w:pStyle w:val="ListParagraph"/>
        <w:numPr>
          <w:ilvl w:val="0"/>
          <w:numId w:val="10"/>
        </w:numPr>
        <w:tabs>
          <w:tab w:val="left" w:pos="360"/>
        </w:tabs>
        <w:suppressAutoHyphens/>
        <w:rPr>
          <w:rFonts w:ascii="Times New Roman" w:hAnsi="Times New Roman" w:cs="Times New Roman"/>
          <w:lang w:val="es-ES"/>
        </w:rPr>
      </w:pPr>
      <w:r w:rsidRPr="004945B3">
        <w:rPr>
          <w:rFonts w:ascii="Times New Roman" w:hAnsi="Times New Roman" w:cs="Times New Roman"/>
          <w:lang w:val="es-ES"/>
        </w:rPr>
        <w:t>¿Por qué es importante para usted y para otros cristianos de hoy prestar atención a las decisiones tomadas por los concilios eclesiásticos hace cientos de años?</w:t>
      </w:r>
    </w:p>
    <w:p w14:paraId="1EE597F2" w14:textId="77777777" w:rsidR="004479AB" w:rsidRPr="004945B3" w:rsidRDefault="004479AB" w:rsidP="00183D99">
      <w:pPr>
        <w:tabs>
          <w:tab w:val="left" w:pos="360"/>
        </w:tabs>
        <w:suppressAutoHyphens/>
        <w:ind w:left="720"/>
        <w:rPr>
          <w:rFonts w:ascii="Times New Roman" w:hAnsi="Times New Roman" w:cs="Times New Roman"/>
          <w:lang w:val="es-ES"/>
        </w:rPr>
      </w:pPr>
    </w:p>
    <w:p w14:paraId="6902EFFC" w14:textId="77777777" w:rsidR="004479AB" w:rsidRPr="004945B3" w:rsidRDefault="004479AB" w:rsidP="00183D99">
      <w:pPr>
        <w:tabs>
          <w:tab w:val="left" w:pos="360"/>
        </w:tabs>
        <w:suppressAutoHyphens/>
        <w:ind w:left="720"/>
        <w:rPr>
          <w:rFonts w:ascii="Times New Roman" w:hAnsi="Times New Roman" w:cs="Times New Roman"/>
          <w:lang w:val="es-ES"/>
        </w:rPr>
      </w:pPr>
    </w:p>
    <w:p w14:paraId="30BD84EB" w14:textId="0C12F247" w:rsidR="004479AB" w:rsidRPr="004945B3" w:rsidRDefault="004479AB" w:rsidP="00183D99">
      <w:pPr>
        <w:pStyle w:val="ListParagraph"/>
        <w:numPr>
          <w:ilvl w:val="0"/>
          <w:numId w:val="10"/>
        </w:numPr>
        <w:tabs>
          <w:tab w:val="left" w:pos="360"/>
        </w:tabs>
        <w:suppressAutoHyphens/>
        <w:rPr>
          <w:rFonts w:ascii="Times New Roman" w:hAnsi="Times New Roman" w:cs="Times New Roman"/>
          <w:lang w:val="es-ES"/>
        </w:rPr>
      </w:pPr>
      <w:r w:rsidRPr="004945B3">
        <w:rPr>
          <w:rFonts w:ascii="Times New Roman" w:hAnsi="Times New Roman" w:cs="Times New Roman"/>
          <w:lang w:val="es-ES"/>
        </w:rPr>
        <w:t>¿Qué diferencia supone en su vida diaria saber que Dios Espíritu Santo es una persona y no una fuerza impersonal o un modo de expresión?</w:t>
      </w:r>
    </w:p>
    <w:p w14:paraId="71A0F433" w14:textId="77777777" w:rsidR="004479AB" w:rsidRPr="004945B3" w:rsidRDefault="004479AB" w:rsidP="00183D99">
      <w:pPr>
        <w:tabs>
          <w:tab w:val="left" w:pos="360"/>
        </w:tabs>
        <w:suppressAutoHyphens/>
        <w:ind w:left="720"/>
        <w:rPr>
          <w:rFonts w:ascii="Times New Roman" w:hAnsi="Times New Roman" w:cs="Times New Roman"/>
          <w:lang w:val="es-ES"/>
        </w:rPr>
      </w:pPr>
    </w:p>
    <w:p w14:paraId="46C537A5" w14:textId="77777777" w:rsidR="004479AB" w:rsidRPr="004945B3" w:rsidRDefault="004479AB" w:rsidP="00183D99">
      <w:pPr>
        <w:tabs>
          <w:tab w:val="left" w:pos="360"/>
        </w:tabs>
        <w:suppressAutoHyphens/>
        <w:ind w:left="720"/>
        <w:rPr>
          <w:rFonts w:ascii="Times New Roman" w:hAnsi="Times New Roman" w:cs="Times New Roman"/>
          <w:lang w:val="es-ES"/>
        </w:rPr>
      </w:pPr>
    </w:p>
    <w:p w14:paraId="16F49D2B" w14:textId="006E452B" w:rsidR="004479AB" w:rsidRPr="004945B3" w:rsidRDefault="004479AB" w:rsidP="00183D99">
      <w:pPr>
        <w:pStyle w:val="ListParagraph"/>
        <w:numPr>
          <w:ilvl w:val="0"/>
          <w:numId w:val="10"/>
        </w:numPr>
        <w:tabs>
          <w:tab w:val="left" w:pos="360"/>
        </w:tabs>
        <w:suppressAutoHyphens/>
        <w:rPr>
          <w:rFonts w:ascii="Times New Roman" w:hAnsi="Times New Roman" w:cs="Times New Roman"/>
          <w:lang w:val="es-ES"/>
        </w:rPr>
      </w:pPr>
      <w:r w:rsidRPr="004945B3">
        <w:rPr>
          <w:rFonts w:ascii="Times New Roman" w:hAnsi="Times New Roman" w:cs="Times New Roman"/>
          <w:lang w:val="es-ES"/>
        </w:rPr>
        <w:t>Antes de esta lección, ¿veía la Trinidad más en términos ontológicos o económicos? ¿Qué significa para usted mantenerlos equilibrados en su comprensión?</w:t>
      </w:r>
    </w:p>
    <w:p w14:paraId="413E477F" w14:textId="77777777" w:rsidR="004479AB" w:rsidRPr="004945B3" w:rsidRDefault="004479AB" w:rsidP="00183D99">
      <w:pPr>
        <w:tabs>
          <w:tab w:val="left" w:pos="360"/>
        </w:tabs>
        <w:suppressAutoHyphens/>
        <w:ind w:left="720"/>
        <w:rPr>
          <w:rFonts w:ascii="Times New Roman" w:hAnsi="Times New Roman" w:cs="Times New Roman"/>
          <w:lang w:val="es-ES"/>
        </w:rPr>
      </w:pPr>
    </w:p>
    <w:p w14:paraId="0D49BAEA" w14:textId="77777777" w:rsidR="004479AB" w:rsidRPr="004945B3" w:rsidRDefault="004479AB" w:rsidP="00183D99">
      <w:pPr>
        <w:tabs>
          <w:tab w:val="left" w:pos="360"/>
        </w:tabs>
        <w:suppressAutoHyphens/>
        <w:ind w:left="720"/>
        <w:rPr>
          <w:rFonts w:ascii="Times New Roman" w:hAnsi="Times New Roman" w:cs="Times New Roman"/>
          <w:lang w:val="es-ES"/>
        </w:rPr>
      </w:pPr>
    </w:p>
    <w:p w14:paraId="60946C70" w14:textId="23294A81" w:rsidR="004479AB" w:rsidRPr="004945B3" w:rsidRDefault="004479AB" w:rsidP="00183D99">
      <w:pPr>
        <w:pStyle w:val="ListParagraph"/>
        <w:numPr>
          <w:ilvl w:val="0"/>
          <w:numId w:val="10"/>
        </w:numPr>
        <w:tabs>
          <w:tab w:val="left" w:pos="360"/>
        </w:tabs>
        <w:suppressAutoHyphens/>
        <w:rPr>
          <w:rFonts w:ascii="Times New Roman" w:hAnsi="Times New Roman" w:cs="Times New Roman"/>
          <w:lang w:val="es-ES"/>
        </w:rPr>
      </w:pPr>
      <w:r w:rsidRPr="004945B3">
        <w:rPr>
          <w:rFonts w:ascii="Times New Roman" w:hAnsi="Times New Roman" w:cs="Times New Roman"/>
          <w:lang w:val="es-ES"/>
        </w:rPr>
        <w:t>¿Cuál ha sido la idea más útil aportada en este curso?</w:t>
      </w:r>
    </w:p>
    <w:p w14:paraId="3910DED4" w14:textId="77777777" w:rsidR="004479AB" w:rsidRPr="004945B3" w:rsidRDefault="004479AB" w:rsidP="00183D99">
      <w:pPr>
        <w:tabs>
          <w:tab w:val="left" w:pos="360"/>
        </w:tabs>
        <w:suppressAutoHyphens/>
        <w:ind w:left="720"/>
        <w:rPr>
          <w:rFonts w:ascii="Times New Roman" w:hAnsi="Times New Roman" w:cs="Times New Roman"/>
          <w:lang w:val="es-ES"/>
        </w:rPr>
      </w:pPr>
    </w:p>
    <w:p w14:paraId="57413232" w14:textId="77777777" w:rsidR="004479AB" w:rsidRPr="004945B3" w:rsidRDefault="004479AB" w:rsidP="00183D99">
      <w:pPr>
        <w:tabs>
          <w:tab w:val="left" w:pos="360"/>
        </w:tabs>
        <w:suppressAutoHyphens/>
        <w:ind w:left="720"/>
        <w:rPr>
          <w:rFonts w:ascii="Times New Roman" w:hAnsi="Times New Roman" w:cs="Times New Roman"/>
          <w:lang w:val="es-ES"/>
        </w:rPr>
      </w:pPr>
    </w:p>
    <w:p w14:paraId="7B2F976E" w14:textId="3A129891" w:rsidR="004479AB" w:rsidRPr="004945B3" w:rsidRDefault="004479AB" w:rsidP="00183D99">
      <w:pPr>
        <w:pStyle w:val="ListParagraph"/>
        <w:numPr>
          <w:ilvl w:val="0"/>
          <w:numId w:val="10"/>
        </w:numPr>
        <w:tabs>
          <w:tab w:val="left" w:pos="360"/>
        </w:tabs>
        <w:suppressAutoHyphens/>
        <w:rPr>
          <w:rFonts w:ascii="Times New Roman" w:hAnsi="Times New Roman" w:cs="Times New Roman"/>
          <w:lang w:val="es-ES"/>
        </w:rPr>
      </w:pPr>
      <w:r w:rsidRPr="004945B3">
        <w:rPr>
          <w:rFonts w:ascii="Times New Roman" w:hAnsi="Times New Roman" w:cs="Times New Roman"/>
          <w:lang w:val="es-ES"/>
        </w:rPr>
        <w:t>¿Cuál es un concepto con el que todavía tiene dificultades?</w:t>
      </w:r>
    </w:p>
    <w:p w14:paraId="6BD14D0C" w14:textId="77777777" w:rsidR="004479AB" w:rsidRPr="004945B3" w:rsidRDefault="004479AB" w:rsidP="00183D99">
      <w:pPr>
        <w:tabs>
          <w:tab w:val="left" w:pos="360"/>
        </w:tabs>
        <w:suppressAutoHyphens/>
        <w:ind w:left="720"/>
        <w:rPr>
          <w:rFonts w:ascii="Times New Roman" w:hAnsi="Times New Roman" w:cs="Times New Roman"/>
          <w:lang w:val="es-ES"/>
        </w:rPr>
      </w:pPr>
    </w:p>
    <w:p w14:paraId="5785A963" w14:textId="77777777" w:rsidR="004479AB" w:rsidRPr="004945B3" w:rsidRDefault="004479AB" w:rsidP="00183D99">
      <w:pPr>
        <w:tabs>
          <w:tab w:val="left" w:pos="360"/>
        </w:tabs>
        <w:suppressAutoHyphens/>
        <w:ind w:left="720"/>
        <w:rPr>
          <w:rFonts w:ascii="Times New Roman" w:hAnsi="Times New Roman" w:cs="Times New Roman"/>
          <w:lang w:val="es-ES"/>
        </w:rPr>
      </w:pPr>
    </w:p>
    <w:p w14:paraId="3DC027B0" w14:textId="53C231F0" w:rsidR="004479AB" w:rsidRPr="004945B3" w:rsidRDefault="004479AB" w:rsidP="00183D99">
      <w:pPr>
        <w:pStyle w:val="ListParagraph"/>
        <w:numPr>
          <w:ilvl w:val="0"/>
          <w:numId w:val="10"/>
        </w:numPr>
        <w:tabs>
          <w:tab w:val="left" w:pos="360"/>
        </w:tabs>
        <w:suppressAutoHyphens/>
        <w:rPr>
          <w:rFonts w:ascii="Times New Roman" w:hAnsi="Times New Roman" w:cs="Times New Roman"/>
          <w:lang w:val="es-ES"/>
        </w:rPr>
      </w:pPr>
      <w:r w:rsidRPr="004945B3">
        <w:rPr>
          <w:rFonts w:ascii="Times New Roman" w:hAnsi="Times New Roman" w:cs="Times New Roman"/>
          <w:lang w:val="es-ES"/>
        </w:rPr>
        <w:t>La lección enseña que somos hijos de Dios, que estamos unidos a Cristo y somos coherederos con Jesús. Jesús es nuestro hermano. Entonces, ¿qué estímulo podemos sacar del hecho de que Jesús, el mismo hijo de Dios, es nuestro hermano?</w:t>
      </w:r>
    </w:p>
    <w:p w14:paraId="3A033510" w14:textId="77777777" w:rsidR="004479AB" w:rsidRPr="004945B3" w:rsidRDefault="004479AB" w:rsidP="00183D99">
      <w:pPr>
        <w:tabs>
          <w:tab w:val="left" w:pos="360"/>
        </w:tabs>
        <w:suppressAutoHyphens/>
        <w:ind w:left="720"/>
        <w:rPr>
          <w:rFonts w:ascii="Times New Roman" w:hAnsi="Times New Roman" w:cs="Times New Roman"/>
          <w:lang w:val="es-ES"/>
        </w:rPr>
      </w:pPr>
    </w:p>
    <w:p w14:paraId="101C94D7" w14:textId="77777777" w:rsidR="004479AB" w:rsidRPr="004945B3" w:rsidRDefault="004479AB" w:rsidP="00183D99">
      <w:pPr>
        <w:tabs>
          <w:tab w:val="left" w:pos="360"/>
        </w:tabs>
        <w:suppressAutoHyphens/>
        <w:ind w:left="720"/>
        <w:rPr>
          <w:rFonts w:ascii="Times New Roman" w:hAnsi="Times New Roman" w:cs="Times New Roman"/>
          <w:lang w:val="es-ES"/>
        </w:rPr>
      </w:pPr>
    </w:p>
    <w:p w14:paraId="22D9BC8A" w14:textId="6D954C30" w:rsidR="00093A2F" w:rsidRPr="004945B3" w:rsidRDefault="004479AB" w:rsidP="00183D99">
      <w:pPr>
        <w:pStyle w:val="ListParagraph"/>
        <w:numPr>
          <w:ilvl w:val="0"/>
          <w:numId w:val="10"/>
        </w:numPr>
        <w:tabs>
          <w:tab w:val="left" w:pos="360"/>
        </w:tabs>
        <w:suppressAutoHyphens/>
        <w:rPr>
          <w:rFonts w:ascii="Times New Roman" w:hAnsi="Times New Roman" w:cs="Times New Roman"/>
          <w:lang w:val="es-ES"/>
        </w:rPr>
      </w:pPr>
      <w:r w:rsidRPr="004945B3">
        <w:rPr>
          <w:rFonts w:ascii="Times New Roman" w:hAnsi="Times New Roman" w:cs="Times New Roman"/>
          <w:lang w:val="es-ES"/>
        </w:rPr>
        <w:t>En el año 381, el Concilio de Constantinopla se reunió para discutir la controversia macedónica que afirmaba que el Espíritu Santo era un ser creado. Si hubiera un nuevo concilio en su país, ¿qué temas o controversias cree que deberían discutir?</w:t>
      </w:r>
    </w:p>
    <w:p w14:paraId="74F04ECE" w14:textId="76E20CD0" w:rsidR="007F02FD" w:rsidRPr="004945B3" w:rsidRDefault="00442F85" w:rsidP="00183D99">
      <w:pPr>
        <w:pStyle w:val="ListParagraph"/>
        <w:numPr>
          <w:ilvl w:val="0"/>
          <w:numId w:val="10"/>
        </w:numPr>
        <w:spacing w:after="160" w:line="259" w:lineRule="auto"/>
        <w:rPr>
          <w:rFonts w:ascii="Times New Roman" w:hAnsi="Times New Roman" w:cs="Times New Roman"/>
          <w:lang w:val="es-ES"/>
        </w:rPr>
      </w:pPr>
      <w:r w:rsidRPr="004945B3">
        <w:rPr>
          <w:rFonts w:ascii="Times New Roman" w:hAnsi="Times New Roman" w:cs="Times New Roman"/>
          <w:lang w:val="es-ES"/>
        </w:rPr>
        <w:br w:type="page"/>
      </w:r>
    </w:p>
    <w:p w14:paraId="40A4A2B7" w14:textId="578AB07A" w:rsidR="007F02FD" w:rsidRPr="004945B3" w:rsidRDefault="00183D99" w:rsidP="004479AB">
      <w:pPr>
        <w:pStyle w:val="ReviewStatementtext"/>
        <w:spacing w:after="0"/>
        <w:jc w:val="both"/>
        <w:rPr>
          <w:rFonts w:ascii="Times New Roman" w:hAnsi="Times New Roman" w:cs="Times New Roman"/>
          <w:color w:val="auto"/>
          <w:lang w:val="es-ES"/>
        </w:rPr>
      </w:pPr>
      <w:r w:rsidRPr="004945B3">
        <w:rPr>
          <w:rFonts w:ascii="Times New Roman" w:hAnsi="Times New Roman" w:cs="Times New Roman"/>
          <w:b/>
          <w:bCs/>
          <w:color w:val="auto"/>
          <w:lang w:val="es-ES"/>
        </w:rPr>
        <w:lastRenderedPageBreak/>
        <w:t>INSTRUC</w:t>
      </w:r>
      <w:r w:rsidR="004B29E1" w:rsidRPr="004945B3">
        <w:rPr>
          <w:rFonts w:ascii="Times New Roman" w:hAnsi="Times New Roman" w:cs="Times New Roman"/>
          <w:b/>
          <w:bCs/>
          <w:color w:val="auto"/>
          <w:lang w:val="es-ES"/>
        </w:rPr>
        <w:t>CIÓN DE REPASO</w:t>
      </w:r>
      <w:r w:rsidR="007F02FD" w:rsidRPr="004945B3">
        <w:rPr>
          <w:rFonts w:ascii="Times New Roman" w:hAnsi="Times New Roman" w:cs="Times New Roman"/>
          <w:b/>
          <w:bCs/>
          <w:color w:val="auto"/>
          <w:lang w:val="es-ES"/>
        </w:rPr>
        <w:t>:</w:t>
      </w:r>
      <w:r w:rsidR="007F02FD" w:rsidRPr="004945B3">
        <w:rPr>
          <w:rFonts w:ascii="Times New Roman" w:hAnsi="Times New Roman" w:cs="Times New Roman"/>
          <w:color w:val="auto"/>
          <w:lang w:val="es-ES"/>
        </w:rPr>
        <w:t xml:space="preserve"> </w:t>
      </w:r>
      <w:r w:rsidR="004479AB" w:rsidRPr="004945B3">
        <w:rPr>
          <w:rFonts w:ascii="Times New Roman" w:hAnsi="Times New Roman" w:cs="Times New Roman"/>
          <w:color w:val="auto"/>
          <w:lang w:val="es-ES"/>
        </w:rPr>
        <w:t>El Hijo es la segunda persona de la Trinidad ontológica porque es generado eternamente por el Padre y exhala el Espíritu. Es la segunda persona de la Trinidad económica porque está subordinado a la autoridad del Padre y tiene autoridad sobre el Espíritu Santo.</w:t>
      </w:r>
    </w:p>
    <w:p w14:paraId="17342C9C" w14:textId="77777777" w:rsidR="004479AB" w:rsidRPr="004945B3" w:rsidRDefault="004479AB" w:rsidP="004479AB">
      <w:pPr>
        <w:pStyle w:val="ReviewStatementtext"/>
        <w:spacing w:after="0"/>
        <w:jc w:val="both"/>
        <w:rPr>
          <w:rFonts w:ascii="Times New Roman" w:hAnsi="Times New Roman" w:cs="Times New Roman"/>
          <w:lang w:val="es-ES"/>
        </w:rPr>
      </w:pPr>
    </w:p>
    <w:p w14:paraId="0E8066DF" w14:textId="78B455F9" w:rsidR="0044719B" w:rsidRPr="004945B3" w:rsidRDefault="004B29E1" w:rsidP="007F02FD">
      <w:pPr>
        <w:pStyle w:val="CaseStudytext"/>
        <w:ind w:left="0"/>
        <w:jc w:val="both"/>
        <w:rPr>
          <w:rFonts w:ascii="Times New Roman" w:hAnsi="Times New Roman" w:cs="Times New Roman"/>
          <w:color w:val="auto"/>
          <w:lang w:val="es-ES"/>
        </w:rPr>
      </w:pPr>
      <w:r w:rsidRPr="004945B3">
        <w:rPr>
          <w:rFonts w:ascii="Times New Roman" w:hAnsi="Times New Roman" w:cs="Times New Roman"/>
          <w:b/>
          <w:bCs w:val="0"/>
          <w:color w:val="auto"/>
          <w:lang w:val="es-ES"/>
        </w:rPr>
        <w:t>CASO PRÁCTICO</w:t>
      </w:r>
      <w:r w:rsidR="007F02FD" w:rsidRPr="004945B3">
        <w:rPr>
          <w:rFonts w:ascii="Times New Roman" w:hAnsi="Times New Roman" w:cs="Times New Roman"/>
          <w:b/>
          <w:bCs w:val="0"/>
          <w:color w:val="auto"/>
          <w:lang w:val="es-ES"/>
        </w:rPr>
        <w:t>:</w:t>
      </w:r>
      <w:r w:rsidR="007F02FD" w:rsidRPr="004945B3">
        <w:rPr>
          <w:rFonts w:ascii="Times New Roman" w:hAnsi="Times New Roman" w:cs="Times New Roman"/>
          <w:color w:val="auto"/>
          <w:lang w:val="es-ES"/>
        </w:rPr>
        <w:t xml:space="preserve"> </w:t>
      </w:r>
      <w:r w:rsidR="004479AB" w:rsidRPr="004945B3">
        <w:rPr>
          <w:rFonts w:ascii="Times New Roman" w:hAnsi="Times New Roman" w:cs="Times New Roman"/>
          <w:color w:val="auto"/>
          <w:lang w:val="es-ES"/>
        </w:rPr>
        <w:t>Manny, después de aprender sobre la Trinidad ontológica y económica, les decía a sus amigos que el Hijo de Dios es menos importante que el Padre y que el Espíritu Santo es menos importante que el Hijo. "Pueden ser iguales en poder y gloria", decía, "pero el jefe siempre es más importante".</w:t>
      </w:r>
      <w:r w:rsidR="0044719B" w:rsidRPr="004945B3">
        <w:rPr>
          <w:rFonts w:ascii="Times New Roman" w:hAnsi="Times New Roman" w:cs="Times New Roman"/>
          <w:color w:val="auto"/>
          <w:lang w:val="es-ES"/>
        </w:rPr>
        <w:t xml:space="preserve"> </w:t>
      </w:r>
    </w:p>
    <w:p w14:paraId="6B3CDD02" w14:textId="18F7873F" w:rsidR="007F02FD" w:rsidRPr="004945B3" w:rsidRDefault="007F02FD" w:rsidP="00422458">
      <w:pPr>
        <w:pStyle w:val="ReflectQsList"/>
        <w:numPr>
          <w:ilvl w:val="0"/>
          <w:numId w:val="0"/>
        </w:numPr>
        <w:tabs>
          <w:tab w:val="left" w:pos="720"/>
        </w:tabs>
        <w:ind w:left="720"/>
        <w:jc w:val="both"/>
        <w:rPr>
          <w:rFonts w:ascii="Times New Roman" w:hAnsi="Times New Roman" w:cs="Times New Roman"/>
          <w:lang w:val="es-ES"/>
        </w:rPr>
      </w:pPr>
    </w:p>
    <w:p w14:paraId="6B0C368E" w14:textId="2C8A09E9" w:rsidR="007F02FD" w:rsidRPr="004945B3" w:rsidRDefault="004B29E1" w:rsidP="007F02FD">
      <w:pPr>
        <w:pStyle w:val="CaseStudytext"/>
        <w:ind w:left="0"/>
        <w:jc w:val="both"/>
        <w:rPr>
          <w:rFonts w:ascii="Times New Roman" w:hAnsi="Times New Roman" w:cs="Times New Roman"/>
          <w:b/>
          <w:bCs w:val="0"/>
          <w:color w:val="auto"/>
          <w:lang w:val="es-ES"/>
        </w:rPr>
      </w:pPr>
      <w:r w:rsidRPr="004945B3">
        <w:rPr>
          <w:rFonts w:ascii="Times New Roman" w:hAnsi="Times New Roman" w:cs="Times New Roman"/>
          <w:b/>
          <w:bCs w:val="0"/>
          <w:color w:val="auto"/>
          <w:lang w:val="es-ES"/>
        </w:rPr>
        <w:t>PREGUNTAS DE REFLEXIÓN:</w:t>
      </w:r>
    </w:p>
    <w:p w14:paraId="6139BBFE" w14:textId="31B40BAD" w:rsidR="004B29E1" w:rsidRPr="004945B3" w:rsidRDefault="004B29E1" w:rsidP="004B29E1">
      <w:pPr>
        <w:pStyle w:val="ReflectQsList"/>
        <w:tabs>
          <w:tab w:val="left" w:pos="720"/>
        </w:tabs>
        <w:jc w:val="both"/>
        <w:rPr>
          <w:rFonts w:ascii="Times New Roman" w:hAnsi="Times New Roman" w:cs="Times New Roman"/>
          <w:lang w:val="es-ES"/>
        </w:rPr>
      </w:pPr>
      <w:r w:rsidRPr="004945B3">
        <w:rPr>
          <w:rFonts w:ascii="Times New Roman" w:hAnsi="Times New Roman" w:cs="Times New Roman"/>
          <w:lang w:val="es-ES"/>
        </w:rPr>
        <w:t>Después de leer esta lección, ¿se siente como Manny? Explíquelo.</w:t>
      </w:r>
    </w:p>
    <w:p w14:paraId="7EEDFC2D" w14:textId="5F341898" w:rsidR="004B29E1" w:rsidRPr="004945B3" w:rsidRDefault="004B29E1" w:rsidP="004B29E1">
      <w:pPr>
        <w:pStyle w:val="ReflectQsList"/>
        <w:tabs>
          <w:tab w:val="left" w:pos="720"/>
        </w:tabs>
        <w:jc w:val="both"/>
        <w:rPr>
          <w:rFonts w:ascii="Times New Roman" w:hAnsi="Times New Roman" w:cs="Times New Roman"/>
          <w:lang w:val="es-ES"/>
        </w:rPr>
      </w:pPr>
      <w:r w:rsidRPr="004945B3">
        <w:rPr>
          <w:rFonts w:ascii="Times New Roman" w:hAnsi="Times New Roman" w:cs="Times New Roman"/>
          <w:lang w:val="es-ES"/>
        </w:rPr>
        <w:t xml:space="preserve">¿Por qué no es cierta la postura de Manny? </w:t>
      </w:r>
    </w:p>
    <w:p w14:paraId="0AF042B0" w14:textId="6EF4231F" w:rsidR="004B29E1" w:rsidRPr="004945B3" w:rsidRDefault="004B29E1" w:rsidP="004B29E1">
      <w:pPr>
        <w:pStyle w:val="ReflectQsList"/>
        <w:tabs>
          <w:tab w:val="left" w:pos="720"/>
        </w:tabs>
        <w:jc w:val="both"/>
        <w:rPr>
          <w:rFonts w:ascii="Times New Roman" w:hAnsi="Times New Roman" w:cs="Times New Roman"/>
          <w:lang w:val="es-ES"/>
        </w:rPr>
      </w:pPr>
      <w:r w:rsidRPr="004945B3">
        <w:rPr>
          <w:rFonts w:ascii="Times New Roman" w:hAnsi="Times New Roman" w:cs="Times New Roman"/>
          <w:lang w:val="es-ES"/>
        </w:rPr>
        <w:t>¿Por qué cree que la gente puede sentirse como Manny?</w:t>
      </w:r>
    </w:p>
    <w:p w14:paraId="3E3B02A0" w14:textId="0816B478" w:rsidR="004B29E1" w:rsidRPr="004945B3" w:rsidRDefault="004B29E1" w:rsidP="004B29E1">
      <w:pPr>
        <w:pStyle w:val="ReflectQsList"/>
        <w:tabs>
          <w:tab w:val="left" w:pos="720"/>
        </w:tabs>
        <w:jc w:val="both"/>
        <w:rPr>
          <w:rFonts w:ascii="Times New Roman" w:hAnsi="Times New Roman" w:cs="Times New Roman"/>
          <w:lang w:val="es-ES"/>
        </w:rPr>
      </w:pPr>
      <w:r w:rsidRPr="004945B3">
        <w:rPr>
          <w:rFonts w:ascii="Times New Roman" w:hAnsi="Times New Roman" w:cs="Times New Roman"/>
          <w:lang w:val="es-ES"/>
        </w:rPr>
        <w:t xml:space="preserve">¿En qué medida cree que nuestras ideas y expectativas humanas sobre la autoridad y la sumisión a la autoridad se ven afectadas por el pecado? </w:t>
      </w:r>
      <w:r w:rsidR="00183D99" w:rsidRPr="004945B3">
        <w:rPr>
          <w:rFonts w:ascii="Times New Roman" w:hAnsi="Times New Roman" w:cs="Times New Roman"/>
          <w:lang w:val="es-ES"/>
        </w:rPr>
        <w:t>Explique</w:t>
      </w:r>
      <w:r w:rsidRPr="004945B3">
        <w:rPr>
          <w:rFonts w:ascii="Times New Roman" w:hAnsi="Times New Roman" w:cs="Times New Roman"/>
          <w:lang w:val="es-ES"/>
        </w:rPr>
        <w:t xml:space="preserve"> con detalle la visión que su cultura tiene de estas cosas.</w:t>
      </w:r>
    </w:p>
    <w:p w14:paraId="78E07FCD" w14:textId="543F97EE" w:rsidR="004B29E1" w:rsidRPr="004945B3" w:rsidRDefault="004B29E1" w:rsidP="004B29E1">
      <w:pPr>
        <w:pStyle w:val="ReflectQsList"/>
        <w:tabs>
          <w:tab w:val="left" w:pos="720"/>
        </w:tabs>
        <w:jc w:val="both"/>
        <w:rPr>
          <w:rFonts w:ascii="Times New Roman" w:hAnsi="Times New Roman" w:cs="Times New Roman"/>
          <w:lang w:val="es-ES"/>
        </w:rPr>
      </w:pPr>
      <w:r w:rsidRPr="004945B3">
        <w:rPr>
          <w:rFonts w:ascii="Times New Roman" w:hAnsi="Times New Roman" w:cs="Times New Roman"/>
          <w:lang w:val="es-ES"/>
        </w:rPr>
        <w:t>¿Hasta qué punto cree que tendemos a interpretar la Biblia y sus enseñanzas sobre la Trinidad económica a través de la lente distorsionada de nuestras instituciones humanas de autoridad (como el trabajo, la iglesia y el matrimonio)? De algunos ejemplos.</w:t>
      </w:r>
    </w:p>
    <w:p w14:paraId="5793C6D8" w14:textId="2D6D6D00" w:rsidR="004B29E1" w:rsidRPr="004945B3" w:rsidRDefault="004B29E1" w:rsidP="004B29E1">
      <w:pPr>
        <w:pStyle w:val="ReflectQsList"/>
        <w:tabs>
          <w:tab w:val="left" w:pos="720"/>
        </w:tabs>
        <w:jc w:val="both"/>
        <w:rPr>
          <w:rFonts w:ascii="Times New Roman" w:hAnsi="Times New Roman" w:cs="Times New Roman"/>
          <w:lang w:val="es-ES"/>
        </w:rPr>
      </w:pPr>
      <w:r w:rsidRPr="004945B3">
        <w:rPr>
          <w:rFonts w:ascii="Times New Roman" w:hAnsi="Times New Roman" w:cs="Times New Roman"/>
          <w:lang w:val="es-ES"/>
        </w:rPr>
        <w:t>¿Cómo podríamos reformular nuestras ideas de autoridad en el trabajo, en la iglesia y en el matrimonio a través de la lente de nuestro estudio de la Trinidad en sus perspectivas ontológica y económica?</w:t>
      </w:r>
    </w:p>
    <w:p w14:paraId="5B40318C" w14:textId="722FB18E" w:rsidR="004B29E1" w:rsidRPr="004945B3" w:rsidRDefault="004B29E1" w:rsidP="004B29E1">
      <w:pPr>
        <w:pStyle w:val="ReflectQsList"/>
        <w:tabs>
          <w:tab w:val="left" w:pos="720"/>
        </w:tabs>
        <w:jc w:val="both"/>
        <w:rPr>
          <w:rFonts w:ascii="Times New Roman" w:hAnsi="Times New Roman" w:cs="Times New Roman"/>
          <w:lang w:val="es-ES"/>
        </w:rPr>
      </w:pPr>
      <w:r w:rsidRPr="004945B3">
        <w:rPr>
          <w:rFonts w:ascii="Times New Roman" w:hAnsi="Times New Roman" w:cs="Times New Roman"/>
          <w:lang w:val="es-ES"/>
        </w:rPr>
        <w:t>¿Cómo utiliza la autoridad que tienes en casa? Si tiene autoridad eclesiástica, ¿cómo utilizas su autoridad en la iglesia? De ejemplos.</w:t>
      </w:r>
    </w:p>
    <w:p w14:paraId="1F656663" w14:textId="77777777" w:rsidR="007F02FD" w:rsidRPr="004945B3" w:rsidRDefault="007F02FD" w:rsidP="007F02FD">
      <w:pPr>
        <w:pStyle w:val="ReflectQsList"/>
        <w:numPr>
          <w:ilvl w:val="0"/>
          <w:numId w:val="0"/>
        </w:numPr>
        <w:tabs>
          <w:tab w:val="left" w:pos="720"/>
        </w:tabs>
        <w:ind w:left="720"/>
        <w:jc w:val="both"/>
        <w:rPr>
          <w:rFonts w:ascii="Times New Roman" w:hAnsi="Times New Roman" w:cs="Times New Roman"/>
          <w:lang w:val="es-ES"/>
        </w:rPr>
      </w:pPr>
    </w:p>
    <w:p w14:paraId="5F6ED267" w14:textId="5D491E40" w:rsidR="004B29E1" w:rsidRPr="004945B3" w:rsidRDefault="004B29E1" w:rsidP="004B29E1">
      <w:pPr>
        <w:pStyle w:val="MinorHeadingTeal"/>
        <w:jc w:val="both"/>
        <w:rPr>
          <w:rFonts w:ascii="Times New Roman" w:hAnsi="Times New Roman" w:cs="Times New Roman"/>
          <w:color w:val="auto"/>
          <w:lang w:val="es-ES"/>
        </w:rPr>
      </w:pPr>
      <w:r w:rsidRPr="004945B3">
        <w:rPr>
          <w:rFonts w:ascii="Times New Roman" w:hAnsi="Times New Roman" w:cs="Times New Roman"/>
          <w:color w:val="auto"/>
          <w:lang w:val="es-ES"/>
        </w:rPr>
        <w:t>Tareas de Acción:</w:t>
      </w:r>
    </w:p>
    <w:p w14:paraId="0F1262A0" w14:textId="77777777" w:rsidR="004479AB" w:rsidRPr="004945B3" w:rsidRDefault="004479AB" w:rsidP="004479AB">
      <w:pPr>
        <w:pStyle w:val="ListParagraph"/>
        <w:numPr>
          <w:ilvl w:val="0"/>
          <w:numId w:val="8"/>
        </w:numPr>
        <w:tabs>
          <w:tab w:val="left" w:pos="360"/>
        </w:tabs>
        <w:suppressAutoHyphens/>
        <w:rPr>
          <w:rFonts w:ascii="Times New Roman" w:eastAsia="ヒラギノ角ゴ Pro W3" w:hAnsi="Times New Roman" w:cs="Times New Roman"/>
          <w:color w:val="000000"/>
          <w:lang w:val="es-ES"/>
        </w:rPr>
      </w:pPr>
      <w:r w:rsidRPr="004945B3">
        <w:rPr>
          <w:rFonts w:ascii="Times New Roman" w:eastAsia="ヒラギノ角ゴ Pro W3" w:hAnsi="Times New Roman" w:cs="Times New Roman"/>
          <w:color w:val="000000"/>
          <w:lang w:val="es-ES"/>
        </w:rPr>
        <w:t>En sus relaciones de autoridad, recuerde que tanto el ejercicio de la autoridad como la sumisión a la autoridad reflejan aspectos igualmente importantes de Dios. Tenga la intención de reflejar la gloria de Dios alineando sus relaciones de autoridad con esta enseñanza.</w:t>
      </w:r>
    </w:p>
    <w:p w14:paraId="4F5E3EFC" w14:textId="77777777" w:rsidR="004479AB" w:rsidRPr="004945B3" w:rsidRDefault="004479AB" w:rsidP="004479AB">
      <w:pPr>
        <w:pStyle w:val="ListParagraph"/>
        <w:numPr>
          <w:ilvl w:val="0"/>
          <w:numId w:val="8"/>
        </w:numPr>
        <w:tabs>
          <w:tab w:val="left" w:pos="360"/>
        </w:tabs>
        <w:suppressAutoHyphens/>
        <w:rPr>
          <w:rFonts w:ascii="Times New Roman" w:eastAsia="ヒラギノ角ゴ Pro W3" w:hAnsi="Times New Roman" w:cs="Times New Roman"/>
          <w:color w:val="000000"/>
          <w:lang w:val="es-ES"/>
        </w:rPr>
      </w:pPr>
      <w:r w:rsidRPr="004945B3">
        <w:rPr>
          <w:rFonts w:ascii="Times New Roman" w:eastAsia="ヒラギノ角ゴ Pro W3" w:hAnsi="Times New Roman" w:cs="Times New Roman"/>
          <w:color w:val="000000"/>
          <w:lang w:val="es-ES"/>
        </w:rPr>
        <w:t>Si usted es pastor, tómese tiempo para reflexionar sobre la forma en que utiliza su autoridad. ¿La utiliza para parecer importante? ¿Para decir a otros lo que tienen que hacer? ¿Para sentirse bien consigo mismo? ¿O la utiliza como una forma de servir y edificar a la gente de su congregación, ayudándoles a ser fructíferos (tal vez incluso más fructíferos que usted) en su reino?</w:t>
      </w:r>
    </w:p>
    <w:p w14:paraId="6DA31F7D" w14:textId="7CD5A585" w:rsidR="004479AB" w:rsidRPr="004945B3" w:rsidRDefault="004479AB" w:rsidP="004479AB">
      <w:pPr>
        <w:pStyle w:val="ListParagraph"/>
        <w:numPr>
          <w:ilvl w:val="0"/>
          <w:numId w:val="8"/>
        </w:numPr>
        <w:tabs>
          <w:tab w:val="left" w:pos="360"/>
        </w:tabs>
        <w:suppressAutoHyphens/>
        <w:rPr>
          <w:rFonts w:ascii="Times New Roman" w:eastAsia="ヒラギノ角ゴ Pro W3" w:hAnsi="Times New Roman" w:cs="Times New Roman"/>
          <w:color w:val="000000"/>
          <w:lang w:val="es-ES"/>
        </w:rPr>
      </w:pPr>
      <w:r w:rsidRPr="004945B3">
        <w:rPr>
          <w:rFonts w:ascii="Times New Roman" w:eastAsia="ヒラギノ角ゴ Pro W3" w:hAnsi="Times New Roman" w:cs="Times New Roman"/>
          <w:color w:val="000000"/>
          <w:lang w:val="es-ES"/>
        </w:rPr>
        <w:t>Si es marido y padre, reflexione sobre cómo utiliza su autoridad sobre su mujer y sus hijos. ¿Es una forma de dominarlos? ¿Para sentirse bien consigo mismo? ¿O es una forma de servirlos y cuidarlos? Dios le ha dado autoridad para servirles y hacerles fructificar en su reino. Sé consciente de este privilegio cuando interactúe con ellos diariamente.</w:t>
      </w:r>
    </w:p>
    <w:p w14:paraId="1BB3E03A" w14:textId="619597C1" w:rsidR="000001BD" w:rsidRPr="00183D99" w:rsidRDefault="000001BD" w:rsidP="000001BD">
      <w:pPr>
        <w:tabs>
          <w:tab w:val="left" w:pos="360"/>
        </w:tabs>
        <w:suppressAutoHyphens/>
        <w:rPr>
          <w:rFonts w:ascii="Times New Roman" w:hAnsi="Times New Roman" w:cs="Times New Roman"/>
          <w:lang w:val="es-ES"/>
        </w:rPr>
      </w:pPr>
    </w:p>
    <w:sectPr w:rsidR="000001BD" w:rsidRPr="00183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0B6D0E7C"/>
    <w:multiLevelType w:val="hybridMultilevel"/>
    <w:tmpl w:val="E166A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B38B9"/>
    <w:multiLevelType w:val="multilevel"/>
    <w:tmpl w:val="51A81376"/>
    <w:lvl w:ilvl="0">
      <w:start w:val="1"/>
      <w:numFmt w:val="decimal"/>
      <w:pStyle w:val="ReflectQsList"/>
      <w:lvlText w:val="%1."/>
      <w:lvlJc w:val="left"/>
      <w:pPr>
        <w:ind w:left="72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5E076D29"/>
    <w:multiLevelType w:val="hybridMultilevel"/>
    <w:tmpl w:val="FB18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0101D"/>
    <w:multiLevelType w:val="hybridMultilevel"/>
    <w:tmpl w:val="D8A0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605AD"/>
    <w:multiLevelType w:val="hybridMultilevel"/>
    <w:tmpl w:val="C3260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9948768">
    <w:abstractNumId w:val="5"/>
  </w:num>
  <w:num w:numId="3" w16cid:durableId="1599019788">
    <w:abstractNumId w:val="2"/>
    <w:lvlOverride w:ilvl="0">
      <w:startOverride w:val="1"/>
    </w:lvlOverride>
  </w:num>
  <w:num w:numId="4" w16cid:durableId="497230094">
    <w:abstractNumId w:val="3"/>
  </w:num>
  <w:num w:numId="5" w16cid:durableId="1280912195">
    <w:abstractNumId w:val="2"/>
    <w:lvlOverride w:ilvl="0">
      <w:startOverride w:val="1"/>
    </w:lvlOverride>
  </w:num>
  <w:num w:numId="6" w16cid:durableId="1493985780">
    <w:abstractNumId w:val="2"/>
    <w:lvlOverride w:ilvl="0">
      <w:startOverride w:val="1"/>
    </w:lvlOverride>
  </w:num>
  <w:num w:numId="7" w16cid:durableId="1141314998">
    <w:abstractNumId w:val="2"/>
    <w:lvlOverride w:ilvl="0">
      <w:startOverride w:val="1"/>
    </w:lvlOverride>
  </w:num>
  <w:num w:numId="8" w16cid:durableId="1061831386">
    <w:abstractNumId w:val="4"/>
  </w:num>
  <w:num w:numId="9" w16cid:durableId="1424495526">
    <w:abstractNumId w:val="1"/>
  </w:num>
  <w:num w:numId="10" w16cid:durableId="1670017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31"/>
    <w:rsid w:val="000001BD"/>
    <w:rsid w:val="000115AE"/>
    <w:rsid w:val="00016A6D"/>
    <w:rsid w:val="00093A2F"/>
    <w:rsid w:val="00124FCA"/>
    <w:rsid w:val="00183D99"/>
    <w:rsid w:val="002B0BA3"/>
    <w:rsid w:val="002D74FB"/>
    <w:rsid w:val="003C2C78"/>
    <w:rsid w:val="004151E5"/>
    <w:rsid w:val="00422458"/>
    <w:rsid w:val="00442F85"/>
    <w:rsid w:val="0044719B"/>
    <w:rsid w:val="004479AB"/>
    <w:rsid w:val="004945B3"/>
    <w:rsid w:val="004B29E1"/>
    <w:rsid w:val="00582539"/>
    <w:rsid w:val="005E285F"/>
    <w:rsid w:val="00643B92"/>
    <w:rsid w:val="00690496"/>
    <w:rsid w:val="007F02FD"/>
    <w:rsid w:val="00860D2A"/>
    <w:rsid w:val="00945774"/>
    <w:rsid w:val="00A31631"/>
    <w:rsid w:val="00A85A67"/>
    <w:rsid w:val="00AB64B6"/>
    <w:rsid w:val="00B03A00"/>
    <w:rsid w:val="00C03789"/>
    <w:rsid w:val="00CF3AA3"/>
    <w:rsid w:val="00EB2029"/>
    <w:rsid w:val="00F03179"/>
    <w:rsid w:val="00F35425"/>
    <w:rsid w:val="00F9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3CBD"/>
  <w15:chartTrackingRefBased/>
  <w15:docId w15:val="{8C5658B0-A37E-405E-992D-421B06DD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63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1631"/>
    <w:rPr>
      <w:rFonts w:ascii="Consolas" w:hAnsi="Consolas" w:cs="Consolas"/>
      <w:sz w:val="21"/>
      <w:szCs w:val="21"/>
    </w:rPr>
  </w:style>
  <w:style w:type="character" w:customStyle="1" w:styleId="PlainTextChar">
    <w:name w:val="Plain Text Char"/>
    <w:basedOn w:val="DefaultParagraphFont"/>
    <w:link w:val="PlainText"/>
    <w:uiPriority w:val="99"/>
    <w:rsid w:val="00A31631"/>
    <w:rPr>
      <w:rFonts w:ascii="Consolas" w:hAnsi="Consolas" w:cs="Consolas"/>
      <w:sz w:val="21"/>
      <w:szCs w:val="21"/>
    </w:rPr>
  </w:style>
  <w:style w:type="paragraph" w:styleId="ListParagraph">
    <w:name w:val="List Paragraph"/>
    <w:basedOn w:val="Normal"/>
    <w:qFormat/>
    <w:rsid w:val="00F03179"/>
    <w:pPr>
      <w:ind w:left="720"/>
      <w:contextualSpacing/>
    </w:pPr>
  </w:style>
  <w:style w:type="paragraph" w:customStyle="1" w:styleId="Guest">
    <w:name w:val="Guest"/>
    <w:basedOn w:val="Normal"/>
    <w:qFormat/>
    <w:rsid w:val="000001BD"/>
    <w:pPr>
      <w:shd w:val="solid" w:color="FFFFFF" w:fill="D9D9D9"/>
      <w:ind w:left="720" w:right="720"/>
    </w:pPr>
    <w:rPr>
      <w:rFonts w:ascii="Times New Roman" w:eastAsia="ヒラギノ角ゴ Pro W3" w:hAnsi="Times New Roman" w:cs="Times New Roman"/>
      <w:b/>
      <w:color w:val="595959"/>
      <w:szCs w:val="32"/>
    </w:rPr>
  </w:style>
  <w:style w:type="paragraph" w:customStyle="1" w:styleId="MinorHeadingTeal">
    <w:name w:val="Minor Heading Teal"/>
    <w:basedOn w:val="Normal"/>
    <w:link w:val="MinorHeadingTealChar"/>
    <w:uiPriority w:val="1"/>
    <w:qFormat/>
    <w:rsid w:val="0044719B"/>
    <w:pPr>
      <w:widowControl w:val="0"/>
      <w:tabs>
        <w:tab w:val="left" w:leader="dot" w:pos="8352"/>
        <w:tab w:val="left" w:leader="dot" w:pos="8496"/>
        <w:tab w:val="left" w:leader="dot" w:pos="8568"/>
      </w:tabs>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44719B"/>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44719B"/>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44719B"/>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44719B"/>
    <w:pPr>
      <w:numPr>
        <w:numId w:val="3"/>
      </w:numPr>
      <w:suppressAutoHyphens/>
      <w:spacing w:after="120"/>
      <w:contextualSpacing w:val="0"/>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44719B"/>
    <w:pPr>
      <w:numPr>
        <w:numId w:val="4"/>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44719B"/>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44719B"/>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44719B"/>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44719B"/>
    <w:rPr>
      <w:rFonts w:ascii="Arial" w:eastAsia="Calibri" w:hAnsi="Arial" w:cs="Arial"/>
      <w:bCs/>
      <w:color w:val="535352"/>
      <w:sz w:val="24"/>
    </w:rPr>
  </w:style>
  <w:style w:type="paragraph" w:customStyle="1" w:styleId="GreyCaseStudytitle">
    <w:name w:val="Grey Case Study title"/>
    <w:basedOn w:val="MinorHeadingTeal"/>
    <w:link w:val="GreyCaseStudytitleChar"/>
    <w:uiPriority w:val="1"/>
    <w:qFormat/>
    <w:rsid w:val="0044719B"/>
    <w:pPr>
      <w:tabs>
        <w:tab w:val="clear" w:pos="8352"/>
        <w:tab w:val="clear" w:pos="8496"/>
        <w:tab w:val="clear" w:pos="8568"/>
      </w:tabs>
    </w:pPr>
    <w:rPr>
      <w:color w:val="535352"/>
    </w:rPr>
  </w:style>
  <w:style w:type="character" w:customStyle="1" w:styleId="GreyCaseStudytitleChar">
    <w:name w:val="Grey Case Study title Char"/>
    <w:link w:val="GreyCaseStudytitle"/>
    <w:uiPriority w:val="1"/>
    <w:rsid w:val="0044719B"/>
    <w:rPr>
      <w:rFonts w:ascii="Arial" w:eastAsia="Calibri" w:hAnsi="Arial" w:cs="Arial"/>
      <w:b/>
      <w:color w:val="535352"/>
      <w:sz w:val="24"/>
      <w:szCs w:val="24"/>
    </w:rPr>
  </w:style>
  <w:style w:type="paragraph" w:styleId="List">
    <w:name w:val="List"/>
    <w:basedOn w:val="Normal"/>
    <w:uiPriority w:val="99"/>
    <w:semiHidden/>
    <w:unhideWhenUsed/>
    <w:rsid w:val="0044719B"/>
    <w:pPr>
      <w:ind w:left="360" w:hanging="360"/>
      <w:contextualSpacing/>
    </w:pPr>
  </w:style>
  <w:style w:type="paragraph" w:customStyle="1" w:styleId="ReviewStatementtext">
    <w:name w:val="Review Statement text"/>
    <w:basedOn w:val="Normal"/>
    <w:link w:val="ReviewStatementtextChar"/>
    <w:uiPriority w:val="1"/>
    <w:qFormat/>
    <w:rsid w:val="007F02FD"/>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7F02FD"/>
    <w:rPr>
      <w:rFonts w:ascii="Arial" w:eastAsia="Calibri" w:hAnsi="Arial" w:cs="Arial"/>
      <w:color w:val="2C5376"/>
      <w:sz w:val="24"/>
    </w:rPr>
  </w:style>
  <w:style w:type="character" w:customStyle="1" w:styleId="Ninguno">
    <w:name w:val="Ninguno"/>
    <w:rsid w:val="00183D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7</cp:revision>
  <dcterms:created xsi:type="dcterms:W3CDTF">2024-06-18T19:56:00Z</dcterms:created>
  <dcterms:modified xsi:type="dcterms:W3CDTF">2024-09-23T16:58:00Z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b2f3c233-e402-4c0c-84d6-0e76fa3aba0d</vt:lpwstr>
  </property>
</Properties>
</file>