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5A8" w:rsidRDefault="00667550" w:rsidP="00667550">
      <w:pPr>
        <w:jc w:val="center"/>
        <w:rPr>
          <w:b/>
          <w:sz w:val="28"/>
          <w:szCs w:val="28"/>
        </w:rPr>
      </w:pPr>
      <w:bookmarkStart w:id="0" w:name="_GoBack"/>
      <w:bookmarkEnd w:id="0"/>
      <w:r>
        <w:rPr>
          <w:b/>
          <w:sz w:val="28"/>
          <w:szCs w:val="28"/>
        </w:rPr>
        <w:t>New Testament Foundations – Module 7 – The Structure and Content of Acts</w:t>
      </w:r>
    </w:p>
    <w:p w:rsidR="00667550" w:rsidRDefault="00667550" w:rsidP="00667550">
      <w:pPr>
        <w:jc w:val="center"/>
        <w:rPr>
          <w:b/>
          <w:sz w:val="28"/>
          <w:szCs w:val="28"/>
        </w:rPr>
      </w:pPr>
      <w:r>
        <w:rPr>
          <w:b/>
          <w:sz w:val="28"/>
          <w:szCs w:val="28"/>
        </w:rPr>
        <w:t>Discussion Questions</w:t>
      </w:r>
    </w:p>
    <w:p w:rsidR="00667550" w:rsidRPr="00667550" w:rsidRDefault="00667550" w:rsidP="00667550">
      <w:pPr>
        <w:jc w:val="center"/>
        <w:rPr>
          <w:b/>
          <w:sz w:val="28"/>
          <w:szCs w:val="28"/>
        </w:rPr>
      </w:pPr>
    </w:p>
    <w:p w:rsidR="00B71F74" w:rsidRPr="00667550" w:rsidRDefault="00B71F74" w:rsidP="00B71F74">
      <w:pPr>
        <w:numPr>
          <w:ilvl w:val="0"/>
          <w:numId w:val="36"/>
        </w:numPr>
        <w:tabs>
          <w:tab w:val="left" w:pos="360"/>
        </w:tabs>
        <w:suppressAutoHyphens/>
      </w:pPr>
      <w:r w:rsidRPr="00667550">
        <w:t>What did you like in the lesson or was the most significant thing you learned? What questions did you have?</w:t>
      </w:r>
    </w:p>
    <w:p w:rsidR="00B71F74" w:rsidRDefault="00B71F74" w:rsidP="00B71F74">
      <w:pPr>
        <w:ind w:left="720"/>
      </w:pPr>
    </w:p>
    <w:p w:rsidR="00667550" w:rsidRPr="00667550" w:rsidRDefault="00667550" w:rsidP="00B71F74">
      <w:pPr>
        <w:ind w:left="720"/>
      </w:pPr>
    </w:p>
    <w:p w:rsidR="00F275A8" w:rsidRPr="00667550" w:rsidRDefault="00F275A8" w:rsidP="00F275A8">
      <w:pPr>
        <w:numPr>
          <w:ilvl w:val="0"/>
          <w:numId w:val="36"/>
        </w:numPr>
      </w:pPr>
      <w:r w:rsidRPr="00667550">
        <w:t>Wh</w:t>
      </w:r>
      <w:r w:rsidR="00B71F74" w:rsidRPr="00667550">
        <w:t>y is it important to understand Luke’s purposes in writing Acts? What can we learn from his example? How does it help us interpret Acts correctly?</w:t>
      </w:r>
    </w:p>
    <w:p w:rsidR="00B71F74" w:rsidRDefault="00B71F74" w:rsidP="00B71F74">
      <w:pPr>
        <w:ind w:left="720"/>
      </w:pPr>
    </w:p>
    <w:p w:rsidR="00667550" w:rsidRPr="00667550" w:rsidRDefault="00667550" w:rsidP="00B71F74">
      <w:pPr>
        <w:ind w:left="720"/>
      </w:pPr>
    </w:p>
    <w:p w:rsidR="00B71F74" w:rsidRPr="00667550" w:rsidRDefault="00B71F74" w:rsidP="00F275A8">
      <w:pPr>
        <w:numPr>
          <w:ilvl w:val="0"/>
          <w:numId w:val="36"/>
        </w:numPr>
      </w:pPr>
      <w:r w:rsidRPr="00667550">
        <w:t>Why is it important to believe that Acts records real history? How would it affect you if you believed that it was not real history?</w:t>
      </w:r>
    </w:p>
    <w:p w:rsidR="00F275A8" w:rsidRPr="00667550" w:rsidRDefault="00F275A8" w:rsidP="00F275A8"/>
    <w:p w:rsidR="00F275A8" w:rsidRPr="00667550" w:rsidRDefault="00F275A8" w:rsidP="00F275A8"/>
    <w:p w:rsidR="00F275A8" w:rsidRDefault="00F275A8" w:rsidP="00F275A8">
      <w:pPr>
        <w:numPr>
          <w:ilvl w:val="0"/>
          <w:numId w:val="36"/>
        </w:numPr>
      </w:pPr>
      <w:r w:rsidRPr="00667550">
        <w:t>What is the relationship between the church and God’s kingdom on earth?</w:t>
      </w:r>
    </w:p>
    <w:p w:rsidR="00667550" w:rsidRDefault="00667550" w:rsidP="00667550"/>
    <w:p w:rsidR="00667550" w:rsidRDefault="00667550" w:rsidP="00667550"/>
    <w:p w:rsidR="00667550" w:rsidRPr="00667550" w:rsidRDefault="00667550" w:rsidP="00667550">
      <w:pPr>
        <w:numPr>
          <w:ilvl w:val="0"/>
          <w:numId w:val="36"/>
        </w:numPr>
      </w:pPr>
      <w:r>
        <w:t>Give an example of something that God clearly approves of or something God clearly disapproves in the narratives of the Book of Acts.  What can we learn from this example?</w:t>
      </w:r>
    </w:p>
    <w:p w:rsidR="00F275A8" w:rsidRPr="00667550" w:rsidRDefault="00F275A8" w:rsidP="00F275A8"/>
    <w:p w:rsidR="00B71F74" w:rsidRPr="00667550" w:rsidRDefault="00B71F74" w:rsidP="00B71F74"/>
    <w:p w:rsidR="00F275A8" w:rsidRPr="00667550" w:rsidRDefault="00F275A8" w:rsidP="00F275A8">
      <w:pPr>
        <w:numPr>
          <w:ilvl w:val="0"/>
          <w:numId w:val="36"/>
        </w:numPr>
      </w:pPr>
      <w:r w:rsidRPr="00667550">
        <w:t>What kinds of growth should we expect from our own congregation? How can we achieve these kinds of growth?</w:t>
      </w:r>
    </w:p>
    <w:p w:rsidR="00F275A8" w:rsidRPr="00667550" w:rsidRDefault="00F275A8" w:rsidP="00F275A8"/>
    <w:p w:rsidR="00F275A8" w:rsidRPr="00667550" w:rsidRDefault="00F275A8" w:rsidP="00F275A8"/>
    <w:p w:rsidR="00F275A8" w:rsidRPr="00667550" w:rsidRDefault="00F275A8" w:rsidP="00F275A8">
      <w:pPr>
        <w:numPr>
          <w:ilvl w:val="0"/>
          <w:numId w:val="36"/>
        </w:numPr>
      </w:pPr>
      <w:r w:rsidRPr="00667550">
        <w:t>What encouragement can be found in conflict?</w:t>
      </w:r>
    </w:p>
    <w:p w:rsidR="00B71F74" w:rsidRDefault="00B71F74" w:rsidP="00B71F74">
      <w:pPr>
        <w:ind w:left="720"/>
      </w:pPr>
    </w:p>
    <w:p w:rsidR="00667550" w:rsidRPr="00667550" w:rsidRDefault="00667550" w:rsidP="00B71F74">
      <w:pPr>
        <w:ind w:left="720"/>
      </w:pPr>
    </w:p>
    <w:p w:rsidR="00B71F74" w:rsidRPr="00667550" w:rsidRDefault="00B71F74" w:rsidP="00F275A8">
      <w:pPr>
        <w:numPr>
          <w:ilvl w:val="0"/>
          <w:numId w:val="36"/>
        </w:numPr>
      </w:pPr>
      <w:r w:rsidRPr="00667550">
        <w:t xml:space="preserve">How have you seen growth in your life through maturity coupled with tension or growth inside coupled with opposition from the </w:t>
      </w:r>
      <w:proofErr w:type="gramStart"/>
      <w:r w:rsidRPr="00667550">
        <w:t>outside.</w:t>
      </w:r>
      <w:proofErr w:type="gramEnd"/>
    </w:p>
    <w:p w:rsidR="00667550" w:rsidRDefault="00667550" w:rsidP="00667550">
      <w:pPr>
        <w:pStyle w:val="ListParagraph"/>
      </w:pPr>
    </w:p>
    <w:p w:rsidR="00667550" w:rsidRPr="00667550" w:rsidRDefault="00667550" w:rsidP="00667550">
      <w:pPr>
        <w:pStyle w:val="ListParagraph"/>
      </w:pPr>
    </w:p>
    <w:p w:rsidR="00667550" w:rsidRPr="00667550" w:rsidRDefault="00667550" w:rsidP="00F275A8">
      <w:pPr>
        <w:numPr>
          <w:ilvl w:val="0"/>
          <w:numId w:val="36"/>
        </w:numPr>
      </w:pPr>
      <w:r w:rsidRPr="00667550">
        <w:t xml:space="preserve">Give an example of an inappropriate application that you may have been thinking previously from your reading of Acts, because you were not taking into account the special time and circumstances or the original context.  What have you learned in this lesson to help you avoid mistaken </w:t>
      </w:r>
      <w:proofErr w:type="gramStart"/>
      <w:r w:rsidRPr="00667550">
        <w:t>applications.</w:t>
      </w:r>
      <w:proofErr w:type="gramEnd"/>
    </w:p>
    <w:p w:rsidR="00F275A8" w:rsidRPr="00667550" w:rsidRDefault="00F275A8" w:rsidP="00F275A8"/>
    <w:p w:rsidR="00F275A8" w:rsidRPr="00667550" w:rsidRDefault="00F275A8" w:rsidP="00F275A8"/>
    <w:p w:rsidR="00F275A8" w:rsidRDefault="00F275A8" w:rsidP="00F275A8">
      <w:pPr>
        <w:numPr>
          <w:ilvl w:val="0"/>
          <w:numId w:val="36"/>
        </w:numPr>
      </w:pPr>
      <w:r w:rsidRPr="00667550">
        <w:t>How do our circumstances resemble the circumstances of Acts? How are they different? Why should the modern church consider these similarities and differences when applying Acts to our modern lives?</w:t>
      </w:r>
    </w:p>
    <w:p w:rsidR="00667550" w:rsidRDefault="00667550" w:rsidP="00667550"/>
    <w:p w:rsidR="00667550" w:rsidRDefault="00667550" w:rsidP="00667550"/>
    <w:p w:rsidR="00667550" w:rsidRDefault="00667550" w:rsidP="00667550"/>
    <w:p w:rsidR="00667550" w:rsidRDefault="00667550" w:rsidP="004B7491">
      <w:pPr>
        <w:rPr>
          <w:b/>
          <w:bCs/>
        </w:rPr>
      </w:pPr>
    </w:p>
    <w:p w:rsidR="00667550" w:rsidRPr="00667550" w:rsidRDefault="004B7491" w:rsidP="00667550">
      <w:pPr>
        <w:keepNext/>
      </w:pPr>
      <w:r>
        <w:rPr>
          <w:b/>
          <w:bCs/>
        </w:rPr>
        <w:lastRenderedPageBreak/>
        <w:t>REVIEW STATEMENT</w:t>
      </w:r>
      <w:r w:rsidR="00667550" w:rsidRPr="00667550">
        <w:t xml:space="preserve">: Kingdom advance from church growth comes through various interactions: 1) between internal/qualitative growth and tension, 2) between external/quantitative growth and opposition, and 3) between internal growth/tension and external growth/opposition. This is illustrated in Figure 1: </w:t>
      </w:r>
    </w:p>
    <w:p w:rsidR="00667550" w:rsidRDefault="00D068CE" w:rsidP="00667550">
      <w:pPr>
        <w:keepNext/>
        <w:jc w:val="center"/>
      </w:pPr>
      <w:r w:rsidRPr="00667550">
        <w:rPr>
          <w:noProof/>
          <w:sz w:val="22"/>
          <w:szCs w:val="22"/>
        </w:rPr>
        <w:drawing>
          <wp:inline distT="0" distB="0" distL="0" distR="0">
            <wp:extent cx="2766060" cy="207264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66060" cy="2072640"/>
                    </a:xfrm>
                    <a:prstGeom prst="rect">
                      <a:avLst/>
                    </a:prstGeom>
                    <a:noFill/>
                    <a:ln>
                      <a:noFill/>
                    </a:ln>
                  </pic:spPr>
                </pic:pic>
              </a:graphicData>
            </a:graphic>
          </wp:inline>
        </w:drawing>
      </w:r>
    </w:p>
    <w:p w:rsidR="00667550" w:rsidRPr="00355FA4" w:rsidRDefault="00667550" w:rsidP="00667550">
      <w:pPr>
        <w:pStyle w:val="Caption"/>
        <w:jc w:val="center"/>
        <w:rPr>
          <w:sz w:val="22"/>
          <w:szCs w:val="22"/>
        </w:rPr>
      </w:pPr>
      <w:r>
        <w:t xml:space="preserve">Figure </w:t>
      </w:r>
      <w:fldSimple w:instr=" SEQ Figure \* ARABIC ">
        <w:r>
          <w:rPr>
            <w:noProof/>
          </w:rPr>
          <w:t>1</w:t>
        </w:r>
      </w:fldSimple>
      <w:r>
        <w:t>. Dynamics of Church Growth and Kingdom Advance</w:t>
      </w:r>
    </w:p>
    <w:p w:rsidR="00667550" w:rsidRPr="00667550" w:rsidRDefault="004B7491" w:rsidP="00667550">
      <w:r>
        <w:rPr>
          <w:b/>
          <w:bCs/>
        </w:rPr>
        <w:t>CASE STUDY</w:t>
      </w:r>
      <w:r w:rsidR="00667550" w:rsidRPr="00667550">
        <w:t xml:space="preserve">: First Bible Church was known as a group that was zealous for the truth of Scripture. They had a membership of about 60 people who were quite close and who loved to have Bible Studies together. They saw themselves as a very healthy church: zealous for the truth, always learning more about the Bible, good fellowship among themselves, and no opposition from unbelievers. They hadn’t had any adult baptisms in a long time, but they consoled themselves in that they were being faithful and growing spiritually. Once in a while they would grow in membership when someone from their denomination moved into their area. But that was counteracted by people moving away or dying. Most visitors who came from the neighborhood didn’t end up staying. When interviewed later, most of neighbors said it was a very academic environment and that the members looked down on people who weren’t very academically-oriented. </w:t>
      </w:r>
    </w:p>
    <w:p w:rsidR="00667550" w:rsidRPr="00667550" w:rsidRDefault="00667550" w:rsidP="00667550"/>
    <w:p w:rsidR="00667550" w:rsidRPr="00667550" w:rsidRDefault="004B7491" w:rsidP="00667550">
      <w:r>
        <w:rPr>
          <w:b/>
          <w:bCs/>
        </w:rPr>
        <w:t>REFLECTION QUESTIONS</w:t>
      </w:r>
      <w:r w:rsidR="00667550" w:rsidRPr="00667550">
        <w:t>:</w:t>
      </w:r>
    </w:p>
    <w:p w:rsidR="00667550" w:rsidRPr="00667550" w:rsidRDefault="00667550" w:rsidP="00667550"/>
    <w:p w:rsidR="00667550" w:rsidRPr="00667550" w:rsidRDefault="00667550" w:rsidP="00667550">
      <w:pPr>
        <w:pStyle w:val="ListParagraph"/>
        <w:numPr>
          <w:ilvl w:val="0"/>
          <w:numId w:val="38"/>
        </w:numPr>
        <w:contextualSpacing/>
      </w:pPr>
      <w:r w:rsidRPr="00667550">
        <w:t>What do you think about this statement that is based on the Review Statement above: “Churches that have no internal tension and external opposition probably aren’t healthy or growing”? Does it seem strange? Have you experienced this?</w:t>
      </w:r>
    </w:p>
    <w:p w:rsidR="00667550" w:rsidRPr="00667550" w:rsidRDefault="00667550" w:rsidP="00667550">
      <w:pPr>
        <w:pStyle w:val="ListParagraph"/>
        <w:numPr>
          <w:ilvl w:val="0"/>
          <w:numId w:val="38"/>
        </w:numPr>
        <w:contextualSpacing/>
      </w:pPr>
      <w:r w:rsidRPr="00667550">
        <w:t>How would you evaluate the health of the First Bible Church in the Case Study above?</w:t>
      </w:r>
    </w:p>
    <w:p w:rsidR="00667550" w:rsidRPr="00667550" w:rsidRDefault="00667550" w:rsidP="00667550">
      <w:pPr>
        <w:pStyle w:val="ListParagraph"/>
        <w:numPr>
          <w:ilvl w:val="0"/>
          <w:numId w:val="38"/>
        </w:numPr>
        <w:contextualSpacing/>
      </w:pPr>
      <w:r w:rsidRPr="00667550">
        <w:t>How would you evaluate the health of your church, and why?</w:t>
      </w:r>
    </w:p>
    <w:p w:rsidR="00667550" w:rsidRPr="00667550" w:rsidRDefault="00667550" w:rsidP="00667550">
      <w:pPr>
        <w:pStyle w:val="ListParagraph"/>
        <w:numPr>
          <w:ilvl w:val="0"/>
          <w:numId w:val="38"/>
        </w:numPr>
        <w:contextualSpacing/>
      </w:pPr>
      <w:r w:rsidRPr="00667550">
        <w:t xml:space="preserve">God is a God of adventure and he has placed us as kingdom agents within the greatest adventure of all time—the coming of his kingdom. Think of adventure stories and movies you know about. Does the protagonist usually have an easy time of it? Would you be interested in watching the movie or reading the book if the protagonist experienced no internal tension or external opposition? Explain your answer. </w:t>
      </w:r>
    </w:p>
    <w:p w:rsidR="00667550" w:rsidRPr="00667550" w:rsidRDefault="00667550" w:rsidP="00667550">
      <w:pPr>
        <w:pStyle w:val="ListParagraph"/>
        <w:numPr>
          <w:ilvl w:val="0"/>
          <w:numId w:val="38"/>
        </w:numPr>
        <w:contextualSpacing/>
      </w:pPr>
      <w:r w:rsidRPr="00667550">
        <w:t>In what ways have you experienced adventure as a kingdom agent of the King? How have you responded to it? How has it affected your life?</w:t>
      </w:r>
    </w:p>
    <w:p w:rsidR="00667550" w:rsidRPr="00667550" w:rsidRDefault="00667550" w:rsidP="00667550">
      <w:pPr>
        <w:pStyle w:val="ListParagraph"/>
        <w:numPr>
          <w:ilvl w:val="0"/>
          <w:numId w:val="38"/>
        </w:numPr>
        <w:contextualSpacing/>
      </w:pPr>
      <w:r w:rsidRPr="00667550">
        <w:t xml:space="preserve">In God’s plan, we his people are now in an adventure. Glory comes late—in the new heavens and earth. To what extent have you embraced the adventure nature of being a </w:t>
      </w:r>
      <w:r w:rsidRPr="00667550">
        <w:lastRenderedPageBreak/>
        <w:t>kingdom agent? To what extent are you grasping after glory now instead of engaging in the adventure? Give examples.</w:t>
      </w:r>
    </w:p>
    <w:p w:rsidR="00667550" w:rsidRPr="00667550" w:rsidRDefault="00667550" w:rsidP="00667550"/>
    <w:p w:rsidR="00667550" w:rsidRPr="00667550" w:rsidRDefault="004B7491" w:rsidP="00667550">
      <w:pPr>
        <w:rPr>
          <w:b/>
          <w:bCs/>
        </w:rPr>
      </w:pPr>
      <w:r>
        <w:rPr>
          <w:b/>
          <w:bCs/>
        </w:rPr>
        <w:t>Action</w:t>
      </w:r>
      <w:r w:rsidR="00667550" w:rsidRPr="00667550">
        <w:rPr>
          <w:b/>
          <w:bCs/>
        </w:rPr>
        <w:t xml:space="preserve"> Assignments:</w:t>
      </w:r>
    </w:p>
    <w:p w:rsidR="00667550" w:rsidRPr="00667550" w:rsidRDefault="00667550" w:rsidP="00667550">
      <w:pPr>
        <w:pStyle w:val="ListParagraph"/>
        <w:numPr>
          <w:ilvl w:val="0"/>
          <w:numId w:val="39"/>
        </w:numPr>
        <w:contextualSpacing/>
      </w:pPr>
      <w:r w:rsidRPr="00667550">
        <w:t xml:space="preserve">Talk to your pastor or church leader about the dynamics of church growth and kingdom advance illustrated above. Ask him how he sees those dynamics working out in your church. Ask him how you can be better involved in church as a kingdom agent. </w:t>
      </w:r>
    </w:p>
    <w:p w:rsidR="00667550" w:rsidRPr="00667550" w:rsidRDefault="00667550" w:rsidP="00667550">
      <w:pPr>
        <w:pStyle w:val="ListParagraph"/>
        <w:numPr>
          <w:ilvl w:val="0"/>
          <w:numId w:val="39"/>
        </w:numPr>
        <w:contextualSpacing/>
        <w:sectPr w:rsidR="00667550" w:rsidRPr="00667550">
          <w:headerReference w:type="default" r:id="rId9"/>
          <w:pgSz w:w="12240" w:h="15840"/>
          <w:pgMar w:top="1440" w:right="1440" w:bottom="1440" w:left="1440" w:header="720" w:footer="720" w:gutter="0"/>
          <w:cols w:space="720"/>
          <w:docGrid w:linePitch="360"/>
        </w:sectPr>
      </w:pPr>
      <w:r w:rsidRPr="00667550">
        <w:t>This week keep track in writing of the times you are feeling the adventure of being a kingdom agent is too much to bear. Write down 1) what happened to make you feel that way, 2) how you responded, 3) reasons why you should respond in a biblical way. Ask the Lord for strength to engage faithfully and unwaveringly in the adv</w:t>
      </w:r>
      <w:r w:rsidR="007D4D15">
        <w:t>enture where he has placed you.</w:t>
      </w:r>
    </w:p>
    <w:p w:rsidR="001C6C26" w:rsidRPr="00667550" w:rsidRDefault="001C6C26" w:rsidP="007D4D15">
      <w:pPr>
        <w:pStyle w:val="Title4"/>
        <w:jc w:val="left"/>
        <w:rPr>
          <w:sz w:val="24"/>
          <w:szCs w:val="24"/>
        </w:rPr>
      </w:pPr>
    </w:p>
    <w:sectPr w:rsidR="001C6C26" w:rsidRPr="00667550" w:rsidSect="002459A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075D" w:rsidRDefault="00D7075D">
      <w:r>
        <w:separator/>
      </w:r>
    </w:p>
  </w:endnote>
  <w:endnote w:type="continuationSeparator" w:id="0">
    <w:p w:rsidR="00D7075D" w:rsidRDefault="00D70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075D" w:rsidRDefault="00D7075D">
      <w:r>
        <w:separator/>
      </w:r>
    </w:p>
  </w:footnote>
  <w:footnote w:type="continuationSeparator" w:id="0">
    <w:p w:rsidR="00D7075D" w:rsidRDefault="00D707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ADD" w:rsidRPr="00B252FA" w:rsidRDefault="00934ADD" w:rsidP="00BF5915">
    <w:pPr>
      <w:pStyle w:val="Header"/>
      <w:framePr w:wrap="around" w:vAnchor="text" w:hAnchor="margin" w:xAlign="right" w:y="1"/>
      <w:rPr>
        <w:rStyle w:val="PageNumber"/>
        <w:color w:val="808080"/>
      </w:rPr>
    </w:pPr>
    <w:r w:rsidRPr="00B252FA">
      <w:rPr>
        <w:rStyle w:val="PageNumber"/>
        <w:color w:val="808080"/>
      </w:rPr>
      <w:fldChar w:fldCharType="begin"/>
    </w:r>
    <w:r w:rsidRPr="00B252FA">
      <w:rPr>
        <w:rStyle w:val="PageNumber"/>
        <w:color w:val="808080"/>
      </w:rPr>
      <w:instrText xml:space="preserve">PAGE  </w:instrText>
    </w:r>
    <w:r w:rsidRPr="00B252FA">
      <w:rPr>
        <w:rStyle w:val="PageNumber"/>
        <w:color w:val="808080"/>
      </w:rPr>
      <w:fldChar w:fldCharType="separate"/>
    </w:r>
    <w:r w:rsidR="00D068CE">
      <w:rPr>
        <w:rStyle w:val="PageNumber"/>
        <w:noProof/>
        <w:color w:val="808080"/>
      </w:rPr>
      <w:t>3</w:t>
    </w:r>
    <w:r w:rsidRPr="00B252FA">
      <w:rPr>
        <w:rStyle w:val="PageNumber"/>
        <w:color w:val="808080"/>
      </w:rPr>
      <w:fldChar w:fldCharType="end"/>
    </w:r>
  </w:p>
  <w:p w:rsidR="00934ADD" w:rsidRPr="00270855" w:rsidRDefault="00934ADD" w:rsidP="00270855">
    <w:pPr>
      <w:pStyle w:val="Header"/>
      <w:tabs>
        <w:tab w:val="clear" w:pos="4320"/>
        <w:tab w:val="clear" w:pos="8640"/>
      </w:tabs>
      <w:jc w:val="center"/>
      <w:rPr>
        <w:b/>
        <w:i/>
        <w:sz w:val="28"/>
        <w:szCs w:val="28"/>
      </w:rPr>
    </w:pPr>
  </w:p>
  <w:p w:rsidR="00934ADD" w:rsidRPr="008006B1" w:rsidRDefault="00934ADD" w:rsidP="00BF5915">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9996A2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15:restartNumberingAfterBreak="0">
    <w:nsid w:val="00000009"/>
    <w:multiLevelType w:val="multilevel"/>
    <w:tmpl w:val="00000009"/>
    <w:lvl w:ilvl="0">
      <w:start w:val="1"/>
      <w:numFmt w:val="decimal"/>
      <w:lvlText w:val="%1."/>
      <w:lvlJc w:val="left"/>
      <w:pPr>
        <w:tabs>
          <w:tab w:val="num" w:pos="720"/>
        </w:tabs>
        <w:ind w:left="720" w:hanging="720"/>
      </w:p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3" w15:restartNumberingAfterBreak="0">
    <w:nsid w:val="041A156C"/>
    <w:multiLevelType w:val="multilevel"/>
    <w:tmpl w:val="465EFD54"/>
    <w:lvl w:ilvl="0">
      <w:start w:val="1"/>
      <w:numFmt w:val="upperRoman"/>
      <w:pStyle w:val="Signpost"/>
      <w:lvlText w:val="%1."/>
      <w:lvlJc w:val="left"/>
      <w:pPr>
        <w:tabs>
          <w:tab w:val="num" w:pos="720"/>
        </w:tabs>
        <w:ind w:left="720" w:hanging="720"/>
      </w:pPr>
      <w:rPr>
        <w:rFonts w:hint="default"/>
        <w:b/>
      </w:rPr>
    </w:lvl>
    <w:lvl w:ilvl="1">
      <w:start w:val="1"/>
      <w:numFmt w:val="upperLetter"/>
      <w:pStyle w:val="Panel"/>
      <w:lvlText w:val="%2."/>
      <w:lvlJc w:val="left"/>
      <w:pPr>
        <w:tabs>
          <w:tab w:val="num" w:pos="1440"/>
        </w:tabs>
        <w:ind w:left="1440" w:hanging="720"/>
      </w:pPr>
    </w:lvl>
    <w:lvl w:ilvl="2">
      <w:start w:val="1"/>
      <w:numFmt w:val="decimal"/>
      <w:pStyle w:val="Bullet"/>
      <w:lvlText w:val="%3."/>
      <w:lvlJc w:val="left"/>
      <w:pPr>
        <w:tabs>
          <w:tab w:val="num" w:pos="2160"/>
        </w:tabs>
        <w:ind w:left="2160" w:hanging="720"/>
      </w:pPr>
      <w:rPr>
        <w:rFonts w:hint="default"/>
        <w:b/>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Courier New" w:hint="default"/>
      </w:rPr>
    </w:lvl>
    <w:lvl w:ilvl="5">
      <w:start w:val="1"/>
      <w:numFmt w:val="bullet"/>
      <w:lvlText w:val="o"/>
      <w:lvlJc w:val="left"/>
      <w:pPr>
        <w:tabs>
          <w:tab w:val="num" w:pos="7200"/>
        </w:tabs>
        <w:ind w:left="7200" w:hanging="180"/>
      </w:pPr>
      <w:rPr>
        <w:rFonts w:ascii="Courier New" w:hAnsi="Courier New" w:cs="Courier New"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4" w15:restartNumberingAfterBreak="0">
    <w:nsid w:val="06C20212"/>
    <w:multiLevelType w:val="hybridMultilevel"/>
    <w:tmpl w:val="5A002D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1065C5"/>
    <w:multiLevelType w:val="hybridMultilevel"/>
    <w:tmpl w:val="118EBC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1C26D88"/>
    <w:multiLevelType w:val="multilevel"/>
    <w:tmpl w:val="5D06068A"/>
    <w:styleLink w:val="SGNotes"/>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Restart w:val="0"/>
      <w:lvlText w:val="%5."/>
      <w:lvlJc w:val="left"/>
      <w:pPr>
        <w:tabs>
          <w:tab w:val="num" w:pos="3600"/>
        </w:tabs>
        <w:ind w:left="3600" w:hanging="720"/>
      </w:pPr>
      <w:rPr>
        <w:rFonts w:hint="default"/>
      </w:rPr>
    </w:lvl>
    <w:lvl w:ilvl="5">
      <w:start w:val="1"/>
      <w:numFmt w:val="lowerRoman"/>
      <w:lvlText w:val="%6."/>
      <w:lvlJc w:val="right"/>
      <w:pPr>
        <w:tabs>
          <w:tab w:val="num" w:pos="7200"/>
        </w:tabs>
        <w:ind w:left="7200" w:hanging="180"/>
      </w:pPr>
      <w:rPr>
        <w:rFonts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7" w15:restartNumberingAfterBreak="0">
    <w:nsid w:val="13112C44"/>
    <w:multiLevelType w:val="hybridMultilevel"/>
    <w:tmpl w:val="AC32A8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82B4F54"/>
    <w:multiLevelType w:val="multilevel"/>
    <w:tmpl w:val="0B8EC142"/>
    <w:styleLink w:val="SGOutline"/>
    <w:lvl w:ilvl="0">
      <w:start w:val="1"/>
      <w:numFmt w:val="upperRoman"/>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Roman"/>
      <w:lvlRestart w:val="0"/>
      <w:lvlText w:val="%5."/>
      <w:lvlJc w:val="left"/>
      <w:pPr>
        <w:tabs>
          <w:tab w:val="num" w:pos="3240"/>
        </w:tabs>
        <w:ind w:left="324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5986E2D"/>
    <w:multiLevelType w:val="hybridMultilevel"/>
    <w:tmpl w:val="1988CE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A03020C"/>
    <w:multiLevelType w:val="multilevel"/>
    <w:tmpl w:val="5D8E959C"/>
    <w:lvl w:ilvl="0">
      <w:start w:val="1"/>
      <w:numFmt w:val="upperRoman"/>
      <w:lvlText w:val="%1."/>
      <w:lvlJc w:val="left"/>
      <w:pPr>
        <w:tabs>
          <w:tab w:val="num" w:pos="720"/>
        </w:tabs>
        <w:ind w:left="720" w:hanging="720"/>
      </w:pPr>
      <w:rPr>
        <w:rFonts w:ascii="Times New Roman" w:hAnsi="Times New Roman"/>
      </w:r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1" w15:restartNumberingAfterBreak="0">
    <w:nsid w:val="34F565A1"/>
    <w:multiLevelType w:val="hybridMultilevel"/>
    <w:tmpl w:val="1CC8A3A4"/>
    <w:lvl w:ilvl="0" w:tplc="DB54ACE4">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BA73150"/>
    <w:multiLevelType w:val="hybridMultilevel"/>
    <w:tmpl w:val="FF7844B6"/>
    <w:lvl w:ilvl="0" w:tplc="04090003">
      <w:start w:val="1"/>
      <w:numFmt w:val="bullet"/>
      <w:lvlText w:val="o"/>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5D82C67"/>
    <w:multiLevelType w:val="hybridMultilevel"/>
    <w:tmpl w:val="F6248A2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1">
      <w:start w:val="1"/>
      <w:numFmt w:val="bullet"/>
      <w:lvlText w:val=""/>
      <w:lvlJc w:val="left"/>
      <w:pPr>
        <w:ind w:left="1800" w:hanging="360"/>
      </w:pPr>
      <w:rPr>
        <w:rFonts w:ascii="Symbol" w:hAnsi="Symbol"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4" w15:restartNumberingAfterBreak="0">
    <w:nsid w:val="470A02D3"/>
    <w:multiLevelType w:val="multilevel"/>
    <w:tmpl w:val="39AA8744"/>
    <w:lvl w:ilvl="0">
      <w:start w:val="1"/>
      <w:numFmt w:val="upperRoman"/>
      <w:lvlText w:val="%1."/>
      <w:lvlJc w:val="left"/>
      <w:pPr>
        <w:tabs>
          <w:tab w:val="num" w:pos="720"/>
        </w:tabs>
        <w:ind w:left="720" w:hanging="720"/>
      </w:pPr>
      <w:rPr>
        <w:rFonts w:ascii="Times New Roman" w:eastAsia="Times New Roman" w:hAnsi="Times New Roman" w:cs="Times New Roman"/>
        <w:b/>
      </w:rPr>
    </w:lvl>
    <w:lvl w:ilvl="1">
      <w:start w:val="1"/>
      <w:numFmt w:val="upperLetter"/>
      <w:lvlText w:val="%2."/>
      <w:lvlJc w:val="left"/>
      <w:pPr>
        <w:tabs>
          <w:tab w:val="num" w:pos="1080"/>
        </w:tabs>
        <w:ind w:left="1080" w:hanging="360"/>
      </w:pPr>
    </w:lvl>
    <w:lvl w:ilvl="2">
      <w:start w:val="1"/>
      <w:numFmt w:val="decimal"/>
      <w:pStyle w:val="BulletSG"/>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5" w15:restartNumberingAfterBreak="0">
    <w:nsid w:val="62E66AF1"/>
    <w:multiLevelType w:val="hybridMultilevel"/>
    <w:tmpl w:val="D32866F2"/>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6" w15:restartNumberingAfterBreak="0">
    <w:nsid w:val="637A1A91"/>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7" w15:restartNumberingAfterBreak="0">
    <w:nsid w:val="64247E56"/>
    <w:multiLevelType w:val="hybridMultilevel"/>
    <w:tmpl w:val="C4C8B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1B39BC"/>
    <w:multiLevelType w:val="hybridMultilevel"/>
    <w:tmpl w:val="3BCC8108"/>
    <w:lvl w:ilvl="0" w:tplc="10D2CE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B93A47"/>
    <w:multiLevelType w:val="hybridMultilevel"/>
    <w:tmpl w:val="AC944186"/>
    <w:lvl w:ilvl="0" w:tplc="F490E91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6B8C2608"/>
    <w:multiLevelType w:val="hybridMultilevel"/>
    <w:tmpl w:val="9044F2C2"/>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1" w15:restartNumberingAfterBreak="0">
    <w:nsid w:val="6CB649F7"/>
    <w:multiLevelType w:val="hybridMultilevel"/>
    <w:tmpl w:val="A8BE275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70B6463A"/>
    <w:multiLevelType w:val="hybridMultilevel"/>
    <w:tmpl w:val="ACE0881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3" w15:restartNumberingAfterBreak="0">
    <w:nsid w:val="7A167727"/>
    <w:multiLevelType w:val="hybridMultilevel"/>
    <w:tmpl w:val="FA147B7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7B500C7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3"/>
  </w:num>
  <w:num w:numId="3">
    <w:abstractNumId w:val="6"/>
  </w:num>
  <w:num w:numId="4">
    <w:abstractNumId w:val="8"/>
  </w:num>
  <w:num w:numId="5">
    <w:abstractNumId w:val="16"/>
  </w:num>
  <w:num w:numId="6">
    <w:abstractNumId w:val="10"/>
  </w:num>
  <w:num w:numId="7">
    <w:abstractNumId w:val="14"/>
  </w:num>
  <w:num w:numId="8">
    <w:abstractNumId w:val="9"/>
  </w:num>
  <w:num w:numId="9">
    <w:abstractNumId w:val="21"/>
  </w:num>
  <w:num w:numId="10">
    <w:abstractNumId w:val="20"/>
  </w:num>
  <w:num w:numId="11">
    <w:abstractNumId w:val="5"/>
  </w:num>
  <w:num w:numId="12">
    <w:abstractNumId w:val="15"/>
  </w:num>
  <w:num w:numId="13">
    <w:abstractNumId w:val="1"/>
  </w:num>
  <w:num w:numId="14">
    <w:abstractNumId w:val="2"/>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4"/>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4"/>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4"/>
  </w:num>
  <w:num w:numId="25">
    <w:abstractNumId w:val="14"/>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14"/>
  </w:num>
  <w:num w:numId="29">
    <w:abstractNumId w:val="24"/>
  </w:num>
  <w:num w:numId="30">
    <w:abstractNumId w:val="19"/>
  </w:num>
  <w:num w:numId="31">
    <w:abstractNumId w:val="22"/>
  </w:num>
  <w:num w:numId="32">
    <w:abstractNumId w:val="13"/>
  </w:num>
  <w:num w:numId="33">
    <w:abstractNumId w:val="12"/>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18"/>
  </w:num>
  <w:num w:numId="39">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B8C"/>
    <w:rsid w:val="000000E5"/>
    <w:rsid w:val="000039BE"/>
    <w:rsid w:val="00003A81"/>
    <w:rsid w:val="00005645"/>
    <w:rsid w:val="000065F9"/>
    <w:rsid w:val="000078A1"/>
    <w:rsid w:val="000121F9"/>
    <w:rsid w:val="0001299A"/>
    <w:rsid w:val="00021059"/>
    <w:rsid w:val="0003162D"/>
    <w:rsid w:val="000320F3"/>
    <w:rsid w:val="0003214B"/>
    <w:rsid w:val="000406A3"/>
    <w:rsid w:val="00043339"/>
    <w:rsid w:val="0004551D"/>
    <w:rsid w:val="0005276D"/>
    <w:rsid w:val="000529DA"/>
    <w:rsid w:val="000579E9"/>
    <w:rsid w:val="00062A67"/>
    <w:rsid w:val="00075ED3"/>
    <w:rsid w:val="00084945"/>
    <w:rsid w:val="00084957"/>
    <w:rsid w:val="000874A1"/>
    <w:rsid w:val="000A0F42"/>
    <w:rsid w:val="000A2947"/>
    <w:rsid w:val="000A4371"/>
    <w:rsid w:val="000A45E4"/>
    <w:rsid w:val="000A5374"/>
    <w:rsid w:val="000B0FC5"/>
    <w:rsid w:val="000B3B8B"/>
    <w:rsid w:val="000B5EB7"/>
    <w:rsid w:val="000C238B"/>
    <w:rsid w:val="000C478A"/>
    <w:rsid w:val="000C47AD"/>
    <w:rsid w:val="000C6B2B"/>
    <w:rsid w:val="000D096C"/>
    <w:rsid w:val="000D0FBA"/>
    <w:rsid w:val="000D260D"/>
    <w:rsid w:val="000D2DA6"/>
    <w:rsid w:val="000D4495"/>
    <w:rsid w:val="000D4A14"/>
    <w:rsid w:val="000D512E"/>
    <w:rsid w:val="000D6183"/>
    <w:rsid w:val="000D62A2"/>
    <w:rsid w:val="000D65C2"/>
    <w:rsid w:val="000D7135"/>
    <w:rsid w:val="000D782E"/>
    <w:rsid w:val="000E01A9"/>
    <w:rsid w:val="000E05CC"/>
    <w:rsid w:val="000E2882"/>
    <w:rsid w:val="000E4B02"/>
    <w:rsid w:val="000E665D"/>
    <w:rsid w:val="000F1436"/>
    <w:rsid w:val="000F208E"/>
    <w:rsid w:val="000F25A9"/>
    <w:rsid w:val="000F263A"/>
    <w:rsid w:val="000F4114"/>
    <w:rsid w:val="000F42CD"/>
    <w:rsid w:val="000F66B9"/>
    <w:rsid w:val="000F7476"/>
    <w:rsid w:val="00101AC6"/>
    <w:rsid w:val="00105563"/>
    <w:rsid w:val="001057FB"/>
    <w:rsid w:val="00106F15"/>
    <w:rsid w:val="00107C03"/>
    <w:rsid w:val="00111FCB"/>
    <w:rsid w:val="00112133"/>
    <w:rsid w:val="001153FB"/>
    <w:rsid w:val="00116D45"/>
    <w:rsid w:val="00116FCF"/>
    <w:rsid w:val="00123B56"/>
    <w:rsid w:val="001243D3"/>
    <w:rsid w:val="00127208"/>
    <w:rsid w:val="00127E42"/>
    <w:rsid w:val="00131488"/>
    <w:rsid w:val="001323A4"/>
    <w:rsid w:val="00133C84"/>
    <w:rsid w:val="0013463A"/>
    <w:rsid w:val="00135D6A"/>
    <w:rsid w:val="00136103"/>
    <w:rsid w:val="00140214"/>
    <w:rsid w:val="0014050B"/>
    <w:rsid w:val="001416A8"/>
    <w:rsid w:val="00146C38"/>
    <w:rsid w:val="001509EA"/>
    <w:rsid w:val="00151C49"/>
    <w:rsid w:val="00154454"/>
    <w:rsid w:val="0015465F"/>
    <w:rsid w:val="00160878"/>
    <w:rsid w:val="001618FA"/>
    <w:rsid w:val="001633A7"/>
    <w:rsid w:val="0017063D"/>
    <w:rsid w:val="00175A48"/>
    <w:rsid w:val="001771BB"/>
    <w:rsid w:val="00181993"/>
    <w:rsid w:val="001855A4"/>
    <w:rsid w:val="001906B2"/>
    <w:rsid w:val="0019070F"/>
    <w:rsid w:val="00190A14"/>
    <w:rsid w:val="00195C9C"/>
    <w:rsid w:val="001968A7"/>
    <w:rsid w:val="001A5F7D"/>
    <w:rsid w:val="001A6D76"/>
    <w:rsid w:val="001A707C"/>
    <w:rsid w:val="001B39B7"/>
    <w:rsid w:val="001B460A"/>
    <w:rsid w:val="001B5B47"/>
    <w:rsid w:val="001B753B"/>
    <w:rsid w:val="001C00AC"/>
    <w:rsid w:val="001C4395"/>
    <w:rsid w:val="001C470F"/>
    <w:rsid w:val="001C6C26"/>
    <w:rsid w:val="001E04A5"/>
    <w:rsid w:val="001E3834"/>
    <w:rsid w:val="001E3BD8"/>
    <w:rsid w:val="001E47C7"/>
    <w:rsid w:val="001E531A"/>
    <w:rsid w:val="001E5D02"/>
    <w:rsid w:val="001F21E4"/>
    <w:rsid w:val="001F765C"/>
    <w:rsid w:val="001F773E"/>
    <w:rsid w:val="001F7EA7"/>
    <w:rsid w:val="00200A15"/>
    <w:rsid w:val="0020485D"/>
    <w:rsid w:val="00204864"/>
    <w:rsid w:val="00205BCF"/>
    <w:rsid w:val="00212B4C"/>
    <w:rsid w:val="00213BEA"/>
    <w:rsid w:val="00214160"/>
    <w:rsid w:val="002148FD"/>
    <w:rsid w:val="00215657"/>
    <w:rsid w:val="00217692"/>
    <w:rsid w:val="00223A2E"/>
    <w:rsid w:val="002241A2"/>
    <w:rsid w:val="00224C36"/>
    <w:rsid w:val="00224E34"/>
    <w:rsid w:val="00227D96"/>
    <w:rsid w:val="002304E1"/>
    <w:rsid w:val="0023466F"/>
    <w:rsid w:val="00236532"/>
    <w:rsid w:val="002428A9"/>
    <w:rsid w:val="002459A1"/>
    <w:rsid w:val="0024793C"/>
    <w:rsid w:val="002512F8"/>
    <w:rsid w:val="0025504D"/>
    <w:rsid w:val="00260869"/>
    <w:rsid w:val="00260C51"/>
    <w:rsid w:val="002638CC"/>
    <w:rsid w:val="00265324"/>
    <w:rsid w:val="00270855"/>
    <w:rsid w:val="00271871"/>
    <w:rsid w:val="00273408"/>
    <w:rsid w:val="00273AF8"/>
    <w:rsid w:val="00274194"/>
    <w:rsid w:val="0027518D"/>
    <w:rsid w:val="0028758B"/>
    <w:rsid w:val="0029547D"/>
    <w:rsid w:val="00295B20"/>
    <w:rsid w:val="0029781A"/>
    <w:rsid w:val="002A11B1"/>
    <w:rsid w:val="002A35ED"/>
    <w:rsid w:val="002A6B9F"/>
    <w:rsid w:val="002A7310"/>
    <w:rsid w:val="002A757C"/>
    <w:rsid w:val="002B36CF"/>
    <w:rsid w:val="002B7896"/>
    <w:rsid w:val="002C2B75"/>
    <w:rsid w:val="002C6A10"/>
    <w:rsid w:val="002D2391"/>
    <w:rsid w:val="002D4247"/>
    <w:rsid w:val="002D53F5"/>
    <w:rsid w:val="002D6AAC"/>
    <w:rsid w:val="002E0650"/>
    <w:rsid w:val="002E0A47"/>
    <w:rsid w:val="002E44B3"/>
    <w:rsid w:val="002F05CA"/>
    <w:rsid w:val="002F1821"/>
    <w:rsid w:val="002F2B7A"/>
    <w:rsid w:val="002F37F4"/>
    <w:rsid w:val="002F65EC"/>
    <w:rsid w:val="003008C8"/>
    <w:rsid w:val="003023B5"/>
    <w:rsid w:val="003114A6"/>
    <w:rsid w:val="00312721"/>
    <w:rsid w:val="00312C61"/>
    <w:rsid w:val="00314885"/>
    <w:rsid w:val="00317E51"/>
    <w:rsid w:val="0032488A"/>
    <w:rsid w:val="00325316"/>
    <w:rsid w:val="00326E00"/>
    <w:rsid w:val="00334F3B"/>
    <w:rsid w:val="00335CEF"/>
    <w:rsid w:val="0033640E"/>
    <w:rsid w:val="0034268F"/>
    <w:rsid w:val="00351B3F"/>
    <w:rsid w:val="00361B6E"/>
    <w:rsid w:val="00365AD0"/>
    <w:rsid w:val="0037290B"/>
    <w:rsid w:val="00372D63"/>
    <w:rsid w:val="003732ED"/>
    <w:rsid w:val="00374B2E"/>
    <w:rsid w:val="0037684C"/>
    <w:rsid w:val="00376ED6"/>
    <w:rsid w:val="00377546"/>
    <w:rsid w:val="00381E77"/>
    <w:rsid w:val="00382D10"/>
    <w:rsid w:val="00382E46"/>
    <w:rsid w:val="00383A3D"/>
    <w:rsid w:val="00393F72"/>
    <w:rsid w:val="003A19C6"/>
    <w:rsid w:val="003B7418"/>
    <w:rsid w:val="003B76EF"/>
    <w:rsid w:val="003C2216"/>
    <w:rsid w:val="003C46A4"/>
    <w:rsid w:val="003D2FB2"/>
    <w:rsid w:val="003D44F5"/>
    <w:rsid w:val="003D45D9"/>
    <w:rsid w:val="003D46C9"/>
    <w:rsid w:val="003D5C3F"/>
    <w:rsid w:val="003D6255"/>
    <w:rsid w:val="003D7D28"/>
    <w:rsid w:val="003D7EAD"/>
    <w:rsid w:val="003E00A6"/>
    <w:rsid w:val="003E129C"/>
    <w:rsid w:val="003E1D26"/>
    <w:rsid w:val="003F1624"/>
    <w:rsid w:val="004013E7"/>
    <w:rsid w:val="00401B89"/>
    <w:rsid w:val="00403086"/>
    <w:rsid w:val="00406376"/>
    <w:rsid w:val="00410CE5"/>
    <w:rsid w:val="00411587"/>
    <w:rsid w:val="00412534"/>
    <w:rsid w:val="00412887"/>
    <w:rsid w:val="004134C6"/>
    <w:rsid w:val="00415D64"/>
    <w:rsid w:val="00420ED0"/>
    <w:rsid w:val="00423508"/>
    <w:rsid w:val="00423C82"/>
    <w:rsid w:val="00425D3B"/>
    <w:rsid w:val="004301D4"/>
    <w:rsid w:val="00430897"/>
    <w:rsid w:val="00433215"/>
    <w:rsid w:val="004341E2"/>
    <w:rsid w:val="004349F8"/>
    <w:rsid w:val="00435286"/>
    <w:rsid w:val="00445B06"/>
    <w:rsid w:val="00446057"/>
    <w:rsid w:val="004476C7"/>
    <w:rsid w:val="00460D63"/>
    <w:rsid w:val="00462DDF"/>
    <w:rsid w:val="00465014"/>
    <w:rsid w:val="004668E7"/>
    <w:rsid w:val="00467470"/>
    <w:rsid w:val="00472DA0"/>
    <w:rsid w:val="004909E2"/>
    <w:rsid w:val="00490E22"/>
    <w:rsid w:val="004917FB"/>
    <w:rsid w:val="0049763D"/>
    <w:rsid w:val="004A05E6"/>
    <w:rsid w:val="004A2798"/>
    <w:rsid w:val="004A3201"/>
    <w:rsid w:val="004A3639"/>
    <w:rsid w:val="004A5875"/>
    <w:rsid w:val="004A63AB"/>
    <w:rsid w:val="004A66A1"/>
    <w:rsid w:val="004B0393"/>
    <w:rsid w:val="004B1A49"/>
    <w:rsid w:val="004B1ACE"/>
    <w:rsid w:val="004B1F22"/>
    <w:rsid w:val="004B3CBC"/>
    <w:rsid w:val="004B3D3F"/>
    <w:rsid w:val="004B7491"/>
    <w:rsid w:val="004C1ADD"/>
    <w:rsid w:val="004C3A3A"/>
    <w:rsid w:val="004C589E"/>
    <w:rsid w:val="004C75AD"/>
    <w:rsid w:val="004D0360"/>
    <w:rsid w:val="004D6338"/>
    <w:rsid w:val="004D7508"/>
    <w:rsid w:val="004E39B4"/>
    <w:rsid w:val="004E6090"/>
    <w:rsid w:val="004E75D3"/>
    <w:rsid w:val="004F60C2"/>
    <w:rsid w:val="004F6EFF"/>
    <w:rsid w:val="00501742"/>
    <w:rsid w:val="00504641"/>
    <w:rsid w:val="005058D8"/>
    <w:rsid w:val="0051537E"/>
    <w:rsid w:val="005158AB"/>
    <w:rsid w:val="00523E51"/>
    <w:rsid w:val="005277DD"/>
    <w:rsid w:val="0052787B"/>
    <w:rsid w:val="00531FEE"/>
    <w:rsid w:val="00540502"/>
    <w:rsid w:val="00540A1B"/>
    <w:rsid w:val="00550042"/>
    <w:rsid w:val="005521C8"/>
    <w:rsid w:val="0055511B"/>
    <w:rsid w:val="00561A8D"/>
    <w:rsid w:val="00570FA8"/>
    <w:rsid w:val="0057411D"/>
    <w:rsid w:val="0057499A"/>
    <w:rsid w:val="00577B1E"/>
    <w:rsid w:val="00581414"/>
    <w:rsid w:val="00581D10"/>
    <w:rsid w:val="0058654A"/>
    <w:rsid w:val="00586A39"/>
    <w:rsid w:val="005878B7"/>
    <w:rsid w:val="005906A8"/>
    <w:rsid w:val="005906F7"/>
    <w:rsid w:val="00592435"/>
    <w:rsid w:val="005928AC"/>
    <w:rsid w:val="00595DC0"/>
    <w:rsid w:val="0059651E"/>
    <w:rsid w:val="00596AA1"/>
    <w:rsid w:val="005A082A"/>
    <w:rsid w:val="005A13E1"/>
    <w:rsid w:val="005C1A31"/>
    <w:rsid w:val="005C52CE"/>
    <w:rsid w:val="005C7306"/>
    <w:rsid w:val="005D46DC"/>
    <w:rsid w:val="005D5D40"/>
    <w:rsid w:val="005E3E42"/>
    <w:rsid w:val="005E6A61"/>
    <w:rsid w:val="005F21CB"/>
    <w:rsid w:val="005F4523"/>
    <w:rsid w:val="005F628D"/>
    <w:rsid w:val="006058CD"/>
    <w:rsid w:val="00613771"/>
    <w:rsid w:val="006138D0"/>
    <w:rsid w:val="00623158"/>
    <w:rsid w:val="00637637"/>
    <w:rsid w:val="00637F1C"/>
    <w:rsid w:val="00640B31"/>
    <w:rsid w:val="00640E64"/>
    <w:rsid w:val="00642DA9"/>
    <w:rsid w:val="00645123"/>
    <w:rsid w:val="00646B5A"/>
    <w:rsid w:val="00651B49"/>
    <w:rsid w:val="00651B7D"/>
    <w:rsid w:val="0065325D"/>
    <w:rsid w:val="006629CF"/>
    <w:rsid w:val="00664197"/>
    <w:rsid w:val="006642B6"/>
    <w:rsid w:val="00666C71"/>
    <w:rsid w:val="00667550"/>
    <w:rsid w:val="0067144D"/>
    <w:rsid w:val="006778CA"/>
    <w:rsid w:val="00680F9B"/>
    <w:rsid w:val="00684286"/>
    <w:rsid w:val="00690F8F"/>
    <w:rsid w:val="00693F12"/>
    <w:rsid w:val="00696872"/>
    <w:rsid w:val="00697F4E"/>
    <w:rsid w:val="006A6818"/>
    <w:rsid w:val="006B324E"/>
    <w:rsid w:val="006B6DDD"/>
    <w:rsid w:val="006C570E"/>
    <w:rsid w:val="006C72CA"/>
    <w:rsid w:val="006D0581"/>
    <w:rsid w:val="006D0EC9"/>
    <w:rsid w:val="006D22A2"/>
    <w:rsid w:val="006D310D"/>
    <w:rsid w:val="006E1616"/>
    <w:rsid w:val="006F38DD"/>
    <w:rsid w:val="006F3A2A"/>
    <w:rsid w:val="006F6B11"/>
    <w:rsid w:val="006F7343"/>
    <w:rsid w:val="006F79BF"/>
    <w:rsid w:val="007038F5"/>
    <w:rsid w:val="00706C2F"/>
    <w:rsid w:val="00713C6B"/>
    <w:rsid w:val="00724297"/>
    <w:rsid w:val="00724ED8"/>
    <w:rsid w:val="00725386"/>
    <w:rsid w:val="00730AE1"/>
    <w:rsid w:val="00736D5E"/>
    <w:rsid w:val="00744579"/>
    <w:rsid w:val="007450DD"/>
    <w:rsid w:val="00747B15"/>
    <w:rsid w:val="007506B0"/>
    <w:rsid w:val="00750DBD"/>
    <w:rsid w:val="00750DE0"/>
    <w:rsid w:val="0075337D"/>
    <w:rsid w:val="007533AF"/>
    <w:rsid w:val="007533CF"/>
    <w:rsid w:val="00755C65"/>
    <w:rsid w:val="00766E94"/>
    <w:rsid w:val="007726CA"/>
    <w:rsid w:val="00773729"/>
    <w:rsid w:val="00774BAD"/>
    <w:rsid w:val="00775DCC"/>
    <w:rsid w:val="00776D68"/>
    <w:rsid w:val="00781175"/>
    <w:rsid w:val="00787C51"/>
    <w:rsid w:val="0079038E"/>
    <w:rsid w:val="00792B68"/>
    <w:rsid w:val="007A21B7"/>
    <w:rsid w:val="007A26A5"/>
    <w:rsid w:val="007A66AA"/>
    <w:rsid w:val="007B1C3C"/>
    <w:rsid w:val="007B2EC6"/>
    <w:rsid w:val="007B2F8E"/>
    <w:rsid w:val="007B7668"/>
    <w:rsid w:val="007C00A6"/>
    <w:rsid w:val="007C2DC8"/>
    <w:rsid w:val="007C5D20"/>
    <w:rsid w:val="007C7356"/>
    <w:rsid w:val="007D3B76"/>
    <w:rsid w:val="007D3DF1"/>
    <w:rsid w:val="007D4D15"/>
    <w:rsid w:val="007D787E"/>
    <w:rsid w:val="007E052E"/>
    <w:rsid w:val="007E5DB0"/>
    <w:rsid w:val="007E76DF"/>
    <w:rsid w:val="007E7733"/>
    <w:rsid w:val="007F2AD7"/>
    <w:rsid w:val="007F5EF2"/>
    <w:rsid w:val="0080152D"/>
    <w:rsid w:val="00802A69"/>
    <w:rsid w:val="00802BDD"/>
    <w:rsid w:val="008061B5"/>
    <w:rsid w:val="00806B33"/>
    <w:rsid w:val="00807189"/>
    <w:rsid w:val="00811130"/>
    <w:rsid w:val="00812EE7"/>
    <w:rsid w:val="00815526"/>
    <w:rsid w:val="008168C7"/>
    <w:rsid w:val="0081710A"/>
    <w:rsid w:val="00817C3B"/>
    <w:rsid w:val="00821025"/>
    <w:rsid w:val="00824341"/>
    <w:rsid w:val="008243A8"/>
    <w:rsid w:val="00824B23"/>
    <w:rsid w:val="0082579F"/>
    <w:rsid w:val="00825D96"/>
    <w:rsid w:val="0083034C"/>
    <w:rsid w:val="00832627"/>
    <w:rsid w:val="0083488F"/>
    <w:rsid w:val="00834AE2"/>
    <w:rsid w:val="008368F3"/>
    <w:rsid w:val="00846584"/>
    <w:rsid w:val="008504DA"/>
    <w:rsid w:val="0085092C"/>
    <w:rsid w:val="00856A9B"/>
    <w:rsid w:val="00857B1B"/>
    <w:rsid w:val="008606C0"/>
    <w:rsid w:val="00860A94"/>
    <w:rsid w:val="008612C6"/>
    <w:rsid w:val="008648D8"/>
    <w:rsid w:val="00864BDC"/>
    <w:rsid w:val="0086726E"/>
    <w:rsid w:val="0087447C"/>
    <w:rsid w:val="00874E6B"/>
    <w:rsid w:val="00881774"/>
    <w:rsid w:val="00887C54"/>
    <w:rsid w:val="00891AC8"/>
    <w:rsid w:val="008936D2"/>
    <w:rsid w:val="00893DCA"/>
    <w:rsid w:val="00894E99"/>
    <w:rsid w:val="00895CF6"/>
    <w:rsid w:val="008A0EEE"/>
    <w:rsid w:val="008A2570"/>
    <w:rsid w:val="008A2A1C"/>
    <w:rsid w:val="008A61B1"/>
    <w:rsid w:val="008A653C"/>
    <w:rsid w:val="008A6637"/>
    <w:rsid w:val="008B5AB0"/>
    <w:rsid w:val="008B6BDA"/>
    <w:rsid w:val="008B7C45"/>
    <w:rsid w:val="008C02D7"/>
    <w:rsid w:val="008C0969"/>
    <w:rsid w:val="008C3115"/>
    <w:rsid w:val="008D1B6B"/>
    <w:rsid w:val="008D609C"/>
    <w:rsid w:val="008E2624"/>
    <w:rsid w:val="008E29EB"/>
    <w:rsid w:val="008E40D2"/>
    <w:rsid w:val="008E7089"/>
    <w:rsid w:val="008F209E"/>
    <w:rsid w:val="008F445A"/>
    <w:rsid w:val="008F5B76"/>
    <w:rsid w:val="008F72AB"/>
    <w:rsid w:val="00900E22"/>
    <w:rsid w:val="0090356F"/>
    <w:rsid w:val="009056A8"/>
    <w:rsid w:val="009146DA"/>
    <w:rsid w:val="00914EC9"/>
    <w:rsid w:val="0091627F"/>
    <w:rsid w:val="0091678D"/>
    <w:rsid w:val="00917320"/>
    <w:rsid w:val="00922207"/>
    <w:rsid w:val="00922C72"/>
    <w:rsid w:val="00925294"/>
    <w:rsid w:val="00925CDC"/>
    <w:rsid w:val="00931E6D"/>
    <w:rsid w:val="00933F28"/>
    <w:rsid w:val="00934ADD"/>
    <w:rsid w:val="00940493"/>
    <w:rsid w:val="009417F9"/>
    <w:rsid w:val="00942409"/>
    <w:rsid w:val="0094478A"/>
    <w:rsid w:val="00944AC1"/>
    <w:rsid w:val="00945930"/>
    <w:rsid w:val="00950E18"/>
    <w:rsid w:val="009522C4"/>
    <w:rsid w:val="009528EB"/>
    <w:rsid w:val="009578F1"/>
    <w:rsid w:val="00971DD3"/>
    <w:rsid w:val="00972138"/>
    <w:rsid w:val="00976E3F"/>
    <w:rsid w:val="00977EA1"/>
    <w:rsid w:val="009800F2"/>
    <w:rsid w:val="0098177B"/>
    <w:rsid w:val="0098714F"/>
    <w:rsid w:val="0098781B"/>
    <w:rsid w:val="00990982"/>
    <w:rsid w:val="00991D2E"/>
    <w:rsid w:val="0099270A"/>
    <w:rsid w:val="00994105"/>
    <w:rsid w:val="00994F37"/>
    <w:rsid w:val="00995700"/>
    <w:rsid w:val="009966AE"/>
    <w:rsid w:val="00996E8E"/>
    <w:rsid w:val="009A18F2"/>
    <w:rsid w:val="009A4238"/>
    <w:rsid w:val="009A4BB8"/>
    <w:rsid w:val="009A6928"/>
    <w:rsid w:val="009B04BF"/>
    <w:rsid w:val="009B1CE7"/>
    <w:rsid w:val="009B5471"/>
    <w:rsid w:val="009C0C17"/>
    <w:rsid w:val="009C7912"/>
    <w:rsid w:val="009D291E"/>
    <w:rsid w:val="009D385D"/>
    <w:rsid w:val="009D4586"/>
    <w:rsid w:val="009D517B"/>
    <w:rsid w:val="009D6120"/>
    <w:rsid w:val="009D654C"/>
    <w:rsid w:val="009D78D3"/>
    <w:rsid w:val="009D7D2E"/>
    <w:rsid w:val="009E27F3"/>
    <w:rsid w:val="009E5763"/>
    <w:rsid w:val="009E60D2"/>
    <w:rsid w:val="009F447A"/>
    <w:rsid w:val="009F764E"/>
    <w:rsid w:val="00A00F73"/>
    <w:rsid w:val="00A01CE2"/>
    <w:rsid w:val="00A04FA0"/>
    <w:rsid w:val="00A13C4D"/>
    <w:rsid w:val="00A14ABD"/>
    <w:rsid w:val="00A15D52"/>
    <w:rsid w:val="00A219A1"/>
    <w:rsid w:val="00A22D49"/>
    <w:rsid w:val="00A235F5"/>
    <w:rsid w:val="00A31324"/>
    <w:rsid w:val="00A3365F"/>
    <w:rsid w:val="00A351D1"/>
    <w:rsid w:val="00A35F4D"/>
    <w:rsid w:val="00A3670F"/>
    <w:rsid w:val="00A442BC"/>
    <w:rsid w:val="00A51171"/>
    <w:rsid w:val="00A54E23"/>
    <w:rsid w:val="00A606BF"/>
    <w:rsid w:val="00A6489A"/>
    <w:rsid w:val="00A66C6A"/>
    <w:rsid w:val="00A71262"/>
    <w:rsid w:val="00A72668"/>
    <w:rsid w:val="00A7328D"/>
    <w:rsid w:val="00A74812"/>
    <w:rsid w:val="00A74B48"/>
    <w:rsid w:val="00A754A0"/>
    <w:rsid w:val="00A77499"/>
    <w:rsid w:val="00A822A3"/>
    <w:rsid w:val="00A85B9B"/>
    <w:rsid w:val="00A86920"/>
    <w:rsid w:val="00A90719"/>
    <w:rsid w:val="00A91FEE"/>
    <w:rsid w:val="00A93BCC"/>
    <w:rsid w:val="00A97E02"/>
    <w:rsid w:val="00AA4AF4"/>
    <w:rsid w:val="00AA7107"/>
    <w:rsid w:val="00AB13BF"/>
    <w:rsid w:val="00AB35AD"/>
    <w:rsid w:val="00AB38A3"/>
    <w:rsid w:val="00AB3A95"/>
    <w:rsid w:val="00AB5A50"/>
    <w:rsid w:val="00AB6568"/>
    <w:rsid w:val="00AB65AF"/>
    <w:rsid w:val="00AB76DE"/>
    <w:rsid w:val="00AD03B7"/>
    <w:rsid w:val="00AD0EC4"/>
    <w:rsid w:val="00AE51CD"/>
    <w:rsid w:val="00AE5B56"/>
    <w:rsid w:val="00AE657C"/>
    <w:rsid w:val="00AE775E"/>
    <w:rsid w:val="00AE7E11"/>
    <w:rsid w:val="00AF26D9"/>
    <w:rsid w:val="00AF52CD"/>
    <w:rsid w:val="00AF54FA"/>
    <w:rsid w:val="00AF583A"/>
    <w:rsid w:val="00B002FC"/>
    <w:rsid w:val="00B02225"/>
    <w:rsid w:val="00B05D1B"/>
    <w:rsid w:val="00B06594"/>
    <w:rsid w:val="00B10AF5"/>
    <w:rsid w:val="00B12C04"/>
    <w:rsid w:val="00B13853"/>
    <w:rsid w:val="00B1451B"/>
    <w:rsid w:val="00B169E3"/>
    <w:rsid w:val="00B171AB"/>
    <w:rsid w:val="00B22E6C"/>
    <w:rsid w:val="00B2759F"/>
    <w:rsid w:val="00B27F29"/>
    <w:rsid w:val="00B30648"/>
    <w:rsid w:val="00B326E9"/>
    <w:rsid w:val="00B34F25"/>
    <w:rsid w:val="00B37803"/>
    <w:rsid w:val="00B42A3F"/>
    <w:rsid w:val="00B44A64"/>
    <w:rsid w:val="00B53F85"/>
    <w:rsid w:val="00B55E2B"/>
    <w:rsid w:val="00B71E7D"/>
    <w:rsid w:val="00B71F74"/>
    <w:rsid w:val="00B75F52"/>
    <w:rsid w:val="00B825A7"/>
    <w:rsid w:val="00B841D4"/>
    <w:rsid w:val="00B86006"/>
    <w:rsid w:val="00B93703"/>
    <w:rsid w:val="00B96A01"/>
    <w:rsid w:val="00BA4122"/>
    <w:rsid w:val="00BA4EF0"/>
    <w:rsid w:val="00BA567A"/>
    <w:rsid w:val="00BB240F"/>
    <w:rsid w:val="00BB4C32"/>
    <w:rsid w:val="00BB7C36"/>
    <w:rsid w:val="00BC39D1"/>
    <w:rsid w:val="00BC6455"/>
    <w:rsid w:val="00BD008D"/>
    <w:rsid w:val="00BD0ADD"/>
    <w:rsid w:val="00BE37B8"/>
    <w:rsid w:val="00BE6D77"/>
    <w:rsid w:val="00BE7CFF"/>
    <w:rsid w:val="00BF0D28"/>
    <w:rsid w:val="00BF48A2"/>
    <w:rsid w:val="00BF5915"/>
    <w:rsid w:val="00BF7B07"/>
    <w:rsid w:val="00C00627"/>
    <w:rsid w:val="00C02FEE"/>
    <w:rsid w:val="00C11A29"/>
    <w:rsid w:val="00C14448"/>
    <w:rsid w:val="00C16109"/>
    <w:rsid w:val="00C17BD4"/>
    <w:rsid w:val="00C20065"/>
    <w:rsid w:val="00C222FB"/>
    <w:rsid w:val="00C27A76"/>
    <w:rsid w:val="00C323AA"/>
    <w:rsid w:val="00C327BE"/>
    <w:rsid w:val="00C35799"/>
    <w:rsid w:val="00C42ED9"/>
    <w:rsid w:val="00C44DCA"/>
    <w:rsid w:val="00C46072"/>
    <w:rsid w:val="00C51014"/>
    <w:rsid w:val="00C64E11"/>
    <w:rsid w:val="00C71C05"/>
    <w:rsid w:val="00C72E58"/>
    <w:rsid w:val="00C73111"/>
    <w:rsid w:val="00C761C4"/>
    <w:rsid w:val="00C76C5E"/>
    <w:rsid w:val="00C77E70"/>
    <w:rsid w:val="00C77F23"/>
    <w:rsid w:val="00C86487"/>
    <w:rsid w:val="00C96B5B"/>
    <w:rsid w:val="00CA0BBA"/>
    <w:rsid w:val="00CA2CE1"/>
    <w:rsid w:val="00CA2D4D"/>
    <w:rsid w:val="00CA33F8"/>
    <w:rsid w:val="00CA6F4C"/>
    <w:rsid w:val="00CA714E"/>
    <w:rsid w:val="00CB10BB"/>
    <w:rsid w:val="00CB1C5D"/>
    <w:rsid w:val="00CB7296"/>
    <w:rsid w:val="00CC04ED"/>
    <w:rsid w:val="00CC3812"/>
    <w:rsid w:val="00CC5595"/>
    <w:rsid w:val="00CC5A30"/>
    <w:rsid w:val="00CD4A52"/>
    <w:rsid w:val="00CD4E05"/>
    <w:rsid w:val="00CD54E9"/>
    <w:rsid w:val="00CD64E7"/>
    <w:rsid w:val="00CD75BB"/>
    <w:rsid w:val="00CE0039"/>
    <w:rsid w:val="00CE13FE"/>
    <w:rsid w:val="00CE285E"/>
    <w:rsid w:val="00CE37D6"/>
    <w:rsid w:val="00CE3CDD"/>
    <w:rsid w:val="00CE3D84"/>
    <w:rsid w:val="00CE566D"/>
    <w:rsid w:val="00CE6A2E"/>
    <w:rsid w:val="00CF0155"/>
    <w:rsid w:val="00CF071A"/>
    <w:rsid w:val="00CF3B96"/>
    <w:rsid w:val="00CF5469"/>
    <w:rsid w:val="00CF6128"/>
    <w:rsid w:val="00D00B82"/>
    <w:rsid w:val="00D00D39"/>
    <w:rsid w:val="00D01111"/>
    <w:rsid w:val="00D015AA"/>
    <w:rsid w:val="00D016DA"/>
    <w:rsid w:val="00D02E64"/>
    <w:rsid w:val="00D040D3"/>
    <w:rsid w:val="00D068CE"/>
    <w:rsid w:val="00D06BB3"/>
    <w:rsid w:val="00D078A2"/>
    <w:rsid w:val="00D1364F"/>
    <w:rsid w:val="00D14A8E"/>
    <w:rsid w:val="00D1591E"/>
    <w:rsid w:val="00D168FA"/>
    <w:rsid w:val="00D248FF"/>
    <w:rsid w:val="00D26ED1"/>
    <w:rsid w:val="00D31111"/>
    <w:rsid w:val="00D31E44"/>
    <w:rsid w:val="00D350F2"/>
    <w:rsid w:val="00D40B19"/>
    <w:rsid w:val="00D45FB2"/>
    <w:rsid w:val="00D47E9E"/>
    <w:rsid w:val="00D51B91"/>
    <w:rsid w:val="00D63DA3"/>
    <w:rsid w:val="00D656CA"/>
    <w:rsid w:val="00D670C4"/>
    <w:rsid w:val="00D703CA"/>
    <w:rsid w:val="00D7075D"/>
    <w:rsid w:val="00D7163A"/>
    <w:rsid w:val="00D7259B"/>
    <w:rsid w:val="00D733D2"/>
    <w:rsid w:val="00D76D52"/>
    <w:rsid w:val="00D7797A"/>
    <w:rsid w:val="00D86520"/>
    <w:rsid w:val="00D87892"/>
    <w:rsid w:val="00D9153E"/>
    <w:rsid w:val="00D925FB"/>
    <w:rsid w:val="00D93B98"/>
    <w:rsid w:val="00D95FBD"/>
    <w:rsid w:val="00DA47F5"/>
    <w:rsid w:val="00DB2665"/>
    <w:rsid w:val="00DB2FD3"/>
    <w:rsid w:val="00DB325B"/>
    <w:rsid w:val="00DC06EB"/>
    <w:rsid w:val="00DC58C5"/>
    <w:rsid w:val="00DC7A54"/>
    <w:rsid w:val="00DD231C"/>
    <w:rsid w:val="00DD2EE4"/>
    <w:rsid w:val="00DD760F"/>
    <w:rsid w:val="00DE57F9"/>
    <w:rsid w:val="00DE67D8"/>
    <w:rsid w:val="00DE6EF8"/>
    <w:rsid w:val="00DE7878"/>
    <w:rsid w:val="00DF0B09"/>
    <w:rsid w:val="00DF232D"/>
    <w:rsid w:val="00DF5D9E"/>
    <w:rsid w:val="00DF614E"/>
    <w:rsid w:val="00DF7FD3"/>
    <w:rsid w:val="00E00CE3"/>
    <w:rsid w:val="00E01116"/>
    <w:rsid w:val="00E01B09"/>
    <w:rsid w:val="00E0277D"/>
    <w:rsid w:val="00E02A9D"/>
    <w:rsid w:val="00E02B98"/>
    <w:rsid w:val="00E05056"/>
    <w:rsid w:val="00E061AB"/>
    <w:rsid w:val="00E104D8"/>
    <w:rsid w:val="00E106CC"/>
    <w:rsid w:val="00E10F8B"/>
    <w:rsid w:val="00E112D0"/>
    <w:rsid w:val="00E12F5A"/>
    <w:rsid w:val="00E16594"/>
    <w:rsid w:val="00E20C19"/>
    <w:rsid w:val="00E30B96"/>
    <w:rsid w:val="00E31726"/>
    <w:rsid w:val="00E318D1"/>
    <w:rsid w:val="00E31932"/>
    <w:rsid w:val="00E354B9"/>
    <w:rsid w:val="00E411BF"/>
    <w:rsid w:val="00E52C11"/>
    <w:rsid w:val="00E5339D"/>
    <w:rsid w:val="00E549A1"/>
    <w:rsid w:val="00E54FE8"/>
    <w:rsid w:val="00E64CBD"/>
    <w:rsid w:val="00E64F06"/>
    <w:rsid w:val="00E671FF"/>
    <w:rsid w:val="00E71627"/>
    <w:rsid w:val="00E72759"/>
    <w:rsid w:val="00E72E1E"/>
    <w:rsid w:val="00E742AA"/>
    <w:rsid w:val="00E752E6"/>
    <w:rsid w:val="00E77567"/>
    <w:rsid w:val="00E77A95"/>
    <w:rsid w:val="00E82D88"/>
    <w:rsid w:val="00E864CC"/>
    <w:rsid w:val="00E870FA"/>
    <w:rsid w:val="00E91D85"/>
    <w:rsid w:val="00E93071"/>
    <w:rsid w:val="00E945D7"/>
    <w:rsid w:val="00E96604"/>
    <w:rsid w:val="00E96747"/>
    <w:rsid w:val="00E97A06"/>
    <w:rsid w:val="00E97C4C"/>
    <w:rsid w:val="00EA2DAC"/>
    <w:rsid w:val="00EA6FF0"/>
    <w:rsid w:val="00EB3404"/>
    <w:rsid w:val="00EB7E1D"/>
    <w:rsid w:val="00EC0E3A"/>
    <w:rsid w:val="00EC3380"/>
    <w:rsid w:val="00EC3C35"/>
    <w:rsid w:val="00EC75DE"/>
    <w:rsid w:val="00ED0CBE"/>
    <w:rsid w:val="00ED1E31"/>
    <w:rsid w:val="00ED34D8"/>
    <w:rsid w:val="00ED65A8"/>
    <w:rsid w:val="00EE259E"/>
    <w:rsid w:val="00EE4E0A"/>
    <w:rsid w:val="00EE557F"/>
    <w:rsid w:val="00EE5AD3"/>
    <w:rsid w:val="00EE62BE"/>
    <w:rsid w:val="00EE73BC"/>
    <w:rsid w:val="00EE75AA"/>
    <w:rsid w:val="00EE7E26"/>
    <w:rsid w:val="00EF029F"/>
    <w:rsid w:val="00EF2E5F"/>
    <w:rsid w:val="00EF5893"/>
    <w:rsid w:val="00EF7005"/>
    <w:rsid w:val="00EF7258"/>
    <w:rsid w:val="00EF7DF1"/>
    <w:rsid w:val="00F04FA3"/>
    <w:rsid w:val="00F10019"/>
    <w:rsid w:val="00F126A2"/>
    <w:rsid w:val="00F228E3"/>
    <w:rsid w:val="00F22DC5"/>
    <w:rsid w:val="00F23D8B"/>
    <w:rsid w:val="00F275A8"/>
    <w:rsid w:val="00F27EFD"/>
    <w:rsid w:val="00F306CB"/>
    <w:rsid w:val="00F30DDF"/>
    <w:rsid w:val="00F352DA"/>
    <w:rsid w:val="00F3770C"/>
    <w:rsid w:val="00F40B84"/>
    <w:rsid w:val="00F43870"/>
    <w:rsid w:val="00F438DE"/>
    <w:rsid w:val="00F44FA8"/>
    <w:rsid w:val="00F45410"/>
    <w:rsid w:val="00F45E5D"/>
    <w:rsid w:val="00F45F36"/>
    <w:rsid w:val="00F526D1"/>
    <w:rsid w:val="00F53B8C"/>
    <w:rsid w:val="00F564A8"/>
    <w:rsid w:val="00F56F07"/>
    <w:rsid w:val="00F61EC3"/>
    <w:rsid w:val="00F71227"/>
    <w:rsid w:val="00F71ADB"/>
    <w:rsid w:val="00F73F9D"/>
    <w:rsid w:val="00F75001"/>
    <w:rsid w:val="00F77C26"/>
    <w:rsid w:val="00F823CC"/>
    <w:rsid w:val="00F8285F"/>
    <w:rsid w:val="00F830C5"/>
    <w:rsid w:val="00F83920"/>
    <w:rsid w:val="00F847DF"/>
    <w:rsid w:val="00F85007"/>
    <w:rsid w:val="00F93FBB"/>
    <w:rsid w:val="00F9688B"/>
    <w:rsid w:val="00F9703C"/>
    <w:rsid w:val="00FA3C34"/>
    <w:rsid w:val="00FA5D5E"/>
    <w:rsid w:val="00FB2C81"/>
    <w:rsid w:val="00FB30C2"/>
    <w:rsid w:val="00FC13E8"/>
    <w:rsid w:val="00FC2DAE"/>
    <w:rsid w:val="00FC3530"/>
    <w:rsid w:val="00FD0A2F"/>
    <w:rsid w:val="00FD265D"/>
    <w:rsid w:val="00FD4138"/>
    <w:rsid w:val="00FD53B2"/>
    <w:rsid w:val="00FD5645"/>
    <w:rsid w:val="00FE41B6"/>
    <w:rsid w:val="00FE7E16"/>
    <w:rsid w:val="00FF00DB"/>
    <w:rsid w:val="00FF1945"/>
    <w:rsid w:val="00FF522B"/>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F9B1E651-44F6-476A-8373-91CDAB372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annotation text" w:uiPriority="99"/>
    <w:lsdException w:name="header" w:uiPriority="99"/>
    <w:lsdException w:name="caption" w:semiHidden="1" w:uiPriority="35"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16A8"/>
    <w:rPr>
      <w:sz w:val="24"/>
      <w:szCs w:val="24"/>
    </w:rPr>
  </w:style>
  <w:style w:type="paragraph" w:styleId="Heading1">
    <w:name w:val="heading 1"/>
    <w:basedOn w:val="Normal"/>
    <w:next w:val="Normal"/>
    <w:link w:val="Heading1Char"/>
    <w:qFormat/>
    <w:rsid w:val="00EE62BE"/>
    <w:pPr>
      <w:keepNext/>
      <w:spacing w:before="120" w:after="60"/>
      <w:jc w:val="center"/>
      <w:outlineLvl w:val="0"/>
    </w:pPr>
    <w:rPr>
      <w:b/>
      <w:bCs/>
      <w:kern w:val="32"/>
      <w:sz w:val="28"/>
      <w:szCs w:val="32"/>
    </w:rPr>
  </w:style>
  <w:style w:type="paragraph" w:styleId="Heading2">
    <w:name w:val="heading 2"/>
    <w:basedOn w:val="Normal"/>
    <w:next w:val="Normal"/>
    <w:link w:val="Heading2Char"/>
    <w:qFormat/>
    <w:rsid w:val="001B39B7"/>
    <w:pPr>
      <w:keepNext/>
      <w:numPr>
        <w:ilvl w:val="1"/>
        <w:numId w:val="5"/>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1B39B7"/>
    <w:pPr>
      <w:keepNext/>
      <w:numPr>
        <w:ilvl w:val="2"/>
        <w:numId w:val="5"/>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1B39B7"/>
    <w:pPr>
      <w:keepNext/>
      <w:numPr>
        <w:ilvl w:val="3"/>
        <w:numId w:val="5"/>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1B39B7"/>
    <w:pPr>
      <w:numPr>
        <w:ilvl w:val="4"/>
        <w:numId w:val="5"/>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9B7"/>
    <w:pPr>
      <w:numPr>
        <w:ilvl w:val="5"/>
        <w:numId w:val="5"/>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B39B7"/>
    <w:pPr>
      <w:numPr>
        <w:ilvl w:val="6"/>
        <w:numId w:val="5"/>
      </w:numPr>
      <w:spacing w:before="240" w:after="60"/>
      <w:outlineLvl w:val="6"/>
    </w:pPr>
    <w:rPr>
      <w:rFonts w:ascii="Calibri" w:hAnsi="Calibri"/>
    </w:rPr>
  </w:style>
  <w:style w:type="paragraph" w:styleId="Heading8">
    <w:name w:val="heading 8"/>
    <w:basedOn w:val="Normal"/>
    <w:next w:val="Normal"/>
    <w:link w:val="Heading8Char"/>
    <w:qFormat/>
    <w:rsid w:val="001B39B7"/>
    <w:pPr>
      <w:numPr>
        <w:ilvl w:val="7"/>
        <w:numId w:val="5"/>
      </w:numPr>
      <w:spacing w:before="240" w:after="60"/>
      <w:outlineLvl w:val="7"/>
    </w:pPr>
    <w:rPr>
      <w:rFonts w:ascii="Calibri" w:hAnsi="Calibri"/>
      <w:i/>
      <w:iCs/>
    </w:rPr>
  </w:style>
  <w:style w:type="paragraph" w:styleId="Heading9">
    <w:name w:val="heading 9"/>
    <w:basedOn w:val="Normal"/>
    <w:next w:val="Normal"/>
    <w:link w:val="Heading9Char"/>
    <w:qFormat/>
    <w:rsid w:val="001B39B7"/>
    <w:pPr>
      <w:numPr>
        <w:ilvl w:val="8"/>
        <w:numId w:val="5"/>
      </w:numPr>
      <w:spacing w:before="240" w:after="60"/>
      <w:outlineLvl w:val="8"/>
    </w:pPr>
    <w:rPr>
      <w:rFonts w:ascii="Cambria" w:hAnsi="Cambria"/>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154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54454"/>
    <w:pPr>
      <w:tabs>
        <w:tab w:val="center" w:pos="4320"/>
        <w:tab w:val="right" w:pos="8640"/>
      </w:tabs>
    </w:pPr>
  </w:style>
  <w:style w:type="character" w:styleId="PageNumber">
    <w:name w:val="page number"/>
    <w:basedOn w:val="DefaultParagraphFont"/>
    <w:rsid w:val="00154454"/>
  </w:style>
  <w:style w:type="paragraph" w:styleId="Header">
    <w:name w:val="header"/>
    <w:basedOn w:val="Normal"/>
    <w:link w:val="HeaderChar"/>
    <w:uiPriority w:val="99"/>
    <w:rsid w:val="00154454"/>
    <w:pPr>
      <w:tabs>
        <w:tab w:val="center" w:pos="4320"/>
        <w:tab w:val="right" w:pos="8640"/>
      </w:tabs>
    </w:pPr>
  </w:style>
  <w:style w:type="numbering" w:customStyle="1" w:styleId="SGOutline">
    <w:name w:val="SG Outline"/>
    <w:basedOn w:val="SGNotes"/>
    <w:rsid w:val="00154454"/>
    <w:pPr>
      <w:numPr>
        <w:numId w:val="3"/>
      </w:numPr>
    </w:pPr>
  </w:style>
  <w:style w:type="numbering" w:customStyle="1" w:styleId="SGNotes">
    <w:name w:val="SG Notes"/>
    <w:rsid w:val="00154454"/>
    <w:pPr>
      <w:numPr>
        <w:numId w:val="3"/>
      </w:numPr>
    </w:pPr>
  </w:style>
  <w:style w:type="character" w:styleId="CommentReference">
    <w:name w:val="annotation reference"/>
    <w:rsid w:val="00F352DA"/>
    <w:rPr>
      <w:sz w:val="16"/>
      <w:szCs w:val="16"/>
    </w:rPr>
  </w:style>
  <w:style w:type="paragraph" w:styleId="CommentText">
    <w:name w:val="annotation text"/>
    <w:basedOn w:val="Normal"/>
    <w:link w:val="CommentTextChar"/>
    <w:uiPriority w:val="99"/>
    <w:rsid w:val="00F352DA"/>
    <w:rPr>
      <w:sz w:val="20"/>
      <w:szCs w:val="20"/>
    </w:rPr>
  </w:style>
  <w:style w:type="character" w:customStyle="1" w:styleId="CommentTextChar">
    <w:name w:val="Comment Text Char"/>
    <w:basedOn w:val="DefaultParagraphFont"/>
    <w:link w:val="CommentText"/>
    <w:uiPriority w:val="99"/>
    <w:rsid w:val="00F352DA"/>
  </w:style>
  <w:style w:type="paragraph" w:styleId="CommentSubject">
    <w:name w:val="annotation subject"/>
    <w:basedOn w:val="CommentText"/>
    <w:next w:val="CommentText"/>
    <w:link w:val="CommentSubjectChar"/>
    <w:rsid w:val="00F352DA"/>
    <w:rPr>
      <w:b/>
      <w:bCs/>
    </w:rPr>
  </w:style>
  <w:style w:type="character" w:customStyle="1" w:styleId="CommentSubjectChar">
    <w:name w:val="Comment Subject Char"/>
    <w:link w:val="CommentSubject"/>
    <w:rsid w:val="00F352DA"/>
    <w:rPr>
      <w:b/>
      <w:bCs/>
    </w:rPr>
  </w:style>
  <w:style w:type="paragraph" w:styleId="BalloonText">
    <w:name w:val="Balloon Text"/>
    <w:basedOn w:val="Normal"/>
    <w:link w:val="BalloonTextChar"/>
    <w:rsid w:val="00F352DA"/>
    <w:rPr>
      <w:rFonts w:ascii="Tahoma" w:hAnsi="Tahoma" w:cs="Tahoma"/>
      <w:sz w:val="16"/>
      <w:szCs w:val="16"/>
    </w:rPr>
  </w:style>
  <w:style w:type="character" w:customStyle="1" w:styleId="BalloonTextChar">
    <w:name w:val="Balloon Text Char"/>
    <w:link w:val="BalloonText"/>
    <w:rsid w:val="00F352DA"/>
    <w:rPr>
      <w:rFonts w:ascii="Tahoma" w:hAnsi="Tahoma" w:cs="Tahoma"/>
      <w:sz w:val="16"/>
      <w:szCs w:val="16"/>
    </w:rPr>
  </w:style>
  <w:style w:type="paragraph" w:styleId="MediumList2-Accent4">
    <w:name w:val="Medium List 2 Accent 4"/>
    <w:basedOn w:val="Normal"/>
    <w:uiPriority w:val="34"/>
    <w:rsid w:val="00690F8F"/>
    <w:pPr>
      <w:ind w:left="720"/>
    </w:pPr>
  </w:style>
  <w:style w:type="paragraph" w:customStyle="1" w:styleId="msolistparagraph0">
    <w:name w:val="msolistparagraph"/>
    <w:basedOn w:val="Normal"/>
    <w:rsid w:val="00FF1945"/>
    <w:pPr>
      <w:spacing w:after="200" w:line="276" w:lineRule="auto"/>
      <w:ind w:left="720"/>
    </w:pPr>
    <w:rPr>
      <w:rFonts w:ascii="Calibri" w:hAnsi="Calibri"/>
      <w:sz w:val="22"/>
      <w:szCs w:val="22"/>
    </w:rPr>
  </w:style>
  <w:style w:type="character" w:customStyle="1" w:styleId="HeaderChar">
    <w:name w:val="Header Char"/>
    <w:link w:val="Header"/>
    <w:uiPriority w:val="99"/>
    <w:rsid w:val="00CA2CE1"/>
    <w:rPr>
      <w:sz w:val="24"/>
      <w:szCs w:val="24"/>
    </w:rPr>
  </w:style>
  <w:style w:type="character" w:customStyle="1" w:styleId="Heading1Char">
    <w:name w:val="Heading 1 Char"/>
    <w:link w:val="Heading1"/>
    <w:rsid w:val="00EE62BE"/>
    <w:rPr>
      <w:b/>
      <w:bCs/>
      <w:kern w:val="32"/>
      <w:sz w:val="28"/>
      <w:szCs w:val="32"/>
    </w:rPr>
  </w:style>
  <w:style w:type="character" w:customStyle="1" w:styleId="Heading2Char">
    <w:name w:val="Heading 2 Char"/>
    <w:link w:val="Heading2"/>
    <w:rsid w:val="001B39B7"/>
    <w:rPr>
      <w:rFonts w:ascii="Cambria" w:hAnsi="Cambria"/>
      <w:b/>
      <w:bCs/>
      <w:i/>
      <w:iCs/>
      <w:sz w:val="28"/>
      <w:szCs w:val="28"/>
    </w:rPr>
  </w:style>
  <w:style w:type="character" w:customStyle="1" w:styleId="Heading3Char">
    <w:name w:val="Heading 3 Char"/>
    <w:link w:val="Heading3"/>
    <w:rsid w:val="001B39B7"/>
    <w:rPr>
      <w:rFonts w:ascii="Cambria" w:hAnsi="Cambria"/>
      <w:b/>
      <w:bCs/>
      <w:sz w:val="26"/>
      <w:szCs w:val="26"/>
    </w:rPr>
  </w:style>
  <w:style w:type="character" w:customStyle="1" w:styleId="Heading4Char">
    <w:name w:val="Heading 4 Char"/>
    <w:link w:val="Heading4"/>
    <w:rsid w:val="001B39B7"/>
    <w:rPr>
      <w:rFonts w:ascii="Calibri" w:hAnsi="Calibri"/>
      <w:b/>
      <w:bCs/>
      <w:sz w:val="28"/>
      <w:szCs w:val="28"/>
    </w:rPr>
  </w:style>
  <w:style w:type="character" w:customStyle="1" w:styleId="Heading5Char">
    <w:name w:val="Heading 5 Char"/>
    <w:link w:val="Heading5"/>
    <w:rsid w:val="001B39B7"/>
    <w:rPr>
      <w:rFonts w:ascii="Calibri" w:hAnsi="Calibri"/>
      <w:b/>
      <w:bCs/>
      <w:i/>
      <w:iCs/>
      <w:sz w:val="26"/>
      <w:szCs w:val="26"/>
    </w:rPr>
  </w:style>
  <w:style w:type="character" w:customStyle="1" w:styleId="Heading6Char">
    <w:name w:val="Heading 6 Char"/>
    <w:link w:val="Heading6"/>
    <w:rsid w:val="001B39B7"/>
    <w:rPr>
      <w:rFonts w:ascii="Calibri" w:hAnsi="Calibri"/>
      <w:b/>
      <w:bCs/>
      <w:sz w:val="22"/>
      <w:szCs w:val="22"/>
    </w:rPr>
  </w:style>
  <w:style w:type="character" w:customStyle="1" w:styleId="Heading7Char">
    <w:name w:val="Heading 7 Char"/>
    <w:link w:val="Heading7"/>
    <w:rsid w:val="001B39B7"/>
    <w:rPr>
      <w:rFonts w:ascii="Calibri" w:hAnsi="Calibri"/>
      <w:sz w:val="24"/>
      <w:szCs w:val="24"/>
    </w:rPr>
  </w:style>
  <w:style w:type="character" w:customStyle="1" w:styleId="Heading8Char">
    <w:name w:val="Heading 8 Char"/>
    <w:link w:val="Heading8"/>
    <w:rsid w:val="001B39B7"/>
    <w:rPr>
      <w:rFonts w:ascii="Calibri" w:hAnsi="Calibri"/>
      <w:i/>
      <w:iCs/>
      <w:sz w:val="24"/>
      <w:szCs w:val="24"/>
    </w:rPr>
  </w:style>
  <w:style w:type="character" w:customStyle="1" w:styleId="Heading9Char">
    <w:name w:val="Heading 9 Char"/>
    <w:link w:val="Heading9"/>
    <w:rsid w:val="001B39B7"/>
    <w:rPr>
      <w:rFonts w:ascii="Cambria" w:hAnsi="Cambria"/>
      <w:sz w:val="22"/>
      <w:szCs w:val="22"/>
    </w:rPr>
  </w:style>
  <w:style w:type="character" w:styleId="Hyperlink">
    <w:name w:val="Hyperlink"/>
    <w:uiPriority w:val="99"/>
    <w:rsid w:val="00075ED3"/>
    <w:rPr>
      <w:color w:val="0000FF"/>
      <w:u w:val="single"/>
    </w:rPr>
  </w:style>
  <w:style w:type="character" w:customStyle="1" w:styleId="FooterChar">
    <w:name w:val="Footer Char"/>
    <w:link w:val="Footer"/>
    <w:uiPriority w:val="99"/>
    <w:rsid w:val="00595DC0"/>
    <w:rPr>
      <w:sz w:val="24"/>
      <w:szCs w:val="24"/>
    </w:rPr>
  </w:style>
  <w:style w:type="paragraph" w:customStyle="1" w:styleId="footer0">
    <w:name w:val="footer"/>
    <w:rsid w:val="004134C6"/>
    <w:pPr>
      <w:tabs>
        <w:tab w:val="center" w:pos="4320"/>
        <w:tab w:val="right" w:pos="8640"/>
      </w:tabs>
    </w:pPr>
    <w:rPr>
      <w:rFonts w:eastAsia="ヒラギノ角ゴ Pro W3"/>
      <w:color w:val="000000"/>
      <w:sz w:val="24"/>
    </w:rPr>
  </w:style>
  <w:style w:type="character" w:customStyle="1" w:styleId="MediumGrid2Char">
    <w:name w:val="Medium Grid 2 Char"/>
    <w:link w:val="ColorfulList-Accent2"/>
    <w:uiPriority w:val="1"/>
    <w:rsid w:val="004134C6"/>
    <w:rPr>
      <w:rFonts w:ascii="Calibri" w:eastAsia="MS Mincho" w:hAnsi="Calibri" w:cs="Arial"/>
      <w:sz w:val="22"/>
      <w:szCs w:val="22"/>
      <w:lang w:eastAsia="ja-JP"/>
    </w:rPr>
  </w:style>
  <w:style w:type="table" w:styleId="ColorfulList-Accent2">
    <w:name w:val="Colorful List Accent 2"/>
    <w:basedOn w:val="TableNormal"/>
    <w:link w:val="MediumGrid2Char"/>
    <w:uiPriority w:val="1"/>
    <w:rsid w:val="004134C6"/>
    <w:rPr>
      <w:rFonts w:ascii="Calibri" w:eastAsia="MS Mincho" w:hAnsi="Calibri" w:cs="Arial"/>
      <w:sz w:val="22"/>
      <w:szCs w:val="22"/>
      <w:lang w:eastAsia="ja-JP"/>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PanelHeading">
    <w:name w:val="Panel Heading"/>
    <w:basedOn w:val="Normal"/>
    <w:link w:val="PanelHeadingChar"/>
    <w:rsid w:val="00F30DDF"/>
    <w:pPr>
      <w:tabs>
        <w:tab w:val="left" w:pos="1660"/>
      </w:tabs>
      <w:suppressAutoHyphens/>
      <w:jc w:val="center"/>
    </w:pPr>
    <w:rPr>
      <w:rFonts w:eastAsia="ヒラギノ角ゴ Pro W3"/>
      <w:b/>
      <w:smallCaps/>
      <w:color w:val="943634"/>
      <w:sz w:val="28"/>
      <w:szCs w:val="28"/>
    </w:rPr>
  </w:style>
  <w:style w:type="character" w:customStyle="1" w:styleId="PanelHeadingChar">
    <w:name w:val="Panel Heading Char"/>
    <w:link w:val="PanelHeading"/>
    <w:rsid w:val="00F30DDF"/>
    <w:rPr>
      <w:rFonts w:eastAsia="ヒラギノ角ゴ Pro W3"/>
      <w:b/>
      <w:smallCaps/>
      <w:color w:val="943634"/>
      <w:sz w:val="28"/>
      <w:szCs w:val="28"/>
    </w:rPr>
  </w:style>
  <w:style w:type="paragraph" w:customStyle="1" w:styleId="Body">
    <w:name w:val="Body"/>
    <w:basedOn w:val="Normal"/>
    <w:rsid w:val="00F30DDF"/>
    <w:pPr>
      <w:shd w:val="solid" w:color="FFFFFF" w:fill="auto"/>
      <w:ind w:firstLine="720"/>
    </w:pPr>
    <w:rPr>
      <w:rFonts w:eastAsia="ヒラギノ角ゴ Pro W3"/>
      <w:color w:val="000000"/>
      <w:szCs w:val="32"/>
    </w:rPr>
  </w:style>
  <w:style w:type="paragraph" w:styleId="ColorfulShading-Accent3">
    <w:name w:val="Colorful Shading Accent 3"/>
    <w:basedOn w:val="Normal"/>
    <w:uiPriority w:val="34"/>
    <w:rsid w:val="00F30DDF"/>
    <w:pPr>
      <w:ind w:left="720"/>
    </w:pPr>
  </w:style>
  <w:style w:type="paragraph" w:styleId="Title">
    <w:name w:val="Title"/>
    <w:basedOn w:val="Normal"/>
    <w:next w:val="Normal"/>
    <w:link w:val="TitleChar"/>
    <w:qFormat/>
    <w:rsid w:val="00DF5D9E"/>
    <w:pPr>
      <w:spacing w:before="240" w:after="60"/>
      <w:jc w:val="center"/>
      <w:outlineLvl w:val="0"/>
    </w:pPr>
    <w:rPr>
      <w:rFonts w:ascii="Cambria" w:hAnsi="Cambria"/>
      <w:b/>
      <w:bCs/>
      <w:kern w:val="28"/>
      <w:sz w:val="32"/>
      <w:szCs w:val="32"/>
    </w:rPr>
  </w:style>
  <w:style w:type="character" w:customStyle="1" w:styleId="TitleChar">
    <w:name w:val="Title Char"/>
    <w:link w:val="Title"/>
    <w:rsid w:val="00DF5D9E"/>
    <w:rPr>
      <w:rFonts w:ascii="Cambria" w:eastAsia="Times New Roman" w:hAnsi="Cambria" w:cs="Times New Roman"/>
      <w:b/>
      <w:bCs/>
      <w:kern w:val="28"/>
      <w:sz w:val="32"/>
      <w:szCs w:val="32"/>
    </w:rPr>
  </w:style>
  <w:style w:type="paragraph" w:styleId="TOC1">
    <w:name w:val="toc 1"/>
    <w:basedOn w:val="Normal"/>
    <w:next w:val="Normal"/>
    <w:autoRedefine/>
    <w:uiPriority w:val="39"/>
    <w:rsid w:val="00AF54FA"/>
    <w:pPr>
      <w:tabs>
        <w:tab w:val="left" w:pos="393"/>
        <w:tab w:val="right" w:leader="dot" w:pos="8630"/>
      </w:tabs>
      <w:spacing w:before="120"/>
    </w:pPr>
    <w:rPr>
      <w:bCs/>
      <w:caps/>
      <w:noProof/>
    </w:rPr>
  </w:style>
  <w:style w:type="paragraph" w:customStyle="1" w:styleId="Title1">
    <w:name w:val="Title1"/>
    <w:basedOn w:val="Title"/>
    <w:link w:val="Title1Char"/>
    <w:qFormat/>
    <w:rsid w:val="001416A8"/>
    <w:rPr>
      <w:sz w:val="28"/>
      <w:szCs w:val="28"/>
    </w:rPr>
  </w:style>
  <w:style w:type="paragraph" w:customStyle="1" w:styleId="Title2">
    <w:name w:val="Title2"/>
    <w:basedOn w:val="Title"/>
    <w:link w:val="Title2Char"/>
    <w:qFormat/>
    <w:rsid w:val="001416A8"/>
    <w:pPr>
      <w:spacing w:before="0" w:after="0"/>
    </w:pPr>
    <w:rPr>
      <w:rFonts w:ascii="Times New Roman" w:hAnsi="Times New Roman"/>
      <w:sz w:val="28"/>
      <w:szCs w:val="28"/>
    </w:rPr>
  </w:style>
  <w:style w:type="character" w:customStyle="1" w:styleId="Title1Char">
    <w:name w:val="Title1 Char"/>
    <w:link w:val="Title1"/>
    <w:rsid w:val="001416A8"/>
    <w:rPr>
      <w:rFonts w:ascii="Cambria" w:hAnsi="Cambria"/>
      <w:b/>
      <w:bCs/>
      <w:kern w:val="28"/>
      <w:sz w:val="28"/>
      <w:szCs w:val="28"/>
    </w:rPr>
  </w:style>
  <w:style w:type="paragraph" w:customStyle="1" w:styleId="Title3">
    <w:name w:val="Title3"/>
    <w:basedOn w:val="Normal"/>
    <w:link w:val="Title3Char"/>
    <w:qFormat/>
    <w:rsid w:val="001416A8"/>
    <w:pPr>
      <w:jc w:val="center"/>
    </w:pPr>
    <w:rPr>
      <w:b/>
      <w:sz w:val="28"/>
      <w:szCs w:val="28"/>
    </w:rPr>
  </w:style>
  <w:style w:type="character" w:customStyle="1" w:styleId="Title2Char">
    <w:name w:val="Title2 Char"/>
    <w:link w:val="Title2"/>
    <w:rsid w:val="001416A8"/>
    <w:rPr>
      <w:b/>
      <w:bCs/>
      <w:kern w:val="28"/>
      <w:sz w:val="28"/>
      <w:szCs w:val="28"/>
    </w:rPr>
  </w:style>
  <w:style w:type="paragraph" w:customStyle="1" w:styleId="Title4">
    <w:name w:val="Title4"/>
    <w:basedOn w:val="Normal"/>
    <w:link w:val="Title4Char"/>
    <w:qFormat/>
    <w:rsid w:val="001416A8"/>
    <w:pPr>
      <w:tabs>
        <w:tab w:val="num" w:pos="720"/>
      </w:tabs>
      <w:jc w:val="center"/>
    </w:pPr>
    <w:rPr>
      <w:b/>
      <w:sz w:val="28"/>
      <w:szCs w:val="28"/>
    </w:rPr>
  </w:style>
  <w:style w:type="character" w:customStyle="1" w:styleId="Title3Char">
    <w:name w:val="Title3 Char"/>
    <w:link w:val="Title3"/>
    <w:rsid w:val="001416A8"/>
    <w:rPr>
      <w:b/>
      <w:sz w:val="28"/>
      <w:szCs w:val="28"/>
    </w:rPr>
  </w:style>
  <w:style w:type="paragraph" w:customStyle="1" w:styleId="Signpost">
    <w:name w:val="Signpost"/>
    <w:basedOn w:val="Normal"/>
    <w:link w:val="SignpostChar"/>
    <w:qFormat/>
    <w:rsid w:val="00945930"/>
    <w:pPr>
      <w:numPr>
        <w:numId w:val="2"/>
      </w:numPr>
    </w:pPr>
    <w:rPr>
      <w:b/>
    </w:rPr>
  </w:style>
  <w:style w:type="character" w:customStyle="1" w:styleId="Title4Char">
    <w:name w:val="Title4 Char"/>
    <w:link w:val="Title4"/>
    <w:rsid w:val="001416A8"/>
    <w:rPr>
      <w:b/>
      <w:sz w:val="28"/>
      <w:szCs w:val="28"/>
    </w:rPr>
  </w:style>
  <w:style w:type="paragraph" w:customStyle="1" w:styleId="Panel">
    <w:name w:val="Panel"/>
    <w:basedOn w:val="Normal"/>
    <w:link w:val="PanelChar"/>
    <w:qFormat/>
    <w:rsid w:val="00945930"/>
    <w:pPr>
      <w:numPr>
        <w:ilvl w:val="1"/>
        <w:numId w:val="2"/>
      </w:numPr>
    </w:pPr>
    <w:rPr>
      <w:b/>
    </w:rPr>
  </w:style>
  <w:style w:type="character" w:customStyle="1" w:styleId="SignpostChar">
    <w:name w:val="Signpost Char"/>
    <w:link w:val="Signpost"/>
    <w:rsid w:val="00945930"/>
    <w:rPr>
      <w:b/>
      <w:sz w:val="24"/>
      <w:szCs w:val="24"/>
    </w:rPr>
  </w:style>
  <w:style w:type="paragraph" w:customStyle="1" w:styleId="Bullet">
    <w:name w:val="Bullet"/>
    <w:basedOn w:val="Normal"/>
    <w:link w:val="BulletChar"/>
    <w:qFormat/>
    <w:rsid w:val="00945930"/>
    <w:pPr>
      <w:numPr>
        <w:ilvl w:val="2"/>
        <w:numId w:val="2"/>
      </w:numPr>
    </w:pPr>
    <w:rPr>
      <w:b/>
    </w:rPr>
  </w:style>
  <w:style w:type="character" w:customStyle="1" w:styleId="PanelChar">
    <w:name w:val="Panel Char"/>
    <w:link w:val="Panel"/>
    <w:rsid w:val="00945930"/>
    <w:rPr>
      <w:b/>
      <w:sz w:val="24"/>
      <w:szCs w:val="24"/>
    </w:rPr>
  </w:style>
  <w:style w:type="paragraph" w:styleId="TOCHeading">
    <w:name w:val="TOC Heading"/>
    <w:basedOn w:val="Heading1"/>
    <w:next w:val="Normal"/>
    <w:uiPriority w:val="39"/>
    <w:unhideWhenUsed/>
    <w:qFormat/>
    <w:rsid w:val="00942409"/>
    <w:pPr>
      <w:keepLines/>
      <w:spacing w:before="480" w:after="0" w:line="276" w:lineRule="auto"/>
      <w:outlineLvl w:val="9"/>
    </w:pPr>
    <w:rPr>
      <w:rFonts w:ascii="Calibri" w:eastAsia="MS Gothic" w:hAnsi="Calibri"/>
      <w:color w:val="365F91"/>
      <w:kern w:val="0"/>
      <w:szCs w:val="28"/>
    </w:rPr>
  </w:style>
  <w:style w:type="character" w:customStyle="1" w:styleId="BulletChar">
    <w:name w:val="Bullet Char"/>
    <w:link w:val="Bullet"/>
    <w:rsid w:val="00945930"/>
    <w:rPr>
      <w:b/>
      <w:sz w:val="24"/>
      <w:szCs w:val="24"/>
    </w:rPr>
  </w:style>
  <w:style w:type="paragraph" w:customStyle="1" w:styleId="BulletSG">
    <w:name w:val="Bullet SG"/>
    <w:basedOn w:val="Normal"/>
    <w:link w:val="BulletSGChar"/>
    <w:qFormat/>
    <w:rsid w:val="00942409"/>
    <w:pPr>
      <w:numPr>
        <w:ilvl w:val="2"/>
        <w:numId w:val="7"/>
      </w:numPr>
    </w:pPr>
    <w:rPr>
      <w:rFonts w:eastAsia="MS Mincho"/>
      <w:b/>
    </w:rPr>
  </w:style>
  <w:style w:type="character" w:customStyle="1" w:styleId="BulletSGChar">
    <w:name w:val="Bullet SG Char"/>
    <w:link w:val="BulletSG"/>
    <w:rsid w:val="00942409"/>
    <w:rPr>
      <w:rFonts w:eastAsia="MS Mincho"/>
      <w:b/>
      <w:sz w:val="24"/>
      <w:szCs w:val="24"/>
    </w:rPr>
  </w:style>
  <w:style w:type="paragraph" w:styleId="TOC2">
    <w:name w:val="toc 2"/>
    <w:basedOn w:val="Normal"/>
    <w:next w:val="Normal"/>
    <w:autoRedefine/>
    <w:uiPriority w:val="39"/>
    <w:rsid w:val="00411587"/>
    <w:pPr>
      <w:tabs>
        <w:tab w:val="left" w:pos="900"/>
        <w:tab w:val="right" w:leader="dot" w:pos="8630"/>
      </w:tabs>
      <w:ind w:left="540"/>
    </w:pPr>
    <w:rPr>
      <w:noProof/>
    </w:rPr>
  </w:style>
  <w:style w:type="paragraph" w:styleId="TOC3">
    <w:name w:val="toc 3"/>
    <w:basedOn w:val="Normal"/>
    <w:next w:val="Normal"/>
    <w:autoRedefine/>
    <w:uiPriority w:val="39"/>
    <w:rsid w:val="00942409"/>
    <w:pPr>
      <w:ind w:left="480"/>
    </w:pPr>
    <w:rPr>
      <w:rFonts w:ascii="Cambria" w:hAnsi="Cambria"/>
      <w:i/>
      <w:sz w:val="22"/>
      <w:szCs w:val="22"/>
    </w:rPr>
  </w:style>
  <w:style w:type="paragraph" w:styleId="TOC4">
    <w:name w:val="toc 4"/>
    <w:basedOn w:val="Normal"/>
    <w:next w:val="Normal"/>
    <w:autoRedefine/>
    <w:uiPriority w:val="39"/>
    <w:rsid w:val="00942409"/>
    <w:pPr>
      <w:ind w:left="720"/>
    </w:pPr>
    <w:rPr>
      <w:rFonts w:ascii="Cambria" w:hAnsi="Cambria"/>
      <w:sz w:val="18"/>
      <w:szCs w:val="18"/>
    </w:rPr>
  </w:style>
  <w:style w:type="paragraph" w:styleId="TOC5">
    <w:name w:val="toc 5"/>
    <w:basedOn w:val="Normal"/>
    <w:next w:val="Normal"/>
    <w:autoRedefine/>
    <w:rsid w:val="00942409"/>
    <w:pPr>
      <w:ind w:left="960"/>
    </w:pPr>
    <w:rPr>
      <w:rFonts w:ascii="Cambria" w:hAnsi="Cambria"/>
      <w:sz w:val="18"/>
      <w:szCs w:val="18"/>
    </w:rPr>
  </w:style>
  <w:style w:type="paragraph" w:styleId="TOC6">
    <w:name w:val="toc 6"/>
    <w:basedOn w:val="Normal"/>
    <w:next w:val="Normal"/>
    <w:autoRedefine/>
    <w:rsid w:val="00942409"/>
    <w:pPr>
      <w:ind w:left="1200"/>
    </w:pPr>
    <w:rPr>
      <w:rFonts w:ascii="Cambria" w:hAnsi="Cambria"/>
      <w:sz w:val="18"/>
      <w:szCs w:val="18"/>
    </w:rPr>
  </w:style>
  <w:style w:type="paragraph" w:styleId="TOC7">
    <w:name w:val="toc 7"/>
    <w:basedOn w:val="Normal"/>
    <w:next w:val="Normal"/>
    <w:autoRedefine/>
    <w:rsid w:val="00942409"/>
    <w:pPr>
      <w:ind w:left="1440"/>
    </w:pPr>
    <w:rPr>
      <w:rFonts w:ascii="Cambria" w:hAnsi="Cambria"/>
      <w:sz w:val="18"/>
      <w:szCs w:val="18"/>
    </w:rPr>
  </w:style>
  <w:style w:type="paragraph" w:styleId="TOC8">
    <w:name w:val="toc 8"/>
    <w:basedOn w:val="Normal"/>
    <w:next w:val="Normal"/>
    <w:autoRedefine/>
    <w:rsid w:val="00942409"/>
    <w:pPr>
      <w:ind w:left="1680"/>
    </w:pPr>
    <w:rPr>
      <w:rFonts w:ascii="Cambria" w:hAnsi="Cambria"/>
      <w:sz w:val="18"/>
      <w:szCs w:val="18"/>
    </w:rPr>
  </w:style>
  <w:style w:type="paragraph" w:styleId="TOC9">
    <w:name w:val="toc 9"/>
    <w:basedOn w:val="Normal"/>
    <w:next w:val="Normal"/>
    <w:autoRedefine/>
    <w:rsid w:val="00942409"/>
    <w:pPr>
      <w:ind w:left="1920"/>
    </w:pPr>
    <w:rPr>
      <w:rFonts w:ascii="Cambria" w:hAnsi="Cambria"/>
      <w:sz w:val="18"/>
      <w:szCs w:val="18"/>
    </w:rPr>
  </w:style>
  <w:style w:type="paragraph" w:styleId="FootnoteText">
    <w:name w:val="footnote text"/>
    <w:basedOn w:val="Normal"/>
    <w:link w:val="FootnoteTextChar"/>
    <w:rsid w:val="00C20065"/>
    <w:rPr>
      <w:sz w:val="20"/>
      <w:szCs w:val="20"/>
    </w:rPr>
  </w:style>
  <w:style w:type="paragraph" w:customStyle="1" w:styleId="Heading">
    <w:name w:val="Heading"/>
    <w:basedOn w:val="Normal"/>
    <w:qFormat/>
    <w:rsid w:val="00C20065"/>
    <w:pPr>
      <w:spacing w:after="120"/>
      <w:jc w:val="center"/>
    </w:pPr>
    <w:rPr>
      <w:b/>
    </w:rPr>
  </w:style>
  <w:style w:type="character" w:customStyle="1" w:styleId="FootnoteTextChar">
    <w:name w:val="Footnote Text Char"/>
    <w:basedOn w:val="DefaultParagraphFont"/>
    <w:link w:val="FootnoteText"/>
    <w:rsid w:val="00C20065"/>
  </w:style>
  <w:style w:type="paragraph" w:styleId="ListParagraph">
    <w:name w:val="List Paragraph"/>
    <w:basedOn w:val="Normal"/>
    <w:uiPriority w:val="34"/>
    <w:qFormat/>
    <w:rsid w:val="00667550"/>
    <w:pPr>
      <w:ind w:left="720"/>
    </w:pPr>
  </w:style>
  <w:style w:type="paragraph" w:styleId="Caption">
    <w:name w:val="caption"/>
    <w:basedOn w:val="Normal"/>
    <w:next w:val="Normal"/>
    <w:uiPriority w:val="35"/>
    <w:unhideWhenUsed/>
    <w:qFormat/>
    <w:rsid w:val="00667550"/>
    <w:pPr>
      <w:spacing w:after="200"/>
    </w:pPr>
    <w:rPr>
      <w:rFonts w:ascii="Calibri" w:eastAsia="Calibri" w:hAnsi="Calibri"/>
      <w:i/>
      <w:iCs/>
      <w:color w:val="44546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47610">
      <w:bodyDiv w:val="1"/>
      <w:marLeft w:val="0"/>
      <w:marRight w:val="0"/>
      <w:marTop w:val="0"/>
      <w:marBottom w:val="0"/>
      <w:divBdr>
        <w:top w:val="none" w:sz="0" w:space="0" w:color="auto"/>
        <w:left w:val="none" w:sz="0" w:space="0" w:color="auto"/>
        <w:bottom w:val="none" w:sz="0" w:space="0" w:color="auto"/>
        <w:right w:val="none" w:sz="0" w:space="0" w:color="auto"/>
      </w:divBdr>
    </w:div>
    <w:div w:id="319775636">
      <w:bodyDiv w:val="1"/>
      <w:marLeft w:val="0"/>
      <w:marRight w:val="0"/>
      <w:marTop w:val="0"/>
      <w:marBottom w:val="0"/>
      <w:divBdr>
        <w:top w:val="none" w:sz="0" w:space="0" w:color="auto"/>
        <w:left w:val="none" w:sz="0" w:space="0" w:color="auto"/>
        <w:bottom w:val="none" w:sz="0" w:space="0" w:color="auto"/>
        <w:right w:val="none" w:sz="0" w:space="0" w:color="auto"/>
      </w:divBdr>
    </w:div>
    <w:div w:id="344215583">
      <w:bodyDiv w:val="1"/>
      <w:marLeft w:val="0"/>
      <w:marRight w:val="0"/>
      <w:marTop w:val="0"/>
      <w:marBottom w:val="0"/>
      <w:divBdr>
        <w:top w:val="none" w:sz="0" w:space="0" w:color="auto"/>
        <w:left w:val="none" w:sz="0" w:space="0" w:color="auto"/>
        <w:bottom w:val="none" w:sz="0" w:space="0" w:color="auto"/>
        <w:right w:val="none" w:sz="0" w:space="0" w:color="auto"/>
      </w:divBdr>
    </w:div>
    <w:div w:id="440880627">
      <w:bodyDiv w:val="1"/>
      <w:marLeft w:val="0"/>
      <w:marRight w:val="0"/>
      <w:marTop w:val="0"/>
      <w:marBottom w:val="0"/>
      <w:divBdr>
        <w:top w:val="none" w:sz="0" w:space="0" w:color="auto"/>
        <w:left w:val="none" w:sz="0" w:space="0" w:color="auto"/>
        <w:bottom w:val="none" w:sz="0" w:space="0" w:color="auto"/>
        <w:right w:val="none" w:sz="0" w:space="0" w:color="auto"/>
      </w:divBdr>
    </w:div>
    <w:div w:id="681737792">
      <w:bodyDiv w:val="1"/>
      <w:marLeft w:val="0"/>
      <w:marRight w:val="0"/>
      <w:marTop w:val="0"/>
      <w:marBottom w:val="0"/>
      <w:divBdr>
        <w:top w:val="none" w:sz="0" w:space="0" w:color="auto"/>
        <w:left w:val="none" w:sz="0" w:space="0" w:color="auto"/>
        <w:bottom w:val="none" w:sz="0" w:space="0" w:color="auto"/>
        <w:right w:val="none" w:sz="0" w:space="0" w:color="auto"/>
      </w:divBdr>
    </w:div>
    <w:div w:id="1104419735">
      <w:bodyDiv w:val="1"/>
      <w:marLeft w:val="0"/>
      <w:marRight w:val="0"/>
      <w:marTop w:val="0"/>
      <w:marBottom w:val="0"/>
      <w:divBdr>
        <w:top w:val="none" w:sz="0" w:space="0" w:color="auto"/>
        <w:left w:val="none" w:sz="0" w:space="0" w:color="auto"/>
        <w:bottom w:val="none" w:sz="0" w:space="0" w:color="auto"/>
        <w:right w:val="none" w:sz="0" w:space="0" w:color="auto"/>
      </w:divBdr>
    </w:div>
    <w:div w:id="1668903768">
      <w:bodyDiv w:val="1"/>
      <w:marLeft w:val="0"/>
      <w:marRight w:val="0"/>
      <w:marTop w:val="0"/>
      <w:marBottom w:val="0"/>
      <w:divBdr>
        <w:top w:val="none" w:sz="0" w:space="0" w:color="auto"/>
        <w:left w:val="none" w:sz="0" w:space="0" w:color="auto"/>
        <w:bottom w:val="none" w:sz="0" w:space="0" w:color="auto"/>
        <w:right w:val="none" w:sz="0" w:space="0" w:color="auto"/>
      </w:divBdr>
    </w:div>
    <w:div w:id="191562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kristenspanjer:Downloads:Study%20Guide%20Template%20(simplifi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4C6A3-9BD3-4A17-9776-2319E12FA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Study Guide Template (simplified)</Template>
  <TotalTime>0</TotalTime>
  <Pages>4</Pages>
  <Words>794</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Building Biblical Theology</vt:lpstr>
    </vt:vector>
  </TitlesOfParts>
  <Company>Third Millennium Ministries</Company>
  <LinksUpToDate>false</LinksUpToDate>
  <CharactersWithSpaces>4678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Biblical Theology</dc:title>
  <dc:subject/>
  <dc:creator>Kristen Spanjer</dc:creator>
  <cp:keywords/>
  <cp:lastModifiedBy>Mary Carole Hall</cp:lastModifiedBy>
  <cp:revision>2</cp:revision>
  <cp:lastPrinted>2016-07-22T15:12:00Z</cp:lastPrinted>
  <dcterms:created xsi:type="dcterms:W3CDTF">2021-03-15T18:22:00Z</dcterms:created>
  <dcterms:modified xsi:type="dcterms:W3CDTF">2021-03-15T18:22:00Z</dcterms:modified>
</cp:coreProperties>
</file>